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CD5" w:rsidRPr="009A6505" w:rsidRDefault="00936DB0" w:rsidP="00B82735">
      <w:pPr>
        <w:rPr>
          <w:rFonts w:ascii="Arial" w:hAnsi="Arial" w:cs="Arial"/>
        </w:rPr>
      </w:pPr>
      <w:bookmarkStart w:id="0" w:name="_GoBack"/>
      <w:bookmarkEnd w:id="0"/>
      <w:r>
        <w:rPr>
          <w:rFonts w:ascii="Arial" w:hAnsi="Arial" w:cs="Arial"/>
          <w:noProof/>
        </w:rPr>
        <w:drawing>
          <wp:inline distT="0" distB="0" distL="0" distR="0">
            <wp:extent cx="7012940" cy="9075420"/>
            <wp:effectExtent l="0" t="0" r="0" b="0"/>
            <wp:docPr id="106" name="Picture 106" descr="CP-12 c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P-12 cover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12940" cy="9075420"/>
                    </a:xfrm>
                    <a:prstGeom prst="rect">
                      <a:avLst/>
                    </a:prstGeom>
                    <a:noFill/>
                  </pic:spPr>
                </pic:pic>
              </a:graphicData>
            </a:graphic>
          </wp:inline>
        </w:drawing>
      </w:r>
    </w:p>
    <w:p w:rsidR="00A73CD5" w:rsidRPr="009A6505" w:rsidRDefault="00A73CD5" w:rsidP="00B82735">
      <w:pPr>
        <w:rPr>
          <w:rFonts w:ascii="Arial" w:hAnsi="Arial" w:cs="Arial"/>
        </w:rPr>
      </w:pPr>
    </w:p>
    <w:p w:rsidR="007D34BC" w:rsidRDefault="007D34BC" w:rsidP="00B82735">
      <w:pPr>
        <w:rPr>
          <w:rFonts w:ascii="Arial" w:hAnsi="Arial" w:cs="Arial"/>
        </w:rPr>
      </w:pPr>
    </w:p>
    <w:p w:rsidR="009110E5" w:rsidRDefault="009110E5" w:rsidP="00B82735">
      <w:pPr>
        <w:rPr>
          <w:rFonts w:ascii="Arial" w:hAnsi="Arial" w:cs="Arial"/>
        </w:rPr>
      </w:pPr>
    </w:p>
    <w:p w:rsidR="009110E5" w:rsidRDefault="009110E5" w:rsidP="00B82735">
      <w:pPr>
        <w:rPr>
          <w:rFonts w:ascii="Arial" w:hAnsi="Arial" w:cs="Arial"/>
        </w:rPr>
      </w:pPr>
    </w:p>
    <w:p w:rsidR="009110E5" w:rsidRDefault="009110E5" w:rsidP="00B82735">
      <w:pPr>
        <w:rPr>
          <w:rFonts w:ascii="Arial" w:hAnsi="Arial" w:cs="Arial"/>
        </w:rPr>
      </w:pPr>
    </w:p>
    <w:p w:rsidR="009110E5" w:rsidRDefault="009110E5" w:rsidP="00B82735">
      <w:pPr>
        <w:rPr>
          <w:rFonts w:ascii="Arial" w:hAnsi="Arial" w:cs="Arial"/>
        </w:rPr>
      </w:pPr>
    </w:p>
    <w:p w:rsidR="009110E5" w:rsidRDefault="009110E5" w:rsidP="00B82735">
      <w:pPr>
        <w:rPr>
          <w:rFonts w:ascii="Arial" w:hAnsi="Arial" w:cs="Arial"/>
        </w:rPr>
      </w:pPr>
    </w:p>
    <w:p w:rsidR="009110E5" w:rsidRDefault="009110E5" w:rsidP="00B82735">
      <w:pPr>
        <w:rPr>
          <w:rFonts w:ascii="Arial" w:hAnsi="Arial" w:cs="Arial"/>
        </w:rPr>
      </w:pPr>
    </w:p>
    <w:p w:rsidR="009110E5" w:rsidRDefault="009110E5" w:rsidP="00B82735">
      <w:pPr>
        <w:rPr>
          <w:rFonts w:ascii="Arial" w:hAnsi="Arial" w:cs="Arial"/>
        </w:rPr>
      </w:pPr>
    </w:p>
    <w:p w:rsidR="009110E5" w:rsidRDefault="009110E5" w:rsidP="00B82735">
      <w:pPr>
        <w:rPr>
          <w:rFonts w:ascii="Arial" w:hAnsi="Arial" w:cs="Arial"/>
        </w:rPr>
      </w:pPr>
    </w:p>
    <w:p w:rsidR="009110E5" w:rsidRDefault="009110E5" w:rsidP="00B82735">
      <w:pPr>
        <w:rPr>
          <w:rFonts w:ascii="Arial" w:hAnsi="Arial" w:cs="Arial"/>
        </w:rPr>
      </w:pPr>
    </w:p>
    <w:p w:rsidR="009110E5" w:rsidRDefault="009110E5" w:rsidP="00B82735">
      <w:pPr>
        <w:rPr>
          <w:rFonts w:ascii="Arial" w:hAnsi="Arial" w:cs="Arial"/>
        </w:rPr>
      </w:pPr>
    </w:p>
    <w:p w:rsidR="009110E5" w:rsidRDefault="009110E5" w:rsidP="00B82735">
      <w:pPr>
        <w:rPr>
          <w:rFonts w:ascii="Arial" w:hAnsi="Arial" w:cs="Arial"/>
        </w:rPr>
      </w:pPr>
    </w:p>
    <w:p w:rsidR="009110E5" w:rsidRDefault="009110E5" w:rsidP="00B82735">
      <w:pPr>
        <w:rPr>
          <w:rFonts w:ascii="Arial" w:hAnsi="Arial" w:cs="Arial"/>
        </w:rPr>
      </w:pPr>
    </w:p>
    <w:p w:rsidR="009110E5" w:rsidRDefault="009110E5" w:rsidP="00B82735">
      <w:pPr>
        <w:rPr>
          <w:rFonts w:ascii="Arial" w:hAnsi="Arial" w:cs="Arial"/>
        </w:rPr>
      </w:pPr>
    </w:p>
    <w:p w:rsidR="009110E5" w:rsidRDefault="009110E5" w:rsidP="00B82735">
      <w:pPr>
        <w:rPr>
          <w:rFonts w:ascii="Arial" w:hAnsi="Arial" w:cs="Arial"/>
        </w:rPr>
      </w:pPr>
    </w:p>
    <w:p w:rsidR="009110E5" w:rsidRDefault="009110E5" w:rsidP="00B82735">
      <w:pPr>
        <w:rPr>
          <w:rFonts w:ascii="Arial" w:hAnsi="Arial" w:cs="Arial"/>
        </w:rPr>
      </w:pPr>
    </w:p>
    <w:p w:rsidR="009110E5" w:rsidRDefault="009110E5" w:rsidP="00B82735">
      <w:pPr>
        <w:rPr>
          <w:rFonts w:ascii="Arial" w:hAnsi="Arial" w:cs="Arial"/>
        </w:rPr>
      </w:pPr>
    </w:p>
    <w:p w:rsidR="009110E5" w:rsidRPr="009110E5" w:rsidRDefault="009110E5" w:rsidP="009110E5">
      <w:pPr>
        <w:jc w:val="center"/>
        <w:rPr>
          <w:rFonts w:ascii="Arial" w:hAnsi="Arial" w:cs="Arial"/>
          <w:b/>
          <w:i/>
          <w:sz w:val="20"/>
          <w:szCs w:val="20"/>
        </w:rPr>
        <w:sectPr w:rsidR="009110E5" w:rsidRPr="009110E5" w:rsidSect="00AF1DAC">
          <w:headerReference w:type="default" r:id="rId13"/>
          <w:footerReference w:type="default" r:id="rId14"/>
          <w:footerReference w:type="first" r:id="rId15"/>
          <w:pgSz w:w="12240" w:h="15840" w:code="1"/>
          <w:pgMar w:top="576" w:right="720" w:bottom="432" w:left="720" w:header="720" w:footer="720" w:gutter="0"/>
          <w:cols w:space="720"/>
          <w:titlePg/>
          <w:docGrid w:linePitch="360"/>
        </w:sectPr>
      </w:pPr>
      <w:r>
        <w:rPr>
          <w:rFonts w:ascii="Arial" w:hAnsi="Arial" w:cs="Arial"/>
          <w:sz w:val="20"/>
          <w:szCs w:val="20"/>
        </w:rPr>
        <w:t>This page is intentionally left blank</w:t>
      </w:r>
    </w:p>
    <w:p w:rsidR="000A4A74" w:rsidRDefault="007D34BC" w:rsidP="00B82735">
      <w:pPr>
        <w:rPr>
          <w:rFonts w:ascii="Arial" w:hAnsi="Arial" w:cs="Arial"/>
          <w:b/>
          <w:i/>
          <w:sz w:val="36"/>
          <w:szCs w:val="36"/>
        </w:rPr>
      </w:pPr>
      <w:r>
        <w:rPr>
          <w:rFonts w:ascii="Arial" w:hAnsi="Arial" w:cs="Arial"/>
          <w:b/>
          <w:i/>
          <w:sz w:val="36"/>
          <w:szCs w:val="36"/>
        </w:rPr>
        <w:lastRenderedPageBreak/>
        <w:t>A</w:t>
      </w:r>
      <w:r w:rsidR="000A4A74">
        <w:rPr>
          <w:rFonts w:ascii="Arial" w:hAnsi="Arial" w:cs="Arial"/>
          <w:b/>
          <w:i/>
          <w:sz w:val="36"/>
          <w:szCs w:val="36"/>
        </w:rPr>
        <w:t>bout this</w:t>
      </w:r>
      <w:r w:rsidR="004C17EA">
        <w:rPr>
          <w:rFonts w:ascii="Arial" w:hAnsi="Arial" w:cs="Arial"/>
          <w:b/>
          <w:i/>
          <w:sz w:val="36"/>
          <w:szCs w:val="36"/>
        </w:rPr>
        <w:t xml:space="preserve"> Student Guide</w:t>
      </w:r>
      <w:r w:rsidR="000A4A74">
        <w:rPr>
          <w:rFonts w:ascii="Arial" w:hAnsi="Arial" w:cs="Arial"/>
          <w:b/>
          <w:i/>
          <w:sz w:val="36"/>
          <w:szCs w:val="36"/>
        </w:rPr>
        <w:t xml:space="preserve"> </w:t>
      </w:r>
    </w:p>
    <w:p w:rsidR="000A4A74" w:rsidRDefault="000A4A74" w:rsidP="00B82735">
      <w:pPr>
        <w:rPr>
          <w:rFonts w:ascii="Arial" w:hAnsi="Arial" w:cs="Arial"/>
          <w:b/>
          <w:i/>
          <w:sz w:val="36"/>
          <w:szCs w:val="36"/>
        </w:rPr>
      </w:pPr>
    </w:p>
    <w:p w:rsidR="000A4A74" w:rsidRPr="000A4A74" w:rsidRDefault="00936DB0" w:rsidP="00B82735">
      <w:pPr>
        <w:rPr>
          <w:rFonts w:ascii="Arial" w:hAnsi="Arial" w:cs="Arial"/>
          <w:b/>
          <w:i/>
          <w:sz w:val="36"/>
          <w:szCs w:val="36"/>
        </w:rPr>
      </w:pPr>
      <w:r>
        <w:rPr>
          <w:rFonts w:ascii="Arial" w:hAnsi="Arial" w:cs="Arial"/>
          <w:b/>
          <w:i/>
          <w:noProof/>
          <w:sz w:val="36"/>
          <w:szCs w:val="36"/>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-228600</wp:posOffset>
                </wp:positionV>
                <wp:extent cx="5943600" cy="0"/>
                <wp:effectExtent l="19050" t="19050" r="19050" b="19050"/>
                <wp:wrapNone/>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br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" strokeweight="2.25pt"/>
            </w:pict>
          </mc:Fallback>
        </mc:AlternateContent>
      </w:r>
    </w:p>
    <w:p w:rsidR="00D870A6" w:rsidRPr="000A4A74" w:rsidRDefault="00045C42" w:rsidP="00D870A6">
      <w:pPr>
        <w:jc w:val="both"/>
        <w:rPr>
          <w:rFonts w:ascii="Arial" w:hAnsi="Arial" w:cs="Arial"/>
          <w:bCs/>
          <w:sz w:val="20"/>
          <w:szCs w:val="20"/>
        </w:rPr>
      </w:pPr>
      <w:r>
        <w:rPr>
          <w:rFonts w:ascii="Arial" w:hAnsi="Arial" w:cs="Arial"/>
          <w:sz w:val="20"/>
          <w:szCs w:val="20"/>
        </w:rPr>
        <w:t>The purpose of the</w:t>
      </w:r>
      <w:r w:rsidR="004C17EA">
        <w:rPr>
          <w:rFonts w:ascii="Arial" w:hAnsi="Arial" w:cs="Arial"/>
          <w:sz w:val="20"/>
          <w:szCs w:val="20"/>
        </w:rPr>
        <w:t xml:space="preserve"> Student Guide</w:t>
      </w:r>
      <w:r w:rsidR="00AC2C8D" w:rsidRPr="000A4A74">
        <w:rPr>
          <w:rFonts w:ascii="Arial" w:hAnsi="Arial" w:cs="Arial"/>
          <w:sz w:val="20"/>
          <w:szCs w:val="20"/>
        </w:rPr>
        <w:t xml:space="preserve"> is to establish a framework for operations in the conduct of </w:t>
      </w:r>
      <w:r w:rsidR="00AC2C8D" w:rsidRPr="000A4A74">
        <w:rPr>
          <w:rFonts w:ascii="Arial" w:hAnsi="Arial" w:cs="Arial"/>
          <w:bCs/>
          <w:sz w:val="20"/>
          <w:szCs w:val="20"/>
        </w:rPr>
        <w:t xml:space="preserve">attending the </w:t>
      </w:r>
      <w:r w:rsidR="007C5BC7">
        <w:rPr>
          <w:rFonts w:ascii="Arial" w:hAnsi="Arial" w:cs="Arial"/>
          <w:bCs/>
          <w:sz w:val="20"/>
          <w:szCs w:val="20"/>
        </w:rPr>
        <w:t>CP-12</w:t>
      </w:r>
      <w:r w:rsidR="00AC2C8D" w:rsidRPr="000A4A74">
        <w:rPr>
          <w:rFonts w:ascii="Arial" w:hAnsi="Arial" w:cs="Arial"/>
          <w:bCs/>
          <w:sz w:val="20"/>
          <w:szCs w:val="20"/>
        </w:rPr>
        <w:t xml:space="preserve"> Safety and Occupational Health Intern training at the U.S. Army Combat Readiness</w:t>
      </w:r>
      <w:r w:rsidR="00AC6D06">
        <w:rPr>
          <w:rFonts w:ascii="Arial" w:hAnsi="Arial" w:cs="Arial"/>
          <w:bCs/>
          <w:sz w:val="20"/>
          <w:szCs w:val="20"/>
        </w:rPr>
        <w:t>/Safety</w:t>
      </w:r>
      <w:r w:rsidR="00AC2C8D" w:rsidRPr="000A4A74">
        <w:rPr>
          <w:rFonts w:ascii="Arial" w:hAnsi="Arial" w:cs="Arial"/>
          <w:bCs/>
          <w:sz w:val="20"/>
          <w:szCs w:val="20"/>
        </w:rPr>
        <w:t xml:space="preserve"> </w:t>
      </w:r>
      <w:r w:rsidR="00D72537">
        <w:rPr>
          <w:rFonts w:ascii="Arial" w:hAnsi="Arial" w:cs="Arial"/>
          <w:bCs/>
          <w:sz w:val="20"/>
          <w:szCs w:val="20"/>
        </w:rPr>
        <w:t xml:space="preserve">Center </w:t>
      </w:r>
      <w:r w:rsidR="00AC2C8D" w:rsidRPr="000A4A74">
        <w:rPr>
          <w:rFonts w:ascii="Arial" w:hAnsi="Arial" w:cs="Arial"/>
          <w:bCs/>
          <w:sz w:val="20"/>
          <w:szCs w:val="20"/>
        </w:rPr>
        <w:t xml:space="preserve">(USACRC). The </w:t>
      </w:r>
      <w:r w:rsidR="004C17EA">
        <w:rPr>
          <w:rFonts w:ascii="Arial" w:hAnsi="Arial" w:cs="Arial"/>
          <w:bCs/>
          <w:sz w:val="20"/>
          <w:szCs w:val="20"/>
        </w:rPr>
        <w:t>Student G</w:t>
      </w:r>
      <w:r w:rsidR="00AC2C8D" w:rsidRPr="000A4A74">
        <w:rPr>
          <w:rFonts w:ascii="Arial" w:hAnsi="Arial" w:cs="Arial"/>
          <w:bCs/>
          <w:sz w:val="20"/>
          <w:szCs w:val="20"/>
        </w:rPr>
        <w:t>uide will provide you with an overview of the Safety and Occupational Health Management Career Program and some background information on the United States Army Combat Readiness</w:t>
      </w:r>
      <w:r w:rsidR="00D72537">
        <w:rPr>
          <w:rFonts w:ascii="Arial" w:hAnsi="Arial" w:cs="Arial"/>
          <w:bCs/>
          <w:sz w:val="20"/>
          <w:szCs w:val="20"/>
        </w:rPr>
        <w:t>/Safety</w:t>
      </w:r>
      <w:r w:rsidR="00AC2C8D" w:rsidRPr="000A4A74">
        <w:rPr>
          <w:rFonts w:ascii="Arial" w:hAnsi="Arial" w:cs="Arial"/>
          <w:bCs/>
          <w:sz w:val="20"/>
          <w:szCs w:val="20"/>
        </w:rPr>
        <w:t xml:space="preserve"> Center (USACRC).</w:t>
      </w:r>
      <w:r w:rsidR="00D870A6" w:rsidRPr="000A4A74">
        <w:rPr>
          <w:rFonts w:ascii="Arial" w:hAnsi="Arial" w:cs="Arial"/>
          <w:bCs/>
          <w:sz w:val="20"/>
          <w:szCs w:val="20"/>
        </w:rPr>
        <w:t xml:space="preserve">  </w:t>
      </w:r>
      <w:r w:rsidR="00F25993">
        <w:rPr>
          <w:rFonts w:ascii="Arial" w:hAnsi="Arial" w:cs="Arial"/>
          <w:bCs/>
          <w:sz w:val="20"/>
          <w:szCs w:val="20"/>
        </w:rPr>
        <w:t xml:space="preserve">The Student </w:t>
      </w:r>
      <w:r w:rsidR="00942880">
        <w:rPr>
          <w:rFonts w:ascii="Arial" w:hAnsi="Arial" w:cs="Arial"/>
          <w:bCs/>
          <w:sz w:val="20"/>
          <w:szCs w:val="20"/>
        </w:rPr>
        <w:t>Guide</w:t>
      </w:r>
      <w:r w:rsidR="00F25993" w:rsidRPr="000A4A74">
        <w:rPr>
          <w:rFonts w:ascii="Arial" w:hAnsi="Arial" w:cs="Arial"/>
          <w:bCs/>
          <w:sz w:val="20"/>
          <w:szCs w:val="20"/>
        </w:rPr>
        <w:t xml:space="preserve"> </w:t>
      </w:r>
      <w:r w:rsidR="00F25993">
        <w:rPr>
          <w:rFonts w:ascii="Arial" w:hAnsi="Arial" w:cs="Arial"/>
          <w:bCs/>
          <w:sz w:val="20"/>
          <w:szCs w:val="20"/>
        </w:rPr>
        <w:t>will be</w:t>
      </w:r>
      <w:r w:rsidR="00F25993" w:rsidRPr="000A4A74">
        <w:rPr>
          <w:rFonts w:ascii="Arial" w:hAnsi="Arial" w:cs="Arial"/>
          <w:bCs/>
          <w:sz w:val="20"/>
          <w:szCs w:val="20"/>
        </w:rPr>
        <w:t xml:space="preserve"> provided in advance to each student with an address or email on file (provided by the command).  All others will receive a packet upon arrival.   </w:t>
      </w:r>
    </w:p>
    <w:p w:rsidR="00D870A6" w:rsidRPr="000A4A74" w:rsidRDefault="00D870A6" w:rsidP="00D870A6">
      <w:pPr>
        <w:jc w:val="both"/>
        <w:rPr>
          <w:rFonts w:ascii="Arial" w:hAnsi="Arial" w:cs="Arial"/>
          <w:bCs/>
          <w:sz w:val="20"/>
          <w:szCs w:val="20"/>
        </w:rPr>
      </w:pPr>
    </w:p>
    <w:p w:rsidR="00F25993" w:rsidRPr="000A4A74" w:rsidRDefault="00CD2791" w:rsidP="00F25993">
      <w:pPr>
        <w:rPr>
          <w:rFonts w:ascii="Arial" w:hAnsi="Arial" w:cs="Arial"/>
          <w:bCs/>
          <w:sz w:val="20"/>
          <w:szCs w:val="20"/>
        </w:rPr>
      </w:pPr>
      <w:r>
        <w:rPr>
          <w:rFonts w:ascii="Arial" w:hAnsi="Arial" w:cs="Arial"/>
          <w:sz w:val="20"/>
          <w:szCs w:val="20"/>
        </w:rPr>
        <w:t xml:space="preserve">All students must </w:t>
      </w:r>
      <w:r w:rsidR="00F25993" w:rsidRPr="000A4A74">
        <w:rPr>
          <w:rFonts w:ascii="Arial" w:hAnsi="Arial" w:cs="Arial"/>
          <w:sz w:val="20"/>
          <w:szCs w:val="20"/>
        </w:rPr>
        <w:t xml:space="preserve">read </w:t>
      </w:r>
      <w:r w:rsidR="00F25993">
        <w:rPr>
          <w:rFonts w:ascii="Arial" w:hAnsi="Arial" w:cs="Arial"/>
          <w:sz w:val="20"/>
          <w:szCs w:val="20"/>
        </w:rPr>
        <w:t xml:space="preserve">this </w:t>
      </w:r>
      <w:r w:rsidR="004C17EA">
        <w:rPr>
          <w:rFonts w:ascii="Arial" w:hAnsi="Arial" w:cs="Arial"/>
          <w:sz w:val="20"/>
          <w:szCs w:val="20"/>
        </w:rPr>
        <w:t>Student Guide</w:t>
      </w:r>
      <w:r w:rsidR="00F25993">
        <w:rPr>
          <w:rFonts w:ascii="Arial" w:hAnsi="Arial" w:cs="Arial"/>
          <w:sz w:val="20"/>
          <w:szCs w:val="20"/>
        </w:rPr>
        <w:t xml:space="preserve"> </w:t>
      </w:r>
      <w:r w:rsidR="00F25993" w:rsidRPr="000A4A74">
        <w:rPr>
          <w:rFonts w:ascii="Arial" w:hAnsi="Arial" w:cs="Arial"/>
          <w:sz w:val="20"/>
          <w:szCs w:val="20"/>
        </w:rPr>
        <w:t>carefully and refer to it whenever questions arise</w:t>
      </w:r>
      <w:r w:rsidR="00F25993">
        <w:rPr>
          <w:rFonts w:ascii="Arial" w:hAnsi="Arial" w:cs="Arial"/>
          <w:sz w:val="20"/>
          <w:szCs w:val="20"/>
        </w:rPr>
        <w:t xml:space="preserve"> as it </w:t>
      </w:r>
      <w:r w:rsidR="00AC2C8D" w:rsidRPr="000A4A74">
        <w:rPr>
          <w:rFonts w:ascii="Arial" w:hAnsi="Arial" w:cs="Arial"/>
          <w:bCs/>
          <w:sz w:val="20"/>
          <w:szCs w:val="20"/>
        </w:rPr>
        <w:t>outline</w:t>
      </w:r>
      <w:r w:rsidR="00F25993">
        <w:rPr>
          <w:rFonts w:ascii="Arial" w:hAnsi="Arial" w:cs="Arial"/>
          <w:bCs/>
          <w:sz w:val="20"/>
          <w:szCs w:val="20"/>
        </w:rPr>
        <w:t>s</w:t>
      </w:r>
      <w:r w:rsidR="00AC2C8D" w:rsidRPr="000A4A74">
        <w:rPr>
          <w:rFonts w:ascii="Arial" w:hAnsi="Arial" w:cs="Arial"/>
          <w:bCs/>
          <w:sz w:val="20"/>
          <w:szCs w:val="20"/>
        </w:rPr>
        <w:t xml:space="preserve"> the pertinent policies and procedures during training. </w:t>
      </w:r>
      <w:r w:rsidR="00AC2C8D" w:rsidRPr="000A4A74">
        <w:rPr>
          <w:rFonts w:ascii="Arial" w:hAnsi="Arial" w:cs="Arial"/>
          <w:sz w:val="20"/>
          <w:szCs w:val="20"/>
        </w:rPr>
        <w:t>The scope of these policies and procedures will address those actions required by the</w:t>
      </w:r>
      <w:r w:rsidR="00D870A6" w:rsidRPr="000A4A74">
        <w:rPr>
          <w:rFonts w:ascii="Arial" w:hAnsi="Arial" w:cs="Arial"/>
          <w:sz w:val="20"/>
          <w:szCs w:val="20"/>
        </w:rPr>
        <w:t xml:space="preserve"> </w:t>
      </w:r>
      <w:r w:rsidR="005C45A2" w:rsidRPr="000A4A74">
        <w:rPr>
          <w:rFonts w:ascii="Arial" w:hAnsi="Arial" w:cs="Arial"/>
          <w:sz w:val="20"/>
          <w:szCs w:val="20"/>
        </w:rPr>
        <w:t xml:space="preserve">G-7 </w:t>
      </w:r>
      <w:r w:rsidR="00AC2C8D" w:rsidRPr="000A4A74">
        <w:rPr>
          <w:rFonts w:ascii="Arial" w:hAnsi="Arial" w:cs="Arial"/>
          <w:sz w:val="20"/>
          <w:szCs w:val="20"/>
        </w:rPr>
        <w:t>staff</w:t>
      </w:r>
      <w:r w:rsidR="005C45A2" w:rsidRPr="000A4A74">
        <w:rPr>
          <w:rFonts w:ascii="Arial" w:hAnsi="Arial" w:cs="Arial"/>
          <w:sz w:val="20"/>
          <w:szCs w:val="20"/>
        </w:rPr>
        <w:t xml:space="preserve">, </w:t>
      </w:r>
      <w:r w:rsidR="00AC2C8D" w:rsidRPr="000A4A74">
        <w:rPr>
          <w:rFonts w:ascii="Arial" w:hAnsi="Arial" w:cs="Arial"/>
          <w:sz w:val="20"/>
          <w:szCs w:val="20"/>
        </w:rPr>
        <w:t>faculty</w:t>
      </w:r>
      <w:r w:rsidR="005C45A2" w:rsidRPr="000A4A74">
        <w:rPr>
          <w:rFonts w:ascii="Arial" w:hAnsi="Arial" w:cs="Arial"/>
          <w:sz w:val="20"/>
          <w:szCs w:val="20"/>
        </w:rPr>
        <w:t>,</w:t>
      </w:r>
      <w:r w:rsidR="00AC2C8D" w:rsidRPr="000A4A74">
        <w:rPr>
          <w:rFonts w:ascii="Arial" w:hAnsi="Arial" w:cs="Arial"/>
          <w:sz w:val="20"/>
          <w:szCs w:val="20"/>
        </w:rPr>
        <w:t xml:space="preserve"> and students</w:t>
      </w:r>
      <w:r w:rsidR="005C45A2" w:rsidRPr="000A4A74">
        <w:rPr>
          <w:rFonts w:ascii="Arial" w:hAnsi="Arial" w:cs="Arial"/>
          <w:sz w:val="20"/>
          <w:szCs w:val="20"/>
        </w:rPr>
        <w:t xml:space="preserve">.   </w:t>
      </w:r>
      <w:r w:rsidR="00F63684">
        <w:rPr>
          <w:rFonts w:ascii="Arial" w:hAnsi="Arial" w:cs="Arial"/>
          <w:sz w:val="20"/>
          <w:szCs w:val="20"/>
        </w:rPr>
        <w:t xml:space="preserve">The CP-12 staff will review the </w:t>
      </w:r>
      <w:r>
        <w:rPr>
          <w:rFonts w:ascii="Arial" w:hAnsi="Arial" w:cs="Arial"/>
          <w:sz w:val="20"/>
          <w:szCs w:val="20"/>
        </w:rPr>
        <w:t xml:space="preserve">key elements of the </w:t>
      </w:r>
      <w:r w:rsidR="004C17EA">
        <w:rPr>
          <w:rFonts w:ascii="Arial" w:hAnsi="Arial" w:cs="Arial"/>
          <w:sz w:val="20"/>
          <w:szCs w:val="20"/>
        </w:rPr>
        <w:t>Student Guide</w:t>
      </w:r>
      <w:r w:rsidR="00F63684">
        <w:rPr>
          <w:rFonts w:ascii="Arial" w:hAnsi="Arial" w:cs="Arial"/>
          <w:sz w:val="20"/>
          <w:szCs w:val="20"/>
        </w:rPr>
        <w:t xml:space="preserve"> with the students during the first day of the course.  </w:t>
      </w:r>
      <w:r>
        <w:rPr>
          <w:rFonts w:ascii="Arial" w:hAnsi="Arial" w:cs="Arial"/>
          <w:sz w:val="20"/>
          <w:szCs w:val="20"/>
        </w:rPr>
        <w:t xml:space="preserve">All students must complete the </w:t>
      </w:r>
      <w:r w:rsidR="00980F93">
        <w:rPr>
          <w:rFonts w:ascii="Arial" w:hAnsi="Arial" w:cs="Arial"/>
          <w:sz w:val="20"/>
          <w:szCs w:val="20"/>
        </w:rPr>
        <w:t>Receipt of Student Guide confirming they have read and understand the course policies.  A copy of the form must be presented to the staff during in</w:t>
      </w:r>
      <w:r w:rsidR="00E11B28">
        <w:rPr>
          <w:rFonts w:ascii="Arial" w:hAnsi="Arial" w:cs="Arial"/>
          <w:sz w:val="20"/>
          <w:szCs w:val="20"/>
        </w:rPr>
        <w:t>-</w:t>
      </w:r>
      <w:r w:rsidR="00980F93">
        <w:rPr>
          <w:rFonts w:ascii="Arial" w:hAnsi="Arial" w:cs="Arial"/>
          <w:sz w:val="20"/>
          <w:szCs w:val="20"/>
        </w:rPr>
        <w:t>processing.</w:t>
      </w:r>
      <w:r>
        <w:rPr>
          <w:rFonts w:ascii="Arial" w:hAnsi="Arial" w:cs="Arial"/>
          <w:sz w:val="20"/>
          <w:szCs w:val="20"/>
        </w:rPr>
        <w:t xml:space="preserve"> </w:t>
      </w:r>
    </w:p>
    <w:p w:rsidR="00AC2C8D" w:rsidRPr="000A4A74" w:rsidRDefault="00AC2C8D" w:rsidP="00AC2C8D">
      <w:pPr>
        <w:autoSpaceDE w:val="0"/>
        <w:autoSpaceDN w:val="0"/>
        <w:adjustRightInd w:val="0"/>
        <w:rPr>
          <w:rFonts w:ascii="Arial" w:hAnsi="Arial" w:cs="Arial"/>
          <w:sz w:val="20"/>
          <w:szCs w:val="20"/>
        </w:rPr>
      </w:pPr>
    </w:p>
    <w:p w:rsidR="00AC2C8D" w:rsidRPr="000A4A74" w:rsidRDefault="00980F93" w:rsidP="00AC2C8D">
      <w:pPr>
        <w:autoSpaceDE w:val="0"/>
        <w:autoSpaceDN w:val="0"/>
        <w:adjustRightInd w:val="0"/>
        <w:rPr>
          <w:rFonts w:ascii="Arial" w:hAnsi="Arial" w:cs="Arial"/>
          <w:sz w:val="20"/>
          <w:szCs w:val="20"/>
        </w:rPr>
      </w:pPr>
      <w:r>
        <w:rPr>
          <w:rFonts w:ascii="Arial" w:hAnsi="Arial" w:cs="Arial"/>
          <w:sz w:val="20"/>
          <w:szCs w:val="20"/>
        </w:rPr>
        <w:t>T</w:t>
      </w:r>
      <w:r w:rsidR="00AC2C8D" w:rsidRPr="000A4A74">
        <w:rPr>
          <w:rFonts w:ascii="Arial" w:hAnsi="Arial" w:cs="Arial"/>
          <w:sz w:val="20"/>
          <w:szCs w:val="20"/>
        </w:rPr>
        <w:t>he composition of any given class include</w:t>
      </w:r>
      <w:r>
        <w:rPr>
          <w:rFonts w:ascii="Arial" w:hAnsi="Arial" w:cs="Arial"/>
          <w:sz w:val="20"/>
          <w:szCs w:val="20"/>
        </w:rPr>
        <w:t>s</w:t>
      </w:r>
      <w:r w:rsidR="00AC2C8D" w:rsidRPr="000A4A74">
        <w:rPr>
          <w:rFonts w:ascii="Arial" w:hAnsi="Arial" w:cs="Arial"/>
          <w:sz w:val="20"/>
          <w:szCs w:val="20"/>
        </w:rPr>
        <w:t xml:space="preserve"> students from different services</w:t>
      </w:r>
      <w:r>
        <w:rPr>
          <w:rFonts w:ascii="Arial" w:hAnsi="Arial" w:cs="Arial"/>
          <w:sz w:val="20"/>
          <w:szCs w:val="20"/>
        </w:rPr>
        <w:t xml:space="preserve"> and locations world-wide. T</w:t>
      </w:r>
      <w:r w:rsidR="00AC2C8D" w:rsidRPr="000A4A74">
        <w:rPr>
          <w:rFonts w:ascii="Arial" w:hAnsi="Arial" w:cs="Arial"/>
          <w:sz w:val="20"/>
          <w:szCs w:val="20"/>
        </w:rPr>
        <w:t>he information provided is intended to assist all students in the preparation, participation and completion of the courses in the most efficient and productive way possible.</w:t>
      </w:r>
    </w:p>
    <w:p w:rsidR="001F42BF" w:rsidRPr="000A4A74" w:rsidRDefault="001F42BF" w:rsidP="00AC2C8D">
      <w:pPr>
        <w:autoSpaceDE w:val="0"/>
        <w:autoSpaceDN w:val="0"/>
        <w:adjustRightInd w:val="0"/>
        <w:rPr>
          <w:rFonts w:ascii="Arial" w:hAnsi="Arial" w:cs="Arial"/>
          <w:sz w:val="20"/>
          <w:szCs w:val="20"/>
        </w:rPr>
      </w:pPr>
    </w:p>
    <w:p w:rsidR="001F42BF" w:rsidRPr="000A4A74" w:rsidRDefault="00441A89" w:rsidP="00AC2C8D">
      <w:pPr>
        <w:autoSpaceDE w:val="0"/>
        <w:autoSpaceDN w:val="0"/>
        <w:adjustRightInd w:val="0"/>
        <w:rPr>
          <w:rFonts w:ascii="Arial" w:hAnsi="Arial" w:cs="Arial"/>
          <w:sz w:val="20"/>
          <w:szCs w:val="20"/>
        </w:rPr>
      </w:pPr>
      <w:r w:rsidRPr="000A4A74">
        <w:rPr>
          <w:rFonts w:ascii="Arial" w:hAnsi="Arial" w:cs="Arial"/>
          <w:sz w:val="20"/>
          <w:szCs w:val="20"/>
        </w:rPr>
        <w:t>This is a living document and p</w:t>
      </w:r>
      <w:r w:rsidR="001F42BF" w:rsidRPr="000A4A74">
        <w:rPr>
          <w:rFonts w:ascii="Arial" w:hAnsi="Arial" w:cs="Arial"/>
          <w:sz w:val="20"/>
          <w:szCs w:val="20"/>
        </w:rPr>
        <w:t>olicies and practices may change from time to tim</w:t>
      </w:r>
      <w:r w:rsidRPr="000A4A74">
        <w:rPr>
          <w:rFonts w:ascii="Arial" w:hAnsi="Arial" w:cs="Arial"/>
          <w:sz w:val="20"/>
          <w:szCs w:val="20"/>
        </w:rPr>
        <w:t>e</w:t>
      </w:r>
      <w:r w:rsidR="001F42BF" w:rsidRPr="000A4A74">
        <w:rPr>
          <w:rFonts w:ascii="Arial" w:hAnsi="Arial" w:cs="Arial"/>
          <w:sz w:val="20"/>
          <w:szCs w:val="20"/>
        </w:rPr>
        <w:t>.  If and when provisions change, current students will receive replacements for outdated pages.  The USACRC may change, delete, suspend, or discontinue any part or parts of the policies in thi</w:t>
      </w:r>
      <w:r w:rsidRPr="000A4A74">
        <w:rPr>
          <w:rFonts w:ascii="Arial" w:hAnsi="Arial" w:cs="Arial"/>
          <w:sz w:val="20"/>
          <w:szCs w:val="20"/>
        </w:rPr>
        <w:t>s</w:t>
      </w:r>
      <w:r w:rsidR="001F42BF" w:rsidRPr="000A4A74">
        <w:rPr>
          <w:rFonts w:ascii="Arial" w:hAnsi="Arial" w:cs="Arial"/>
          <w:sz w:val="20"/>
          <w:szCs w:val="20"/>
        </w:rPr>
        <w:t xml:space="preserve"> guide at any time without prior notice.  Any such action shall apply to current </w:t>
      </w:r>
      <w:r w:rsidR="005C45A2" w:rsidRPr="000A4A74">
        <w:rPr>
          <w:rFonts w:ascii="Arial" w:hAnsi="Arial" w:cs="Arial"/>
          <w:sz w:val="20"/>
          <w:szCs w:val="20"/>
        </w:rPr>
        <w:t>as well as future students.  No one other than the Director of the G-7 Directorate may alter or modify an</w:t>
      </w:r>
      <w:r w:rsidR="004D722E">
        <w:rPr>
          <w:rFonts w:ascii="Arial" w:hAnsi="Arial" w:cs="Arial"/>
          <w:sz w:val="20"/>
          <w:szCs w:val="20"/>
        </w:rPr>
        <w:t>y of the policies in this handbook</w:t>
      </w:r>
      <w:r w:rsidR="005C45A2" w:rsidRPr="000A4A74">
        <w:rPr>
          <w:rFonts w:ascii="Arial" w:hAnsi="Arial" w:cs="Arial"/>
          <w:sz w:val="20"/>
          <w:szCs w:val="20"/>
        </w:rPr>
        <w:t xml:space="preserve"> unless otherwise dictated by the USACRC Commander.</w:t>
      </w:r>
    </w:p>
    <w:p w:rsidR="001D5765" w:rsidRPr="000A4A74" w:rsidRDefault="001D5765" w:rsidP="00B82735">
      <w:pPr>
        <w:rPr>
          <w:rFonts w:ascii="Arial" w:hAnsi="Arial" w:cs="Arial"/>
          <w:b/>
          <w:sz w:val="20"/>
          <w:szCs w:val="20"/>
        </w:rPr>
      </w:pPr>
    </w:p>
    <w:p w:rsidR="00347B18" w:rsidRPr="000A4A74" w:rsidRDefault="00347B18" w:rsidP="00B82735">
      <w:pPr>
        <w:rPr>
          <w:rFonts w:ascii="Arial" w:hAnsi="Arial" w:cs="Arial"/>
          <w:b/>
          <w:sz w:val="20"/>
          <w:szCs w:val="20"/>
        </w:rPr>
      </w:pPr>
    </w:p>
    <w:p w:rsidR="00347B18" w:rsidRPr="000A4A74" w:rsidRDefault="00347B18" w:rsidP="00B82735">
      <w:pPr>
        <w:rPr>
          <w:rFonts w:ascii="Arial" w:hAnsi="Arial" w:cs="Arial"/>
          <w:b/>
          <w:sz w:val="20"/>
          <w:szCs w:val="20"/>
        </w:rPr>
      </w:pPr>
    </w:p>
    <w:p w:rsidR="00347B18" w:rsidRPr="000A4A74" w:rsidRDefault="00347B18" w:rsidP="00B82735">
      <w:pPr>
        <w:rPr>
          <w:rFonts w:ascii="Arial" w:hAnsi="Arial" w:cs="Arial"/>
          <w:b/>
          <w:sz w:val="20"/>
          <w:szCs w:val="20"/>
        </w:rPr>
      </w:pPr>
    </w:p>
    <w:p w:rsidR="00347B18" w:rsidRPr="000A4A74" w:rsidRDefault="00347B18" w:rsidP="00B82735">
      <w:pPr>
        <w:rPr>
          <w:rFonts w:ascii="Arial" w:hAnsi="Arial" w:cs="Arial"/>
          <w:b/>
          <w:sz w:val="20"/>
          <w:szCs w:val="20"/>
        </w:rPr>
      </w:pPr>
    </w:p>
    <w:p w:rsidR="00347B18" w:rsidRPr="000A4A74" w:rsidRDefault="00347B18" w:rsidP="00B82735">
      <w:pPr>
        <w:rPr>
          <w:rFonts w:ascii="Arial" w:hAnsi="Arial" w:cs="Arial"/>
          <w:b/>
          <w:sz w:val="20"/>
          <w:szCs w:val="20"/>
        </w:rPr>
      </w:pPr>
    </w:p>
    <w:p w:rsidR="00347B18" w:rsidRPr="000A4A74" w:rsidRDefault="00347B18" w:rsidP="00B82735">
      <w:pPr>
        <w:rPr>
          <w:rFonts w:ascii="Arial" w:hAnsi="Arial" w:cs="Arial"/>
          <w:b/>
          <w:sz w:val="20"/>
          <w:szCs w:val="20"/>
        </w:rPr>
      </w:pPr>
    </w:p>
    <w:p w:rsidR="00347B18" w:rsidRPr="000A4A74" w:rsidRDefault="00347B18" w:rsidP="00B82735">
      <w:pPr>
        <w:rPr>
          <w:rFonts w:ascii="Arial" w:hAnsi="Arial" w:cs="Arial"/>
          <w:b/>
          <w:sz w:val="20"/>
          <w:szCs w:val="20"/>
        </w:rPr>
        <w:sectPr w:rsidR="00347B18" w:rsidRPr="000A4A74" w:rsidSect="005A0D5C">
          <w:headerReference w:type="first" r:id="rId16"/>
          <w:footerReference w:type="first" r:id="rId17"/>
          <w:pgSz w:w="12240" w:h="15840" w:code="1"/>
          <w:pgMar w:top="1440" w:right="1440" w:bottom="1440" w:left="1440" w:header="720" w:footer="720" w:gutter="0"/>
          <w:cols w:space="720"/>
          <w:titlePg/>
          <w:docGrid w:linePitch="360"/>
        </w:sectPr>
      </w:pPr>
    </w:p>
    <w:p w:rsidR="00CB24FF" w:rsidRDefault="00CB24FF" w:rsidP="00CB24FF">
      <w:pPr>
        <w:rPr>
          <w:rFonts w:ascii="Arial" w:hAnsi="Arial" w:cs="Arial"/>
          <w:b/>
          <w:i/>
          <w:sz w:val="36"/>
          <w:szCs w:val="36"/>
        </w:rPr>
      </w:pPr>
      <w:r>
        <w:rPr>
          <w:rFonts w:ascii="Arial" w:hAnsi="Arial" w:cs="Arial"/>
          <w:b/>
          <w:i/>
          <w:sz w:val="36"/>
          <w:szCs w:val="36"/>
        </w:rPr>
        <w:lastRenderedPageBreak/>
        <w:t>Table of Contents</w:t>
      </w:r>
    </w:p>
    <w:p w:rsidR="00CB24FF" w:rsidRDefault="00936DB0" w:rsidP="00CB24FF">
      <w:pPr>
        <w:rPr>
          <w:rFonts w:ascii="Arial" w:hAnsi="Arial" w:cs="Arial"/>
          <w:b/>
          <w:i/>
          <w:sz w:val="36"/>
          <w:szCs w:val="36"/>
        </w:rPr>
      </w:pPr>
      <w:r>
        <w:rPr>
          <w:rFonts w:ascii="Arial" w:hAnsi="Arial" w:cs="Arial"/>
          <w:b/>
          <w:i/>
          <w:noProof/>
          <w:sz w:val="36"/>
          <w:szCs w:val="36"/>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80010</wp:posOffset>
                </wp:positionV>
                <wp:extent cx="5943600" cy="0"/>
                <wp:effectExtent l="19050" t="22860" r="19050" b="15240"/>
                <wp:wrapNone/>
                <wp:docPr id="2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pt" to="46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" strokeweight="2.25pt"/>
            </w:pict>
          </mc:Fallback>
        </mc:AlternateContent>
      </w:r>
    </w:p>
    <w:p w:rsidR="00CB24FF" w:rsidRDefault="00CB24FF" w:rsidP="00347B18">
      <w:pPr>
        <w:rPr>
          <w:rFonts w:ascii="Arial" w:hAnsi="Arial" w:cs="Arial"/>
          <w:sz w:val="20"/>
          <w:szCs w:val="20"/>
        </w:rPr>
      </w:pPr>
    </w:p>
    <w:p w:rsidR="00347B18" w:rsidRPr="000A4A74" w:rsidRDefault="00507678" w:rsidP="0018704E">
      <w:pPr>
        <w:numPr>
          <w:ilvl w:val="0"/>
          <w:numId w:val="15"/>
        </w:numPr>
        <w:tabs>
          <w:tab w:val="clear" w:pos="720"/>
          <w:tab w:val="num" w:pos="360"/>
        </w:tabs>
        <w:ind w:left="360"/>
        <w:rPr>
          <w:rFonts w:ascii="Arial" w:hAnsi="Arial" w:cs="Arial"/>
          <w:sz w:val="20"/>
          <w:szCs w:val="20"/>
        </w:rPr>
      </w:pPr>
      <w:r>
        <w:rPr>
          <w:rFonts w:ascii="Arial" w:hAnsi="Arial" w:cs="Arial"/>
          <w:sz w:val="20"/>
          <w:szCs w:val="20"/>
        </w:rPr>
        <w:t xml:space="preserve">History and Overview of the </w:t>
      </w:r>
      <w:r w:rsidR="00CC524F">
        <w:rPr>
          <w:rFonts w:ascii="Arial" w:hAnsi="Arial" w:cs="Arial"/>
          <w:sz w:val="20"/>
          <w:szCs w:val="20"/>
        </w:rPr>
        <w:t>United States Army Combat Readiness</w:t>
      </w:r>
      <w:r w:rsidR="00D72537">
        <w:rPr>
          <w:rFonts w:ascii="Arial" w:hAnsi="Arial" w:cs="Arial"/>
          <w:sz w:val="20"/>
          <w:szCs w:val="20"/>
        </w:rPr>
        <w:t>/Safety</w:t>
      </w:r>
      <w:r w:rsidR="00CC524F">
        <w:rPr>
          <w:rFonts w:ascii="Arial" w:hAnsi="Arial" w:cs="Arial"/>
          <w:sz w:val="20"/>
          <w:szCs w:val="20"/>
        </w:rPr>
        <w:t xml:space="preserve"> Center</w:t>
      </w:r>
    </w:p>
    <w:p w:rsidR="00347B18" w:rsidRPr="000A4A74" w:rsidRDefault="00347B18" w:rsidP="00571C45">
      <w:pPr>
        <w:rPr>
          <w:rFonts w:ascii="Arial" w:hAnsi="Arial" w:cs="Arial"/>
          <w:sz w:val="20"/>
          <w:szCs w:val="20"/>
        </w:rPr>
      </w:pPr>
    </w:p>
    <w:p w:rsidR="00347B18" w:rsidRPr="000A4A74" w:rsidRDefault="00C106C2" w:rsidP="0018704E">
      <w:pPr>
        <w:numPr>
          <w:ilvl w:val="0"/>
          <w:numId w:val="15"/>
        </w:numPr>
        <w:tabs>
          <w:tab w:val="clear" w:pos="720"/>
          <w:tab w:val="num" w:pos="360"/>
        </w:tabs>
        <w:ind w:left="360"/>
        <w:rPr>
          <w:rFonts w:ascii="Arial" w:hAnsi="Arial" w:cs="Arial"/>
          <w:sz w:val="20"/>
          <w:szCs w:val="20"/>
        </w:rPr>
      </w:pPr>
      <w:r>
        <w:rPr>
          <w:rFonts w:ascii="Arial" w:hAnsi="Arial" w:cs="Arial"/>
          <w:sz w:val="20"/>
          <w:szCs w:val="20"/>
        </w:rPr>
        <w:t>Overview of</w:t>
      </w:r>
      <w:r w:rsidR="00507678">
        <w:rPr>
          <w:rFonts w:ascii="Arial" w:hAnsi="Arial" w:cs="Arial"/>
          <w:sz w:val="20"/>
          <w:szCs w:val="20"/>
        </w:rPr>
        <w:t xml:space="preserve"> </w:t>
      </w:r>
      <w:r>
        <w:rPr>
          <w:rFonts w:ascii="Arial" w:hAnsi="Arial" w:cs="Arial"/>
          <w:sz w:val="20"/>
          <w:szCs w:val="20"/>
        </w:rPr>
        <w:t>Career Program – 12, Safety Management</w:t>
      </w:r>
      <w:r w:rsidR="00E1389F">
        <w:rPr>
          <w:rFonts w:ascii="Arial" w:hAnsi="Arial" w:cs="Arial"/>
          <w:sz w:val="20"/>
          <w:szCs w:val="20"/>
        </w:rPr>
        <w:t xml:space="preserve"> </w:t>
      </w:r>
    </w:p>
    <w:p w:rsidR="00347B18" w:rsidRPr="000A4A74" w:rsidRDefault="00347B18" w:rsidP="00571C45">
      <w:pPr>
        <w:rPr>
          <w:rFonts w:ascii="Arial" w:hAnsi="Arial" w:cs="Arial"/>
          <w:sz w:val="20"/>
          <w:szCs w:val="20"/>
        </w:rPr>
      </w:pPr>
    </w:p>
    <w:p w:rsidR="00347B18" w:rsidRDefault="00045C42" w:rsidP="0018704E">
      <w:pPr>
        <w:numPr>
          <w:ilvl w:val="0"/>
          <w:numId w:val="15"/>
        </w:numPr>
        <w:tabs>
          <w:tab w:val="clear" w:pos="720"/>
          <w:tab w:val="num" w:pos="360"/>
        </w:tabs>
        <w:ind w:left="360"/>
        <w:rPr>
          <w:rFonts w:ascii="Arial" w:hAnsi="Arial" w:cs="Arial"/>
          <w:sz w:val="20"/>
          <w:szCs w:val="20"/>
        </w:rPr>
      </w:pPr>
      <w:r>
        <w:rPr>
          <w:rFonts w:ascii="Arial" w:hAnsi="Arial" w:cs="Arial"/>
          <w:sz w:val="20"/>
          <w:szCs w:val="20"/>
        </w:rPr>
        <w:t xml:space="preserve">Joint </w:t>
      </w:r>
      <w:r w:rsidR="00E1389F">
        <w:rPr>
          <w:rFonts w:ascii="Arial" w:hAnsi="Arial" w:cs="Arial"/>
          <w:sz w:val="20"/>
          <w:szCs w:val="20"/>
        </w:rPr>
        <w:t>CP-12</w:t>
      </w:r>
      <w:r>
        <w:rPr>
          <w:rFonts w:ascii="Arial" w:hAnsi="Arial" w:cs="Arial"/>
          <w:sz w:val="20"/>
          <w:szCs w:val="20"/>
        </w:rPr>
        <w:t xml:space="preserve"> Safety and Occupational Health </w:t>
      </w:r>
      <w:r w:rsidR="00E1389F">
        <w:rPr>
          <w:rFonts w:ascii="Arial" w:hAnsi="Arial" w:cs="Arial"/>
          <w:sz w:val="20"/>
          <w:szCs w:val="20"/>
        </w:rPr>
        <w:t>Training Program</w:t>
      </w:r>
      <w:r>
        <w:rPr>
          <w:rFonts w:ascii="Arial" w:hAnsi="Arial" w:cs="Arial"/>
          <w:sz w:val="20"/>
          <w:szCs w:val="20"/>
        </w:rPr>
        <w:t xml:space="preserve"> Overview</w:t>
      </w:r>
    </w:p>
    <w:p w:rsidR="000F4744" w:rsidRDefault="000F4744" w:rsidP="000F4744">
      <w:pPr>
        <w:rPr>
          <w:rFonts w:ascii="Arial" w:hAnsi="Arial" w:cs="Arial"/>
          <w:sz w:val="20"/>
          <w:szCs w:val="20"/>
        </w:rPr>
      </w:pPr>
    </w:p>
    <w:p w:rsidR="000F4744" w:rsidRPr="000A4A74" w:rsidRDefault="000F4744" w:rsidP="0018704E">
      <w:pPr>
        <w:numPr>
          <w:ilvl w:val="0"/>
          <w:numId w:val="15"/>
        </w:numPr>
        <w:tabs>
          <w:tab w:val="clear" w:pos="720"/>
          <w:tab w:val="num" w:pos="360"/>
        </w:tabs>
        <w:ind w:left="360"/>
        <w:rPr>
          <w:rFonts w:ascii="Arial" w:hAnsi="Arial" w:cs="Arial"/>
          <w:sz w:val="20"/>
          <w:szCs w:val="20"/>
        </w:rPr>
      </w:pPr>
      <w:r>
        <w:rPr>
          <w:rFonts w:ascii="Arial" w:hAnsi="Arial" w:cs="Arial"/>
          <w:sz w:val="20"/>
          <w:szCs w:val="20"/>
        </w:rPr>
        <w:t>Agreements to Continue in Service</w:t>
      </w:r>
    </w:p>
    <w:p w:rsidR="00347B18" w:rsidRPr="000A4A74" w:rsidRDefault="00347B18" w:rsidP="00571C45">
      <w:pPr>
        <w:rPr>
          <w:rFonts w:ascii="Arial" w:hAnsi="Arial" w:cs="Arial"/>
          <w:sz w:val="20"/>
          <w:szCs w:val="20"/>
        </w:rPr>
      </w:pPr>
    </w:p>
    <w:p w:rsidR="000F4744" w:rsidRPr="000A4A74" w:rsidRDefault="000E0376" w:rsidP="0018704E">
      <w:pPr>
        <w:numPr>
          <w:ilvl w:val="0"/>
          <w:numId w:val="15"/>
        </w:numPr>
        <w:tabs>
          <w:tab w:val="clear" w:pos="720"/>
          <w:tab w:val="num" w:pos="360"/>
        </w:tabs>
        <w:ind w:left="360"/>
        <w:rPr>
          <w:rFonts w:ascii="Arial" w:hAnsi="Arial" w:cs="Arial"/>
          <w:sz w:val="20"/>
          <w:szCs w:val="20"/>
        </w:rPr>
      </w:pPr>
      <w:r>
        <w:rPr>
          <w:rFonts w:ascii="Arial" w:hAnsi="Arial" w:cs="Arial"/>
          <w:sz w:val="20"/>
          <w:szCs w:val="20"/>
        </w:rPr>
        <w:t>Academic Requirements</w:t>
      </w:r>
    </w:p>
    <w:p w:rsidR="00347B18" w:rsidRPr="000A4A74" w:rsidRDefault="00347B18" w:rsidP="00571C45">
      <w:pPr>
        <w:ind w:left="-360" w:firstLine="720"/>
        <w:rPr>
          <w:rFonts w:ascii="Arial" w:hAnsi="Arial" w:cs="Arial"/>
          <w:sz w:val="20"/>
          <w:szCs w:val="20"/>
        </w:rPr>
      </w:pPr>
    </w:p>
    <w:p w:rsidR="00347B18" w:rsidRDefault="000E0376" w:rsidP="0018704E">
      <w:pPr>
        <w:numPr>
          <w:ilvl w:val="0"/>
          <w:numId w:val="15"/>
        </w:numPr>
        <w:tabs>
          <w:tab w:val="clear" w:pos="720"/>
          <w:tab w:val="num" w:pos="360"/>
        </w:tabs>
        <w:ind w:left="360"/>
        <w:rPr>
          <w:rFonts w:ascii="Arial" w:hAnsi="Arial" w:cs="Arial"/>
          <w:sz w:val="20"/>
          <w:szCs w:val="20"/>
        </w:rPr>
      </w:pPr>
      <w:r>
        <w:rPr>
          <w:rFonts w:ascii="Arial" w:hAnsi="Arial" w:cs="Arial"/>
          <w:sz w:val="20"/>
          <w:szCs w:val="20"/>
        </w:rPr>
        <w:t>Academic and Professional Conduct</w:t>
      </w:r>
    </w:p>
    <w:p w:rsidR="000E0376" w:rsidRPr="000A4A74" w:rsidRDefault="000E0376" w:rsidP="00571C45">
      <w:pPr>
        <w:rPr>
          <w:rFonts w:ascii="Arial" w:hAnsi="Arial" w:cs="Arial"/>
          <w:sz w:val="20"/>
          <w:szCs w:val="20"/>
        </w:rPr>
      </w:pPr>
    </w:p>
    <w:p w:rsidR="00347B18" w:rsidRPr="000A4A74" w:rsidRDefault="000E0376" w:rsidP="0018704E">
      <w:pPr>
        <w:numPr>
          <w:ilvl w:val="0"/>
          <w:numId w:val="15"/>
        </w:numPr>
        <w:tabs>
          <w:tab w:val="clear" w:pos="720"/>
          <w:tab w:val="num" w:pos="360"/>
        </w:tabs>
        <w:ind w:left="360"/>
        <w:rPr>
          <w:rFonts w:ascii="Arial" w:hAnsi="Arial" w:cs="Arial"/>
          <w:sz w:val="20"/>
          <w:szCs w:val="20"/>
        </w:rPr>
      </w:pPr>
      <w:r>
        <w:rPr>
          <w:rFonts w:ascii="Arial" w:hAnsi="Arial" w:cs="Arial"/>
          <w:sz w:val="20"/>
          <w:szCs w:val="20"/>
        </w:rPr>
        <w:t>Classroom Management</w:t>
      </w:r>
    </w:p>
    <w:p w:rsidR="00347B18" w:rsidRPr="000A4A74" w:rsidRDefault="00347B18" w:rsidP="00571C45">
      <w:pPr>
        <w:rPr>
          <w:rFonts w:ascii="Arial" w:hAnsi="Arial" w:cs="Arial"/>
          <w:sz w:val="20"/>
          <w:szCs w:val="20"/>
        </w:rPr>
      </w:pPr>
    </w:p>
    <w:p w:rsidR="00347B18" w:rsidRPr="000A4A74" w:rsidRDefault="000E0376" w:rsidP="0018704E">
      <w:pPr>
        <w:numPr>
          <w:ilvl w:val="0"/>
          <w:numId w:val="15"/>
        </w:numPr>
        <w:tabs>
          <w:tab w:val="clear" w:pos="720"/>
          <w:tab w:val="num" w:pos="360"/>
        </w:tabs>
        <w:ind w:left="360"/>
        <w:rPr>
          <w:rFonts w:ascii="Arial" w:hAnsi="Arial" w:cs="Arial"/>
          <w:sz w:val="20"/>
          <w:szCs w:val="20"/>
        </w:rPr>
      </w:pPr>
      <w:r>
        <w:rPr>
          <w:rFonts w:ascii="Arial" w:hAnsi="Arial" w:cs="Arial"/>
          <w:sz w:val="20"/>
          <w:szCs w:val="20"/>
        </w:rPr>
        <w:t>Administrative Information</w:t>
      </w:r>
    </w:p>
    <w:p w:rsidR="00347B18" w:rsidRPr="000A4A74" w:rsidRDefault="00347B18" w:rsidP="00571C45">
      <w:pPr>
        <w:rPr>
          <w:rFonts w:ascii="Arial" w:hAnsi="Arial" w:cs="Arial"/>
          <w:sz w:val="20"/>
          <w:szCs w:val="20"/>
        </w:rPr>
      </w:pPr>
    </w:p>
    <w:p w:rsidR="00571C45" w:rsidRDefault="000E0376" w:rsidP="0018704E">
      <w:pPr>
        <w:numPr>
          <w:ilvl w:val="0"/>
          <w:numId w:val="15"/>
        </w:numPr>
        <w:tabs>
          <w:tab w:val="clear" w:pos="720"/>
          <w:tab w:val="num" w:pos="360"/>
        </w:tabs>
        <w:ind w:left="360"/>
        <w:rPr>
          <w:rFonts w:ascii="Arial" w:hAnsi="Arial" w:cs="Arial"/>
          <w:sz w:val="20"/>
          <w:szCs w:val="20"/>
        </w:rPr>
      </w:pPr>
      <w:r>
        <w:rPr>
          <w:rFonts w:ascii="Arial" w:hAnsi="Arial" w:cs="Arial"/>
          <w:sz w:val="20"/>
          <w:szCs w:val="20"/>
        </w:rPr>
        <w:t>Points of Contact</w:t>
      </w:r>
    </w:p>
    <w:p w:rsidR="00571C45" w:rsidRDefault="00571C45" w:rsidP="00571C45">
      <w:pPr>
        <w:rPr>
          <w:rFonts w:ascii="Arial" w:hAnsi="Arial" w:cs="Arial"/>
          <w:sz w:val="20"/>
          <w:szCs w:val="20"/>
        </w:rPr>
      </w:pPr>
    </w:p>
    <w:p w:rsidR="00571C45" w:rsidRDefault="00571C45" w:rsidP="0018704E">
      <w:pPr>
        <w:numPr>
          <w:ilvl w:val="0"/>
          <w:numId w:val="15"/>
        </w:numPr>
        <w:tabs>
          <w:tab w:val="clear" w:pos="720"/>
          <w:tab w:val="num" w:pos="360"/>
        </w:tabs>
        <w:ind w:left="360"/>
        <w:rPr>
          <w:rFonts w:ascii="Arial" w:hAnsi="Arial" w:cs="Arial"/>
          <w:sz w:val="20"/>
          <w:szCs w:val="20"/>
        </w:rPr>
      </w:pPr>
      <w:r>
        <w:rPr>
          <w:rFonts w:ascii="Arial" w:hAnsi="Arial" w:cs="Arial"/>
          <w:sz w:val="20"/>
          <w:szCs w:val="20"/>
        </w:rPr>
        <w:t>Appendices</w:t>
      </w:r>
    </w:p>
    <w:p w:rsidR="00E43B6A" w:rsidRDefault="00883161" w:rsidP="00571C45">
      <w:pPr>
        <w:numPr>
          <w:ilvl w:val="0"/>
          <w:numId w:val="16"/>
        </w:numPr>
        <w:rPr>
          <w:rFonts w:ascii="Arial" w:hAnsi="Arial" w:cs="Arial"/>
          <w:sz w:val="20"/>
          <w:szCs w:val="20"/>
        </w:rPr>
      </w:pPr>
      <w:r>
        <w:rPr>
          <w:rFonts w:ascii="Arial" w:hAnsi="Arial" w:cs="Arial"/>
          <w:sz w:val="20"/>
          <w:szCs w:val="20"/>
        </w:rPr>
        <w:t>Online Training Pre-Requisites</w:t>
      </w:r>
    </w:p>
    <w:p w:rsidR="00E43B6A" w:rsidRDefault="00E43B6A" w:rsidP="00E43B6A">
      <w:pPr>
        <w:numPr>
          <w:ilvl w:val="0"/>
          <w:numId w:val="16"/>
        </w:numPr>
        <w:rPr>
          <w:rFonts w:ascii="Arial" w:hAnsi="Arial" w:cs="Arial"/>
          <w:sz w:val="20"/>
          <w:szCs w:val="20"/>
        </w:rPr>
      </w:pPr>
      <w:r>
        <w:rPr>
          <w:rFonts w:ascii="Arial" w:hAnsi="Arial" w:cs="Arial"/>
          <w:sz w:val="20"/>
          <w:szCs w:val="20"/>
        </w:rPr>
        <w:t>CP-12 Program Staff Study Requirements</w:t>
      </w:r>
    </w:p>
    <w:p w:rsidR="00571C45" w:rsidRDefault="00883161" w:rsidP="00571C45">
      <w:pPr>
        <w:numPr>
          <w:ilvl w:val="0"/>
          <w:numId w:val="16"/>
        </w:numPr>
        <w:rPr>
          <w:rFonts w:ascii="Arial" w:hAnsi="Arial" w:cs="Arial"/>
          <w:sz w:val="20"/>
          <w:szCs w:val="20"/>
        </w:rPr>
      </w:pPr>
      <w:r>
        <w:rPr>
          <w:rFonts w:ascii="Arial" w:hAnsi="Arial" w:cs="Arial"/>
          <w:sz w:val="20"/>
          <w:szCs w:val="20"/>
        </w:rPr>
        <w:t xml:space="preserve">Student </w:t>
      </w:r>
      <w:r w:rsidR="000A1EB8">
        <w:rPr>
          <w:rFonts w:ascii="Arial" w:hAnsi="Arial" w:cs="Arial"/>
          <w:sz w:val="20"/>
          <w:szCs w:val="20"/>
        </w:rPr>
        <w:t xml:space="preserve">Personal &amp; Emergency </w:t>
      </w:r>
      <w:r w:rsidR="00571C45">
        <w:rPr>
          <w:rFonts w:ascii="Arial" w:hAnsi="Arial" w:cs="Arial"/>
          <w:sz w:val="20"/>
          <w:szCs w:val="20"/>
        </w:rPr>
        <w:t>Information</w:t>
      </w:r>
      <w:r>
        <w:rPr>
          <w:rFonts w:ascii="Arial" w:hAnsi="Arial" w:cs="Arial"/>
          <w:sz w:val="20"/>
          <w:szCs w:val="20"/>
        </w:rPr>
        <w:t xml:space="preserve"> Data</w:t>
      </w:r>
      <w:r w:rsidR="00571C45">
        <w:rPr>
          <w:rFonts w:ascii="Arial" w:hAnsi="Arial" w:cs="Arial"/>
          <w:sz w:val="20"/>
          <w:szCs w:val="20"/>
        </w:rPr>
        <w:t xml:space="preserve"> Sheet</w:t>
      </w:r>
    </w:p>
    <w:p w:rsidR="00571C45" w:rsidRDefault="00883161" w:rsidP="00571C45">
      <w:pPr>
        <w:numPr>
          <w:ilvl w:val="0"/>
          <w:numId w:val="16"/>
        </w:numPr>
        <w:rPr>
          <w:rFonts w:ascii="Arial" w:hAnsi="Arial" w:cs="Arial"/>
          <w:sz w:val="20"/>
          <w:szCs w:val="20"/>
        </w:rPr>
      </w:pPr>
      <w:r>
        <w:rPr>
          <w:rFonts w:ascii="Arial" w:hAnsi="Arial" w:cs="Arial"/>
          <w:sz w:val="20"/>
          <w:szCs w:val="20"/>
        </w:rPr>
        <w:t xml:space="preserve">Receipt of </w:t>
      </w:r>
      <w:r w:rsidR="002356B2">
        <w:rPr>
          <w:rFonts w:ascii="Arial" w:hAnsi="Arial" w:cs="Arial"/>
          <w:sz w:val="20"/>
          <w:szCs w:val="20"/>
        </w:rPr>
        <w:t>Student Guide</w:t>
      </w:r>
      <w:r w:rsidR="00FB5E0B">
        <w:rPr>
          <w:rFonts w:ascii="Arial" w:hAnsi="Arial" w:cs="Arial"/>
          <w:sz w:val="20"/>
          <w:szCs w:val="20"/>
        </w:rPr>
        <w:t xml:space="preserve"> Form</w:t>
      </w:r>
    </w:p>
    <w:p w:rsidR="00347B18" w:rsidRDefault="00DD0710" w:rsidP="0018704E">
      <w:pPr>
        <w:numPr>
          <w:ilvl w:val="0"/>
          <w:numId w:val="16"/>
        </w:numPr>
        <w:tabs>
          <w:tab w:val="clear" w:pos="720"/>
        </w:tabs>
        <w:rPr>
          <w:rFonts w:ascii="Arial" w:hAnsi="Arial" w:cs="Arial"/>
          <w:sz w:val="20"/>
          <w:szCs w:val="20"/>
        </w:rPr>
      </w:pPr>
      <w:smartTag w:uri="urn:schemas-microsoft-com:office:smarttags" w:element="place">
        <w:smartTag w:uri="urn:schemas-microsoft-com:office:smarttags" w:element="PlaceType">
          <w:r>
            <w:rPr>
              <w:rFonts w:ascii="Arial" w:hAnsi="Arial" w:cs="Arial"/>
              <w:sz w:val="20"/>
              <w:szCs w:val="20"/>
            </w:rPr>
            <w:t>Fort</w:t>
          </w:r>
        </w:smartTag>
        <w:r>
          <w:rPr>
            <w:rFonts w:ascii="Arial" w:hAnsi="Arial" w:cs="Arial"/>
            <w:sz w:val="20"/>
            <w:szCs w:val="20"/>
          </w:rPr>
          <w:t xml:space="preserve"> </w:t>
        </w:r>
        <w:smartTag w:uri="urn:schemas-microsoft-com:office:smarttags" w:element="PlaceName">
          <w:r>
            <w:rPr>
              <w:rFonts w:ascii="Arial" w:hAnsi="Arial" w:cs="Arial"/>
              <w:sz w:val="20"/>
              <w:szCs w:val="20"/>
            </w:rPr>
            <w:t>Rucker</w:t>
          </w:r>
        </w:smartTag>
      </w:smartTag>
      <w:r>
        <w:rPr>
          <w:rFonts w:ascii="Arial" w:hAnsi="Arial" w:cs="Arial"/>
          <w:sz w:val="20"/>
          <w:szCs w:val="20"/>
        </w:rPr>
        <w:t xml:space="preserve"> Area Maps</w:t>
      </w:r>
    </w:p>
    <w:p w:rsidR="009B4D77" w:rsidRPr="000A4A74" w:rsidRDefault="00532D98" w:rsidP="0018704E">
      <w:pPr>
        <w:numPr>
          <w:ilvl w:val="0"/>
          <w:numId w:val="16"/>
        </w:numPr>
        <w:tabs>
          <w:tab w:val="clear" w:pos="720"/>
        </w:tabs>
        <w:rPr>
          <w:rFonts w:ascii="Arial" w:hAnsi="Arial" w:cs="Arial"/>
          <w:sz w:val="20"/>
          <w:szCs w:val="20"/>
        </w:rPr>
      </w:pPr>
      <w:r>
        <w:rPr>
          <w:rFonts w:ascii="Arial" w:hAnsi="Arial" w:cs="Arial"/>
          <w:sz w:val="20"/>
          <w:szCs w:val="20"/>
        </w:rPr>
        <w:t>Joint Services Safety &amp; Occupational Resources</w:t>
      </w:r>
    </w:p>
    <w:p w:rsidR="00347B18" w:rsidRDefault="00347B18" w:rsidP="00B82735">
      <w:pPr>
        <w:rPr>
          <w:rFonts w:ascii="Arial" w:hAnsi="Arial" w:cs="Arial"/>
          <w:b/>
          <w:sz w:val="20"/>
          <w:szCs w:val="20"/>
        </w:rPr>
      </w:pPr>
    </w:p>
    <w:p w:rsidR="00571C45" w:rsidRDefault="00571C45" w:rsidP="00B82735">
      <w:pPr>
        <w:rPr>
          <w:rFonts w:ascii="Arial" w:hAnsi="Arial" w:cs="Arial"/>
          <w:b/>
          <w:sz w:val="20"/>
          <w:szCs w:val="20"/>
        </w:rPr>
      </w:pPr>
    </w:p>
    <w:p w:rsidR="00571C45" w:rsidRPr="000A4A74" w:rsidRDefault="00571C45" w:rsidP="00571C45">
      <w:pPr>
        <w:ind w:left="720"/>
        <w:rPr>
          <w:rFonts w:ascii="Arial" w:hAnsi="Arial" w:cs="Arial"/>
          <w:b/>
          <w:sz w:val="20"/>
          <w:szCs w:val="20"/>
        </w:rPr>
        <w:sectPr w:rsidR="00571C45" w:rsidRPr="000A4A74" w:rsidSect="005A0D5C">
          <w:pgSz w:w="12240" w:h="15840" w:code="1"/>
          <w:pgMar w:top="1440" w:right="1440" w:bottom="1440" w:left="1440" w:header="720" w:footer="720" w:gutter="0"/>
          <w:cols w:space="720"/>
          <w:titlePg/>
          <w:docGrid w:linePitch="360"/>
        </w:sectPr>
      </w:pPr>
    </w:p>
    <w:p w:rsidR="00CC524F" w:rsidRDefault="00CC524F" w:rsidP="00CC524F">
      <w:pPr>
        <w:pStyle w:val="Heading3"/>
        <w:rPr>
          <w:i/>
          <w:sz w:val="36"/>
          <w:szCs w:val="36"/>
        </w:rPr>
      </w:pPr>
      <w:smartTag w:uri="urn:schemas-microsoft-com:office:smarttags" w:element="country-region">
        <w:smartTag w:uri="urn:schemas-microsoft-com:office:smarttags" w:element="place">
          <w:r>
            <w:rPr>
              <w:i/>
              <w:sz w:val="36"/>
              <w:szCs w:val="36"/>
            </w:rPr>
            <w:t>United States</w:t>
          </w:r>
        </w:smartTag>
      </w:smartTag>
      <w:r>
        <w:rPr>
          <w:i/>
          <w:sz w:val="36"/>
          <w:szCs w:val="36"/>
        </w:rPr>
        <w:t xml:space="preserve"> Army Combat Readiness</w:t>
      </w:r>
      <w:r w:rsidR="00D72537">
        <w:rPr>
          <w:i/>
          <w:sz w:val="36"/>
          <w:szCs w:val="36"/>
        </w:rPr>
        <w:t>/Safety</w:t>
      </w:r>
      <w:r>
        <w:rPr>
          <w:i/>
          <w:sz w:val="36"/>
          <w:szCs w:val="36"/>
        </w:rPr>
        <w:t xml:space="preserve"> Center</w:t>
      </w:r>
    </w:p>
    <w:p w:rsidR="00CC524F" w:rsidRPr="00CC524F" w:rsidRDefault="00CC524F" w:rsidP="00CC524F">
      <w:pPr>
        <w:rPr>
          <w:rFonts w:ascii="Arial" w:hAnsi="Arial" w:cs="Arial"/>
          <w:b/>
          <w:i/>
          <w:sz w:val="36"/>
          <w:szCs w:val="36"/>
        </w:rPr>
      </w:pPr>
      <w:r>
        <w:rPr>
          <w:rFonts w:ascii="Arial" w:hAnsi="Arial" w:cs="Arial"/>
          <w:b/>
          <w:i/>
          <w:sz w:val="36"/>
          <w:szCs w:val="36"/>
        </w:rPr>
        <w:t>History and Overview</w:t>
      </w:r>
    </w:p>
    <w:p w:rsidR="00CC524F" w:rsidRDefault="00936DB0" w:rsidP="00CC524F">
      <w:pPr>
        <w:pStyle w:val="Heading3"/>
        <w:rPr>
          <w:b w:val="0"/>
          <w:sz w:val="20"/>
          <w:szCs w:val="20"/>
        </w:rPr>
      </w:pPr>
      <w:r>
        <w:rPr>
          <w:b w:val="0"/>
          <w:noProof/>
          <w:sz w:val="20"/>
          <w:szCs w:val="20"/>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3810</wp:posOffset>
                </wp:positionV>
                <wp:extent cx="5943600" cy="0"/>
                <wp:effectExtent l="19050" t="22860" r="19050" b="15240"/>
                <wp:wrapNone/>
                <wp:docPr id="2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4u4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" strokeweight="2.25pt"/>
            </w:pict>
          </mc:Fallback>
        </mc:AlternateContent>
      </w:r>
    </w:p>
    <w:p w:rsidR="00F83D22" w:rsidRPr="00663B36" w:rsidRDefault="00F83D22" w:rsidP="006724E8">
      <w:pPr>
        <w:rPr>
          <w:rFonts w:ascii="Arial" w:hAnsi="Arial" w:cs="Arial"/>
          <w:sz w:val="20"/>
          <w:szCs w:val="20"/>
        </w:rPr>
      </w:pPr>
      <w:r w:rsidRPr="00663B36">
        <w:rPr>
          <w:rFonts w:ascii="Arial" w:hAnsi="Arial" w:cs="Arial"/>
          <w:sz w:val="20"/>
          <w:szCs w:val="20"/>
        </w:rPr>
        <w:t>The Army Combat Readiness</w:t>
      </w:r>
      <w:r w:rsidR="00D72537">
        <w:rPr>
          <w:rFonts w:ascii="Arial" w:hAnsi="Arial" w:cs="Arial"/>
          <w:sz w:val="20"/>
          <w:szCs w:val="20"/>
        </w:rPr>
        <w:t>/Safety</w:t>
      </w:r>
      <w:r w:rsidRPr="00663B36">
        <w:rPr>
          <w:rFonts w:ascii="Arial" w:hAnsi="Arial" w:cs="Arial"/>
          <w:sz w:val="20"/>
          <w:szCs w:val="20"/>
        </w:rPr>
        <w:t xml:space="preserve"> Center traces its origin to the Army Accident Review Board, a section of the Army Aviation Training Department of the </w:t>
      </w:r>
      <w:smartTag w:uri="urn:schemas-microsoft-com:office:smarttags" w:element="PlaceName">
        <w:r w:rsidRPr="00663B36">
          <w:rPr>
            <w:rFonts w:ascii="Arial" w:hAnsi="Arial" w:cs="Arial"/>
            <w:sz w:val="20"/>
            <w:szCs w:val="20"/>
          </w:rPr>
          <w:t>Artillery</w:t>
        </w:r>
      </w:smartTag>
      <w:r w:rsidRPr="00663B36">
        <w:rPr>
          <w:rFonts w:ascii="Arial" w:hAnsi="Arial" w:cs="Arial"/>
          <w:sz w:val="20"/>
          <w:szCs w:val="20"/>
        </w:rPr>
        <w:t xml:space="preserve"> </w:t>
      </w:r>
      <w:smartTag w:uri="urn:schemas-microsoft-com:office:smarttags" w:element="PlaceType">
        <w:r w:rsidRPr="00663B36">
          <w:rPr>
            <w:rFonts w:ascii="Arial" w:hAnsi="Arial" w:cs="Arial"/>
            <w:sz w:val="20"/>
            <w:szCs w:val="20"/>
          </w:rPr>
          <w:t>School</w:t>
        </w:r>
      </w:smartTag>
      <w:r w:rsidRPr="00663B36">
        <w:rPr>
          <w:rFonts w:ascii="Arial" w:hAnsi="Arial" w:cs="Arial"/>
          <w:sz w:val="20"/>
          <w:szCs w:val="20"/>
        </w:rPr>
        <w:t xml:space="preserve"> at </w:t>
      </w:r>
      <w:smartTag w:uri="urn:schemas-microsoft-com:office:smarttags" w:element="place">
        <w:smartTag w:uri="urn:schemas-microsoft-com:office:smarttags" w:element="City">
          <w:r w:rsidRPr="00663B36">
            <w:rPr>
              <w:rFonts w:ascii="Arial" w:hAnsi="Arial" w:cs="Arial"/>
              <w:sz w:val="20"/>
              <w:szCs w:val="20"/>
            </w:rPr>
            <w:t>Fort Sill</w:t>
          </w:r>
        </w:smartTag>
        <w:r w:rsidRPr="00663B36">
          <w:rPr>
            <w:rFonts w:ascii="Arial" w:hAnsi="Arial" w:cs="Arial"/>
            <w:sz w:val="20"/>
            <w:szCs w:val="20"/>
          </w:rPr>
          <w:t xml:space="preserve">, </w:t>
        </w:r>
        <w:smartTag w:uri="urn:schemas-microsoft-com:office:smarttags" w:element="State">
          <w:r w:rsidRPr="00663B36">
            <w:rPr>
              <w:rFonts w:ascii="Arial" w:hAnsi="Arial" w:cs="Arial"/>
              <w:sz w:val="20"/>
              <w:szCs w:val="20"/>
            </w:rPr>
            <w:t>Oklahoma</w:t>
          </w:r>
        </w:smartTag>
      </w:smartTag>
      <w:r w:rsidRPr="00663B36">
        <w:rPr>
          <w:rFonts w:ascii="Arial" w:hAnsi="Arial" w:cs="Arial"/>
          <w:sz w:val="20"/>
          <w:szCs w:val="20"/>
        </w:rPr>
        <w:t xml:space="preserve">. The Review Board consisted of two officers and one enlisted. As Army aviation expanded, so did the work of the Review Board, which was moved to </w:t>
      </w:r>
      <w:smartTag w:uri="urn:schemas-microsoft-com:office:smarttags" w:element="place">
        <w:smartTag w:uri="urn:schemas-microsoft-com:office:smarttags" w:element="City">
          <w:r w:rsidRPr="00663B36">
            <w:rPr>
              <w:rFonts w:ascii="Arial" w:hAnsi="Arial" w:cs="Arial"/>
              <w:sz w:val="20"/>
              <w:szCs w:val="20"/>
            </w:rPr>
            <w:t>Fort Rucker</w:t>
          </w:r>
        </w:smartTag>
        <w:r w:rsidRPr="00663B36">
          <w:rPr>
            <w:rFonts w:ascii="Arial" w:hAnsi="Arial" w:cs="Arial"/>
            <w:sz w:val="20"/>
            <w:szCs w:val="20"/>
          </w:rPr>
          <w:t xml:space="preserve">, </w:t>
        </w:r>
        <w:smartTag w:uri="urn:schemas-microsoft-com:office:smarttags" w:element="State">
          <w:r w:rsidRPr="00663B36">
            <w:rPr>
              <w:rFonts w:ascii="Arial" w:hAnsi="Arial" w:cs="Arial"/>
              <w:sz w:val="20"/>
              <w:szCs w:val="20"/>
            </w:rPr>
            <w:t>Alabama</w:t>
          </w:r>
        </w:smartTag>
      </w:smartTag>
      <w:r w:rsidRPr="00663B36">
        <w:rPr>
          <w:rFonts w:ascii="Arial" w:hAnsi="Arial" w:cs="Arial"/>
          <w:sz w:val="20"/>
          <w:szCs w:val="20"/>
        </w:rPr>
        <w:t xml:space="preserve">, with the U.S. Army Aviation School in 1954.  </w:t>
      </w:r>
    </w:p>
    <w:p w:rsidR="006724E8" w:rsidRPr="00663B36" w:rsidRDefault="006724E8" w:rsidP="006724E8">
      <w:pPr>
        <w:rPr>
          <w:rFonts w:ascii="Arial" w:hAnsi="Arial" w:cs="Arial"/>
          <w:sz w:val="20"/>
          <w:szCs w:val="20"/>
        </w:rPr>
      </w:pPr>
    </w:p>
    <w:p w:rsidR="00F83D22" w:rsidRPr="00663B36" w:rsidRDefault="00F83D22" w:rsidP="006724E8">
      <w:pPr>
        <w:rPr>
          <w:rFonts w:ascii="Arial" w:hAnsi="Arial" w:cs="Arial"/>
          <w:sz w:val="20"/>
          <w:szCs w:val="20"/>
        </w:rPr>
      </w:pPr>
      <w:r w:rsidRPr="00663B36">
        <w:rPr>
          <w:rFonts w:ascii="Arial" w:hAnsi="Arial" w:cs="Arial"/>
          <w:sz w:val="20"/>
          <w:szCs w:val="20"/>
        </w:rPr>
        <w:t>The Review Board was renamed the U.S. Army Board for Aviation Accident Research</w:t>
      </w:r>
      <w:r w:rsidR="006724E8" w:rsidRPr="00663B36">
        <w:rPr>
          <w:rFonts w:ascii="Arial" w:hAnsi="Arial" w:cs="Arial"/>
          <w:sz w:val="20"/>
          <w:szCs w:val="20"/>
        </w:rPr>
        <w:t xml:space="preserve"> (USABAAR)</w:t>
      </w:r>
      <w:r w:rsidRPr="00663B36">
        <w:rPr>
          <w:rFonts w:ascii="Arial" w:hAnsi="Arial" w:cs="Arial"/>
          <w:sz w:val="20"/>
          <w:szCs w:val="20"/>
        </w:rPr>
        <w:t xml:space="preserve"> in 1957. USABAAR's mission included not only the review of aircraft accident reports but also crash-site investigations and research into aviation safety matters involving aircraft design, operations, and training as well as supervision, maintenance, inspection, and human factors.</w:t>
      </w:r>
    </w:p>
    <w:p w:rsidR="006724E8" w:rsidRPr="00663B36" w:rsidRDefault="006724E8" w:rsidP="006724E8">
      <w:pPr>
        <w:rPr>
          <w:rFonts w:ascii="Arial" w:hAnsi="Arial" w:cs="Arial"/>
          <w:sz w:val="20"/>
          <w:szCs w:val="20"/>
        </w:rPr>
      </w:pPr>
    </w:p>
    <w:p w:rsidR="00F83D22" w:rsidRPr="00663B36" w:rsidRDefault="00F83D22" w:rsidP="006724E8">
      <w:pPr>
        <w:rPr>
          <w:rFonts w:ascii="Arial" w:hAnsi="Arial" w:cs="Arial"/>
          <w:sz w:val="20"/>
          <w:szCs w:val="20"/>
        </w:rPr>
      </w:pPr>
      <w:r w:rsidRPr="00663B36">
        <w:rPr>
          <w:rFonts w:ascii="Arial" w:hAnsi="Arial" w:cs="Arial"/>
          <w:sz w:val="20"/>
          <w:szCs w:val="20"/>
        </w:rPr>
        <w:t>In 1972, USABAAR became the U.S. Army Agency for Aviation Safety under the supervision of the Director of Army Aviation, Office of the Assistant Chief of Staff for Force Development. Responsibilities of USAAAVS were expanded to include accident prevention education, safety assistance visits Army</w:t>
      </w:r>
      <w:r w:rsidR="006724E8" w:rsidRPr="00663B36">
        <w:rPr>
          <w:rFonts w:ascii="Arial" w:hAnsi="Arial" w:cs="Arial"/>
          <w:sz w:val="20"/>
          <w:szCs w:val="20"/>
        </w:rPr>
        <w:t>-</w:t>
      </w:r>
      <w:r w:rsidRPr="00663B36">
        <w:rPr>
          <w:rFonts w:ascii="Arial" w:hAnsi="Arial" w:cs="Arial"/>
          <w:sz w:val="20"/>
          <w:szCs w:val="20"/>
        </w:rPr>
        <w:t xml:space="preserve">wide, establishment of Army aviation safety policy, collection of all Army aviation accident data, promotion of system safety, and support of selected aspects of the Army’s ground safety program. USAAAVS was under the supervision of the Inspector General from 1974 to 1978. In 1978, it became a field operating agency of the Deputy Chief of Staff for Personnel, and its mission was further expanded.  USAAAVS assumed responsibility for both aviation and ground safety and was renamed the U.S. Army Safety Center. </w:t>
      </w:r>
    </w:p>
    <w:p w:rsidR="006724E8" w:rsidRPr="00663B36" w:rsidRDefault="006724E8" w:rsidP="006724E8">
      <w:pPr>
        <w:rPr>
          <w:rFonts w:ascii="Arial" w:hAnsi="Arial" w:cs="Arial"/>
          <w:sz w:val="20"/>
          <w:szCs w:val="20"/>
        </w:rPr>
      </w:pPr>
    </w:p>
    <w:p w:rsidR="00F83D22" w:rsidRPr="00663B36" w:rsidRDefault="00F83D22" w:rsidP="006724E8">
      <w:pPr>
        <w:rPr>
          <w:rFonts w:ascii="Arial" w:hAnsi="Arial" w:cs="Arial"/>
          <w:sz w:val="20"/>
          <w:szCs w:val="20"/>
        </w:rPr>
      </w:pPr>
      <w:r w:rsidRPr="00663B36">
        <w:rPr>
          <w:rFonts w:ascii="Arial" w:hAnsi="Arial" w:cs="Arial"/>
          <w:sz w:val="20"/>
          <w:szCs w:val="20"/>
        </w:rPr>
        <w:t xml:space="preserve">The Commander of the </w:t>
      </w:r>
      <w:smartTag w:uri="urn:schemas-microsoft-com:office:smarttags" w:element="place">
        <w:smartTag w:uri="urn:schemas-microsoft-com:office:smarttags" w:element="PlaceName">
          <w:r w:rsidRPr="00663B36">
            <w:rPr>
              <w:rFonts w:ascii="Arial" w:hAnsi="Arial" w:cs="Arial"/>
              <w:sz w:val="20"/>
              <w:szCs w:val="20"/>
            </w:rPr>
            <w:t>Army</w:t>
          </w:r>
        </w:smartTag>
        <w:r w:rsidRPr="00663B36">
          <w:rPr>
            <w:rFonts w:ascii="Arial" w:hAnsi="Arial" w:cs="Arial"/>
            <w:sz w:val="20"/>
            <w:szCs w:val="20"/>
          </w:rPr>
          <w:t xml:space="preserve"> </w:t>
        </w:r>
        <w:smartTag w:uri="urn:schemas-microsoft-com:office:smarttags" w:element="PlaceName">
          <w:r w:rsidRPr="00663B36">
            <w:rPr>
              <w:rFonts w:ascii="Arial" w:hAnsi="Arial" w:cs="Arial"/>
              <w:sz w:val="20"/>
              <w:szCs w:val="20"/>
            </w:rPr>
            <w:t>Safety</w:t>
          </w:r>
        </w:smartTag>
        <w:r w:rsidRPr="00663B36">
          <w:rPr>
            <w:rFonts w:ascii="Arial" w:hAnsi="Arial" w:cs="Arial"/>
            <w:sz w:val="20"/>
            <w:szCs w:val="20"/>
          </w:rPr>
          <w:t xml:space="preserve"> </w:t>
        </w:r>
        <w:smartTag w:uri="urn:schemas-microsoft-com:office:smarttags" w:element="PlaceType">
          <w:r w:rsidRPr="00663B36">
            <w:rPr>
              <w:rFonts w:ascii="Arial" w:hAnsi="Arial" w:cs="Arial"/>
              <w:sz w:val="20"/>
              <w:szCs w:val="20"/>
            </w:rPr>
            <w:t>Center</w:t>
          </w:r>
        </w:smartTag>
      </w:smartTag>
      <w:r w:rsidRPr="00663B36">
        <w:rPr>
          <w:rFonts w:ascii="Arial" w:hAnsi="Arial" w:cs="Arial"/>
          <w:sz w:val="20"/>
          <w:szCs w:val="20"/>
        </w:rPr>
        <w:t xml:space="preserve"> became the Deputy Director of Army Safety in October 1983. The </w:t>
      </w:r>
      <w:smartTag w:uri="urn:schemas-microsoft-com:office:smarttags" w:element="place">
        <w:smartTag w:uri="urn:schemas-microsoft-com:office:smarttags" w:element="PlaceName">
          <w:r w:rsidRPr="00663B36">
            <w:rPr>
              <w:rFonts w:ascii="Arial" w:hAnsi="Arial" w:cs="Arial"/>
              <w:sz w:val="20"/>
              <w:szCs w:val="20"/>
            </w:rPr>
            <w:t>Safety</w:t>
          </w:r>
        </w:smartTag>
        <w:r w:rsidRPr="00663B36">
          <w:rPr>
            <w:rFonts w:ascii="Arial" w:hAnsi="Arial" w:cs="Arial"/>
            <w:sz w:val="20"/>
            <w:szCs w:val="20"/>
          </w:rPr>
          <w:t xml:space="preserve"> </w:t>
        </w:r>
        <w:smartTag w:uri="urn:schemas-microsoft-com:office:smarttags" w:element="PlaceType">
          <w:r w:rsidRPr="00663B36">
            <w:rPr>
              <w:rFonts w:ascii="Arial" w:hAnsi="Arial" w:cs="Arial"/>
              <w:sz w:val="20"/>
              <w:szCs w:val="20"/>
            </w:rPr>
            <w:t>Center</w:t>
          </w:r>
        </w:smartTag>
      </w:smartTag>
      <w:r w:rsidRPr="00663B36">
        <w:rPr>
          <w:rFonts w:ascii="Arial" w:hAnsi="Arial" w:cs="Arial"/>
          <w:sz w:val="20"/>
          <w:szCs w:val="20"/>
        </w:rPr>
        <w:t xml:space="preserve"> was given Army staff responsibility for implementation of the Army Safety Program and served as the primary advisor on accident prevention to the Department of the Army. In July 1987, the </w:t>
      </w:r>
      <w:smartTag w:uri="urn:schemas-microsoft-com:office:smarttags" w:element="place">
        <w:smartTag w:uri="urn:schemas-microsoft-com:office:smarttags" w:element="PlaceName">
          <w:r w:rsidRPr="00663B36">
            <w:rPr>
              <w:rFonts w:ascii="Arial" w:hAnsi="Arial" w:cs="Arial"/>
              <w:sz w:val="20"/>
              <w:szCs w:val="20"/>
            </w:rPr>
            <w:t>Safety</w:t>
          </w:r>
        </w:smartTag>
        <w:r w:rsidRPr="00663B36">
          <w:rPr>
            <w:rFonts w:ascii="Arial" w:hAnsi="Arial" w:cs="Arial"/>
            <w:sz w:val="20"/>
            <w:szCs w:val="20"/>
          </w:rPr>
          <w:t xml:space="preserve"> </w:t>
        </w:r>
        <w:smartTag w:uri="urn:schemas-microsoft-com:office:smarttags" w:element="PlaceType">
          <w:r w:rsidRPr="00663B36">
            <w:rPr>
              <w:rFonts w:ascii="Arial" w:hAnsi="Arial" w:cs="Arial"/>
              <w:sz w:val="20"/>
              <w:szCs w:val="20"/>
            </w:rPr>
            <w:t>Center</w:t>
          </w:r>
        </w:smartTag>
      </w:smartTag>
      <w:r w:rsidRPr="00663B36">
        <w:rPr>
          <w:rFonts w:ascii="Arial" w:hAnsi="Arial" w:cs="Arial"/>
          <w:sz w:val="20"/>
          <w:szCs w:val="20"/>
        </w:rPr>
        <w:t xml:space="preserve"> became a field operating agency of the Chief of Staff of the Army. The Commander of the </w:t>
      </w:r>
      <w:smartTag w:uri="urn:schemas-microsoft-com:office:smarttags" w:element="place">
        <w:smartTag w:uri="urn:schemas-microsoft-com:office:smarttags" w:element="PlaceName">
          <w:r w:rsidRPr="00663B36">
            <w:rPr>
              <w:rFonts w:ascii="Arial" w:hAnsi="Arial" w:cs="Arial"/>
              <w:sz w:val="20"/>
              <w:szCs w:val="20"/>
            </w:rPr>
            <w:t>Safety</w:t>
          </w:r>
        </w:smartTag>
        <w:r w:rsidRPr="00663B36">
          <w:rPr>
            <w:rFonts w:ascii="Arial" w:hAnsi="Arial" w:cs="Arial"/>
            <w:sz w:val="20"/>
            <w:szCs w:val="20"/>
          </w:rPr>
          <w:t xml:space="preserve"> </w:t>
        </w:r>
        <w:smartTag w:uri="urn:schemas-microsoft-com:office:smarttags" w:element="PlaceType">
          <w:r w:rsidRPr="00663B36">
            <w:rPr>
              <w:rFonts w:ascii="Arial" w:hAnsi="Arial" w:cs="Arial"/>
              <w:sz w:val="20"/>
              <w:szCs w:val="20"/>
            </w:rPr>
            <w:t>Center</w:t>
          </w:r>
        </w:smartTag>
      </w:smartTag>
      <w:r w:rsidRPr="00663B36">
        <w:rPr>
          <w:rFonts w:ascii="Arial" w:hAnsi="Arial" w:cs="Arial"/>
          <w:sz w:val="20"/>
          <w:szCs w:val="20"/>
        </w:rPr>
        <w:t xml:space="preserve"> was designated as the Director of Army Safety. The Director of Army Safety was made a general officer position, reporting through the Director of the Army Staff to the Chief of Staff, Army.</w:t>
      </w:r>
    </w:p>
    <w:p w:rsidR="006724E8" w:rsidRPr="00663B36" w:rsidRDefault="006724E8" w:rsidP="006724E8">
      <w:pPr>
        <w:rPr>
          <w:rFonts w:ascii="Arial" w:hAnsi="Arial" w:cs="Arial"/>
          <w:sz w:val="20"/>
          <w:szCs w:val="20"/>
        </w:rPr>
      </w:pPr>
    </w:p>
    <w:p w:rsidR="00F83D22" w:rsidRPr="00663B36" w:rsidRDefault="00F83D22" w:rsidP="00663B36">
      <w:pPr>
        <w:rPr>
          <w:rFonts w:ascii="Arial" w:hAnsi="Arial" w:cs="Arial"/>
          <w:sz w:val="20"/>
          <w:szCs w:val="20"/>
        </w:rPr>
      </w:pPr>
      <w:r w:rsidRPr="00663B36">
        <w:rPr>
          <w:rFonts w:ascii="Arial" w:hAnsi="Arial" w:cs="Arial"/>
          <w:sz w:val="20"/>
          <w:szCs w:val="20"/>
        </w:rPr>
        <w:t>Following world events, DOD leadership recognized the enormous impact that accidental loss had, and continues to have, on the readiness and capability of the Army. As a result, on Jan. 31, 2005, the U.S. Army Safety Center was re</w:t>
      </w:r>
      <w:r w:rsidR="006724E8" w:rsidRPr="00663B36">
        <w:rPr>
          <w:rFonts w:ascii="Arial" w:hAnsi="Arial" w:cs="Arial"/>
          <w:sz w:val="20"/>
          <w:szCs w:val="20"/>
        </w:rPr>
        <w:t>-</w:t>
      </w:r>
      <w:r w:rsidRPr="00663B36">
        <w:rPr>
          <w:rFonts w:ascii="Arial" w:hAnsi="Arial" w:cs="Arial"/>
          <w:sz w:val="20"/>
          <w:szCs w:val="20"/>
        </w:rPr>
        <w:t>designated as the U.S. Army Combat Readiness Center with an expanded mission to become the center of gravity for all loss-related areas. As the A</w:t>
      </w:r>
      <w:r w:rsidR="00663B36">
        <w:rPr>
          <w:rFonts w:ascii="Arial" w:hAnsi="Arial" w:cs="Arial"/>
          <w:sz w:val="20"/>
          <w:szCs w:val="20"/>
        </w:rPr>
        <w:t xml:space="preserve">rmy’s knowledge center for loss </w:t>
      </w:r>
      <w:r w:rsidRPr="00663B36">
        <w:rPr>
          <w:rFonts w:ascii="Arial" w:hAnsi="Arial" w:cs="Arial"/>
          <w:sz w:val="20"/>
          <w:szCs w:val="20"/>
        </w:rPr>
        <w:t xml:space="preserve">data collection, analysis and information dissemination, the USACRC assists the </w:t>
      </w:r>
      <w:r w:rsidR="00663B36">
        <w:rPr>
          <w:rFonts w:ascii="Arial" w:hAnsi="Arial" w:cs="Arial"/>
          <w:sz w:val="20"/>
          <w:szCs w:val="20"/>
        </w:rPr>
        <w:t>Army with the p</w:t>
      </w:r>
      <w:r w:rsidRPr="00663B36">
        <w:rPr>
          <w:rFonts w:ascii="Arial" w:hAnsi="Arial" w:cs="Arial"/>
          <w:sz w:val="20"/>
          <w:szCs w:val="20"/>
        </w:rPr>
        <w:t xml:space="preserve">reservation of combat power through the application of Composite Risk Management in order to </w:t>
      </w:r>
      <w:r w:rsidR="00663B36">
        <w:rPr>
          <w:rFonts w:ascii="Arial" w:hAnsi="Arial" w:cs="Arial"/>
          <w:sz w:val="20"/>
          <w:szCs w:val="20"/>
        </w:rPr>
        <w:t>p</w:t>
      </w:r>
      <w:r w:rsidRPr="00663B36">
        <w:rPr>
          <w:rFonts w:ascii="Arial" w:hAnsi="Arial" w:cs="Arial"/>
          <w:sz w:val="20"/>
          <w:szCs w:val="20"/>
        </w:rPr>
        <w:t>reserve the human capital of the Army.</w:t>
      </w:r>
    </w:p>
    <w:p w:rsidR="00F83D22" w:rsidRPr="006724E8" w:rsidRDefault="00F83D22" w:rsidP="006724E8"/>
    <w:p w:rsidR="00465CDA" w:rsidRPr="006724E8" w:rsidRDefault="00465CDA" w:rsidP="006724E8"/>
    <w:p w:rsidR="00CC524F" w:rsidRDefault="00CC524F" w:rsidP="00A01728">
      <w:pPr>
        <w:rPr>
          <w:rFonts w:ascii="Arial" w:hAnsi="Arial" w:cs="Arial"/>
          <w:b/>
          <w:bCs/>
          <w:i/>
          <w:sz w:val="36"/>
          <w:szCs w:val="36"/>
        </w:rPr>
        <w:sectPr w:rsidR="00CC524F" w:rsidSect="005A0D5C">
          <w:pgSz w:w="12240" w:h="15840" w:code="1"/>
          <w:pgMar w:top="1440" w:right="1440" w:bottom="1440" w:left="1440" w:header="720" w:footer="720" w:gutter="0"/>
          <w:cols w:space="720"/>
          <w:titlePg/>
          <w:docGrid w:linePitch="360"/>
        </w:sectPr>
      </w:pPr>
    </w:p>
    <w:p w:rsidR="00A01728" w:rsidRPr="00A01728" w:rsidRDefault="00A01728" w:rsidP="00A01728">
      <w:pPr>
        <w:rPr>
          <w:rFonts w:ascii="Arial" w:hAnsi="Arial" w:cs="Arial"/>
          <w:b/>
          <w:bCs/>
          <w:i/>
          <w:sz w:val="36"/>
          <w:szCs w:val="36"/>
        </w:rPr>
      </w:pPr>
      <w:r>
        <w:rPr>
          <w:rFonts w:ascii="Arial" w:hAnsi="Arial" w:cs="Arial"/>
          <w:b/>
          <w:bCs/>
          <w:i/>
          <w:sz w:val="36"/>
          <w:szCs w:val="36"/>
        </w:rPr>
        <w:t>Safety and Occupational Health Program</w:t>
      </w:r>
    </w:p>
    <w:p w:rsidR="00A01728" w:rsidRDefault="00936DB0" w:rsidP="001D5765">
      <w:pPr>
        <w:rPr>
          <w:rFonts w:ascii="Arial" w:hAnsi="Arial" w:cs="Arial"/>
          <w:b/>
          <w:bCs/>
          <w:i/>
          <w:sz w:val="36"/>
          <w:szCs w:val="36"/>
        </w:rPr>
      </w:pPr>
      <w:r>
        <w:rPr>
          <w:rFonts w:ascii="Arial" w:hAnsi="Arial" w:cs="Arial"/>
          <w:b/>
          <w:bCs/>
          <w:i/>
          <w:noProof/>
          <w:sz w:val="36"/>
          <w:szCs w:val="36"/>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255270</wp:posOffset>
                </wp:positionV>
                <wp:extent cx="5943600" cy="0"/>
                <wp:effectExtent l="19050" t="17145" r="19050" b="20955"/>
                <wp:wrapNone/>
                <wp:docPr id="2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pt" to="46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8A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" strokeweight="2.25pt"/>
            </w:pict>
          </mc:Fallback>
        </mc:AlternateContent>
      </w:r>
      <w:r w:rsidR="00A01728">
        <w:rPr>
          <w:rFonts w:ascii="Arial" w:hAnsi="Arial" w:cs="Arial"/>
          <w:b/>
          <w:bCs/>
          <w:i/>
          <w:sz w:val="36"/>
          <w:szCs w:val="36"/>
        </w:rPr>
        <w:t>CP-12 Overview</w:t>
      </w:r>
    </w:p>
    <w:p w:rsidR="00A01728" w:rsidRDefault="00A01728" w:rsidP="001D5765">
      <w:pPr>
        <w:rPr>
          <w:rFonts w:ascii="Arial" w:hAnsi="Arial" w:cs="Arial"/>
          <w:bCs/>
          <w:sz w:val="20"/>
          <w:szCs w:val="20"/>
        </w:rPr>
      </w:pPr>
    </w:p>
    <w:p w:rsidR="00DB3738" w:rsidRDefault="00DB3738" w:rsidP="001D5765">
      <w:pPr>
        <w:rPr>
          <w:rFonts w:ascii="Arial" w:hAnsi="Arial" w:cs="Arial"/>
          <w:bCs/>
          <w:sz w:val="20"/>
          <w:szCs w:val="20"/>
        </w:rPr>
      </w:pPr>
    </w:p>
    <w:p w:rsidR="00B159B1" w:rsidRPr="00B159B1" w:rsidRDefault="00B159B1" w:rsidP="00B159B1">
      <w:pPr>
        <w:rPr>
          <w:rFonts w:ascii="Arial" w:hAnsi="Arial" w:cs="Arial"/>
          <w:b/>
          <w:bCs/>
          <w:i/>
          <w:sz w:val="20"/>
          <w:szCs w:val="20"/>
        </w:rPr>
      </w:pPr>
      <w:r>
        <w:rPr>
          <w:rFonts w:ascii="Arial" w:hAnsi="Arial" w:cs="Arial"/>
          <w:b/>
          <w:bCs/>
          <w:i/>
          <w:sz w:val="20"/>
          <w:szCs w:val="20"/>
        </w:rPr>
        <w:t xml:space="preserve">Overview </w:t>
      </w:r>
    </w:p>
    <w:p w:rsidR="00217B84" w:rsidRDefault="00217B84" w:rsidP="00217B84">
      <w:pPr>
        <w:rPr>
          <w:rFonts w:ascii="Arial" w:hAnsi="Arial" w:cs="Arial"/>
          <w:bCs/>
          <w:sz w:val="20"/>
          <w:szCs w:val="20"/>
        </w:rPr>
      </w:pPr>
      <w:r w:rsidRPr="00DB3738">
        <w:rPr>
          <w:rFonts w:ascii="Arial" w:hAnsi="Arial" w:cs="Arial"/>
          <w:bCs/>
          <w:sz w:val="20"/>
          <w:szCs w:val="20"/>
        </w:rPr>
        <w:t>Army Regulation (AR) 690-950, Career Management, governs the development, operation, and administration of Department of the Army (DA) civilian career programs.  There are 25 Army career programs, which represent approximately 90,000 DA civilians from the “white collar” professional and managerial career fields.  The various career programs are, in functions and responsibilities, the rough equivalent of the Army’s officer branches. </w:t>
      </w:r>
    </w:p>
    <w:p w:rsidR="00217B84" w:rsidRDefault="00217B84" w:rsidP="00B159B1">
      <w:pPr>
        <w:rPr>
          <w:rFonts w:ascii="Arial" w:hAnsi="Arial" w:cs="Arial"/>
          <w:bCs/>
          <w:sz w:val="20"/>
          <w:szCs w:val="20"/>
        </w:rPr>
      </w:pPr>
    </w:p>
    <w:p w:rsidR="00B159B1" w:rsidRPr="00B159B1" w:rsidRDefault="00B159B1" w:rsidP="00B159B1">
      <w:pPr>
        <w:rPr>
          <w:rFonts w:ascii="Arial" w:hAnsi="Arial" w:cs="Arial"/>
          <w:bCs/>
          <w:sz w:val="20"/>
          <w:szCs w:val="20"/>
        </w:rPr>
      </w:pPr>
      <w:r w:rsidRPr="00B159B1">
        <w:rPr>
          <w:rFonts w:ascii="Arial" w:hAnsi="Arial" w:cs="Arial"/>
          <w:bCs/>
          <w:sz w:val="20"/>
          <w:szCs w:val="20"/>
        </w:rPr>
        <w:t xml:space="preserve">The Army Civilian Training, Education and Development System (ACTEDS) is a Department of the Army (DA) program. Its main purpose is to provide DA Civilian personnel with a roadmap for career development throughout their total career. ACTEDS is a systematic, competency-based approach to identify the right kinds of training at the right points in Army civilian careers. This ACTEDS Plan identifies a logical, visible framework for developing competencies required of personnel in the Safety and Occupational Health (SOH) Career Program (CP-12). It blends formal training, on-the-job training (OJT), developmental assignments, and self-development activities. </w:t>
      </w:r>
      <w:r w:rsidR="00217B84">
        <w:rPr>
          <w:rFonts w:ascii="Arial" w:hAnsi="Arial" w:cs="Arial"/>
          <w:bCs/>
          <w:sz w:val="20"/>
          <w:szCs w:val="20"/>
        </w:rPr>
        <w:t xml:space="preserve"> </w:t>
      </w:r>
    </w:p>
    <w:p w:rsidR="00DB3738" w:rsidRPr="00DB3738" w:rsidRDefault="00DB3738" w:rsidP="00DB3738">
      <w:pPr>
        <w:rPr>
          <w:rFonts w:ascii="Arial" w:hAnsi="Arial" w:cs="Arial"/>
          <w:bCs/>
          <w:sz w:val="20"/>
          <w:szCs w:val="20"/>
        </w:rPr>
      </w:pPr>
    </w:p>
    <w:p w:rsidR="00217B84" w:rsidRPr="00DB3738" w:rsidRDefault="00217B84" w:rsidP="00217B84">
      <w:pPr>
        <w:rPr>
          <w:rFonts w:ascii="Arial" w:hAnsi="Arial" w:cs="Arial"/>
          <w:bCs/>
          <w:sz w:val="20"/>
          <w:szCs w:val="20"/>
        </w:rPr>
      </w:pPr>
      <w:r w:rsidRPr="00DB3738">
        <w:rPr>
          <w:rFonts w:ascii="Arial" w:hAnsi="Arial" w:cs="Arial"/>
          <w:bCs/>
          <w:sz w:val="20"/>
          <w:szCs w:val="20"/>
        </w:rPr>
        <w:t xml:space="preserve">CP-12 is composed of </w:t>
      </w:r>
      <w:r w:rsidR="003147F7">
        <w:rPr>
          <w:rFonts w:ascii="Arial" w:hAnsi="Arial" w:cs="Arial"/>
          <w:bCs/>
          <w:sz w:val="20"/>
          <w:szCs w:val="20"/>
        </w:rPr>
        <w:t>7</w:t>
      </w:r>
      <w:r w:rsidRPr="00DB3738">
        <w:rPr>
          <w:rFonts w:ascii="Arial" w:hAnsi="Arial" w:cs="Arial"/>
          <w:bCs/>
          <w:sz w:val="20"/>
          <w:szCs w:val="20"/>
        </w:rPr>
        <w:t xml:space="preserve"> </w:t>
      </w:r>
      <w:r w:rsidR="003147F7">
        <w:rPr>
          <w:rFonts w:ascii="Arial" w:hAnsi="Arial" w:cs="Arial"/>
          <w:bCs/>
          <w:sz w:val="20"/>
          <w:szCs w:val="20"/>
        </w:rPr>
        <w:t>job series</w:t>
      </w:r>
      <w:r w:rsidRPr="00DB3738">
        <w:rPr>
          <w:rFonts w:ascii="Arial" w:hAnsi="Arial" w:cs="Arial"/>
          <w:bCs/>
          <w:sz w:val="20"/>
          <w:szCs w:val="20"/>
        </w:rPr>
        <w:t xml:space="preserve">.  The </w:t>
      </w:r>
      <w:r w:rsidR="003147F7">
        <w:rPr>
          <w:rFonts w:ascii="Arial" w:hAnsi="Arial" w:cs="Arial"/>
          <w:bCs/>
          <w:sz w:val="20"/>
          <w:szCs w:val="20"/>
        </w:rPr>
        <w:t>job series</w:t>
      </w:r>
      <w:r w:rsidRPr="00DB3738">
        <w:rPr>
          <w:rFonts w:ascii="Arial" w:hAnsi="Arial" w:cs="Arial"/>
          <w:bCs/>
          <w:sz w:val="20"/>
          <w:szCs w:val="20"/>
        </w:rPr>
        <w:t xml:space="preserve"> include GS-</w:t>
      </w:r>
      <w:r w:rsidR="003147F7">
        <w:rPr>
          <w:rFonts w:ascii="Arial" w:hAnsi="Arial" w:cs="Arial"/>
          <w:bCs/>
          <w:sz w:val="20"/>
          <w:szCs w:val="20"/>
        </w:rPr>
        <w:t>0</w:t>
      </w:r>
      <w:r w:rsidRPr="00DB3738">
        <w:rPr>
          <w:rFonts w:ascii="Arial" w:hAnsi="Arial" w:cs="Arial"/>
          <w:bCs/>
          <w:sz w:val="20"/>
          <w:szCs w:val="20"/>
        </w:rPr>
        <w:t xml:space="preserve">018, Safety and Occupational Health Management, </w:t>
      </w:r>
      <w:r w:rsidR="00980F93">
        <w:rPr>
          <w:rFonts w:ascii="Arial" w:hAnsi="Arial" w:cs="Arial"/>
          <w:bCs/>
          <w:sz w:val="20"/>
          <w:szCs w:val="20"/>
        </w:rPr>
        <w:t xml:space="preserve">GS-0019 Safety and Occupational Health Technician, </w:t>
      </w:r>
      <w:r w:rsidRPr="00DB3738">
        <w:rPr>
          <w:rFonts w:ascii="Arial" w:hAnsi="Arial" w:cs="Arial"/>
          <w:bCs/>
          <w:sz w:val="20"/>
          <w:szCs w:val="20"/>
        </w:rPr>
        <w:t>GS-</w:t>
      </w:r>
      <w:r w:rsidR="003147F7">
        <w:rPr>
          <w:rFonts w:ascii="Arial" w:hAnsi="Arial" w:cs="Arial"/>
          <w:bCs/>
          <w:sz w:val="20"/>
          <w:szCs w:val="20"/>
        </w:rPr>
        <w:t>0</w:t>
      </w:r>
      <w:r w:rsidRPr="00DB3738">
        <w:rPr>
          <w:rFonts w:ascii="Arial" w:hAnsi="Arial" w:cs="Arial"/>
          <w:bCs/>
          <w:sz w:val="20"/>
          <w:szCs w:val="20"/>
        </w:rPr>
        <w:t>803 Safety Engineer, GS-1306 Health Physics, GS-069</w:t>
      </w:r>
      <w:r w:rsidR="004F3AEF">
        <w:rPr>
          <w:rFonts w:ascii="Arial" w:hAnsi="Arial" w:cs="Arial"/>
          <w:bCs/>
          <w:sz w:val="20"/>
          <w:szCs w:val="20"/>
        </w:rPr>
        <w:t>0</w:t>
      </w:r>
      <w:r w:rsidRPr="00DB3738">
        <w:rPr>
          <w:rFonts w:ascii="Arial" w:hAnsi="Arial" w:cs="Arial"/>
          <w:bCs/>
          <w:sz w:val="20"/>
          <w:szCs w:val="20"/>
        </w:rPr>
        <w:t xml:space="preserve"> Industrial Hygienists </w:t>
      </w:r>
      <w:r w:rsidR="00980F93">
        <w:rPr>
          <w:rFonts w:ascii="Arial" w:hAnsi="Arial" w:cs="Arial"/>
          <w:bCs/>
          <w:sz w:val="20"/>
          <w:szCs w:val="20"/>
        </w:rPr>
        <w:t>GS-0640 Industrial Hygien</w:t>
      </w:r>
      <w:r w:rsidR="003147F7">
        <w:rPr>
          <w:rFonts w:ascii="Arial" w:hAnsi="Arial" w:cs="Arial"/>
          <w:bCs/>
          <w:sz w:val="20"/>
          <w:szCs w:val="20"/>
        </w:rPr>
        <w:t xml:space="preserve">e Technician, and </w:t>
      </w:r>
      <w:r w:rsidRPr="00DB3738">
        <w:rPr>
          <w:rFonts w:ascii="Arial" w:hAnsi="Arial" w:cs="Arial"/>
          <w:bCs/>
          <w:sz w:val="20"/>
          <w:szCs w:val="20"/>
        </w:rPr>
        <w:t>GS-1815 Air Safety Specialist.</w:t>
      </w:r>
    </w:p>
    <w:p w:rsidR="00217B84" w:rsidRDefault="00217B84" w:rsidP="00DB3738">
      <w:pPr>
        <w:rPr>
          <w:rFonts w:ascii="Arial" w:hAnsi="Arial" w:cs="Arial"/>
          <w:bCs/>
          <w:sz w:val="20"/>
          <w:szCs w:val="20"/>
        </w:rPr>
      </w:pPr>
    </w:p>
    <w:p w:rsidR="00F612FD" w:rsidRDefault="00DB3738" w:rsidP="00DB3738">
      <w:pPr>
        <w:rPr>
          <w:rFonts w:ascii="Arial" w:hAnsi="Arial" w:cs="Arial"/>
          <w:bCs/>
          <w:sz w:val="20"/>
          <w:szCs w:val="20"/>
        </w:rPr>
      </w:pPr>
      <w:r w:rsidRPr="00DB3738">
        <w:rPr>
          <w:rFonts w:ascii="Arial" w:hAnsi="Arial" w:cs="Arial"/>
          <w:bCs/>
          <w:sz w:val="20"/>
          <w:szCs w:val="20"/>
        </w:rPr>
        <w:t xml:space="preserve">The senior career program official is the Functional Chief (FC).  The CP-12 FC is Mr. Addison Davis, Deputy Assistant Secretary of the Army (IL&amp;E-ESOH).  The FC selects a senior military/civilian executive to serve as his principle advisor and that individual is designated the career program Functional Chief Representative (FCR). BG William </w:t>
      </w:r>
      <w:r w:rsidR="00B92E82">
        <w:rPr>
          <w:rFonts w:ascii="Arial" w:hAnsi="Arial" w:cs="Arial"/>
          <w:bCs/>
          <w:sz w:val="20"/>
          <w:szCs w:val="20"/>
        </w:rPr>
        <w:t>T</w:t>
      </w:r>
      <w:r w:rsidRPr="00DB3738">
        <w:rPr>
          <w:rFonts w:ascii="Arial" w:hAnsi="Arial" w:cs="Arial"/>
          <w:bCs/>
          <w:sz w:val="20"/>
          <w:szCs w:val="20"/>
        </w:rPr>
        <w:t xml:space="preserve">. </w:t>
      </w:r>
      <w:r w:rsidR="00B92E82">
        <w:rPr>
          <w:rFonts w:ascii="Arial" w:hAnsi="Arial" w:cs="Arial"/>
          <w:bCs/>
          <w:sz w:val="20"/>
          <w:szCs w:val="20"/>
        </w:rPr>
        <w:t>Wolf</w:t>
      </w:r>
      <w:r w:rsidRPr="00DB3738">
        <w:rPr>
          <w:rFonts w:ascii="Arial" w:hAnsi="Arial" w:cs="Arial"/>
          <w:bCs/>
          <w:sz w:val="20"/>
          <w:szCs w:val="20"/>
        </w:rPr>
        <w:t xml:space="preserve"> is currently the program FCR and has delegated responsibility for the day-to-day management, execution, and administration of CP-12 to the Career Program Manager (CPM).  The CPM is Dr. Brenda Miller, </w:t>
      </w:r>
      <w:r w:rsidR="00B92E82">
        <w:rPr>
          <w:rFonts w:ascii="Arial" w:hAnsi="Arial" w:cs="Arial"/>
          <w:bCs/>
          <w:sz w:val="20"/>
          <w:szCs w:val="20"/>
        </w:rPr>
        <w:t>Senior Safety Advisor</w:t>
      </w:r>
      <w:r w:rsidRPr="00DB3738">
        <w:rPr>
          <w:rFonts w:ascii="Arial" w:hAnsi="Arial" w:cs="Arial"/>
          <w:bCs/>
          <w:sz w:val="20"/>
          <w:szCs w:val="20"/>
        </w:rPr>
        <w:t>, USACRC, Fort Rucker, Alabama</w:t>
      </w:r>
      <w:r w:rsidR="00F612FD">
        <w:rPr>
          <w:rFonts w:ascii="Arial" w:hAnsi="Arial" w:cs="Arial"/>
          <w:bCs/>
          <w:sz w:val="20"/>
          <w:szCs w:val="20"/>
        </w:rPr>
        <w:t xml:space="preserve">.  Each career series is represented by a Functional Representative.  Sandra Parker-Monk is the Functional Representative for </w:t>
      </w:r>
      <w:r w:rsidR="00DE3B5A">
        <w:rPr>
          <w:rFonts w:ascii="Arial" w:hAnsi="Arial" w:cs="Arial"/>
          <w:bCs/>
          <w:sz w:val="20"/>
          <w:szCs w:val="20"/>
        </w:rPr>
        <w:t>GS-0690</w:t>
      </w:r>
      <w:r w:rsidR="003147F7">
        <w:rPr>
          <w:rFonts w:ascii="Arial" w:hAnsi="Arial" w:cs="Arial"/>
          <w:bCs/>
          <w:sz w:val="20"/>
          <w:szCs w:val="20"/>
        </w:rPr>
        <w:t>/0640</w:t>
      </w:r>
      <w:r w:rsidR="00DE3B5A">
        <w:rPr>
          <w:rFonts w:ascii="Arial" w:hAnsi="Arial" w:cs="Arial"/>
          <w:bCs/>
          <w:sz w:val="20"/>
          <w:szCs w:val="20"/>
        </w:rPr>
        <w:t xml:space="preserve"> </w:t>
      </w:r>
      <w:r w:rsidR="00F612FD">
        <w:rPr>
          <w:rFonts w:ascii="Arial" w:hAnsi="Arial" w:cs="Arial"/>
          <w:bCs/>
          <w:sz w:val="20"/>
          <w:szCs w:val="20"/>
        </w:rPr>
        <w:t>Industrial Hygien</w:t>
      </w:r>
      <w:r w:rsidR="00DE3B5A">
        <w:rPr>
          <w:rFonts w:ascii="Arial" w:hAnsi="Arial" w:cs="Arial"/>
          <w:bCs/>
          <w:sz w:val="20"/>
          <w:szCs w:val="20"/>
        </w:rPr>
        <w:t>ists</w:t>
      </w:r>
      <w:r w:rsidR="00F612FD">
        <w:rPr>
          <w:rFonts w:ascii="Arial" w:hAnsi="Arial" w:cs="Arial"/>
          <w:bCs/>
          <w:sz w:val="20"/>
          <w:szCs w:val="20"/>
        </w:rPr>
        <w:t xml:space="preserve">, USACHPPM, Aberdeen Proving Ground, </w:t>
      </w:r>
      <w:smartTag w:uri="urn:schemas-microsoft-com:office:smarttags" w:element="place">
        <w:smartTag w:uri="urn:schemas-microsoft-com:office:smarttags" w:element="State">
          <w:r w:rsidR="00F612FD">
            <w:rPr>
              <w:rFonts w:ascii="Arial" w:hAnsi="Arial" w:cs="Arial"/>
              <w:bCs/>
              <w:sz w:val="20"/>
              <w:szCs w:val="20"/>
            </w:rPr>
            <w:t>Maryland</w:t>
          </w:r>
        </w:smartTag>
      </w:smartTag>
      <w:r w:rsidR="00F612FD">
        <w:rPr>
          <w:rFonts w:ascii="Arial" w:hAnsi="Arial" w:cs="Arial"/>
          <w:bCs/>
          <w:sz w:val="20"/>
          <w:szCs w:val="20"/>
        </w:rPr>
        <w:t xml:space="preserve">.  Mr. Greg Komp is the Functional Representative for </w:t>
      </w:r>
      <w:r w:rsidR="00DE3B5A">
        <w:rPr>
          <w:rFonts w:ascii="Arial" w:hAnsi="Arial" w:cs="Arial"/>
          <w:bCs/>
          <w:sz w:val="20"/>
          <w:szCs w:val="20"/>
        </w:rPr>
        <w:t xml:space="preserve">GS-1306 </w:t>
      </w:r>
      <w:r w:rsidR="00F612FD">
        <w:rPr>
          <w:rFonts w:ascii="Arial" w:hAnsi="Arial" w:cs="Arial"/>
          <w:bCs/>
          <w:sz w:val="20"/>
          <w:szCs w:val="20"/>
        </w:rPr>
        <w:t xml:space="preserve">Health Physics, </w:t>
      </w:r>
      <w:r w:rsidR="00DE3B5A">
        <w:rPr>
          <w:rFonts w:ascii="Arial" w:hAnsi="Arial" w:cs="Arial"/>
          <w:bCs/>
          <w:sz w:val="20"/>
          <w:szCs w:val="20"/>
        </w:rPr>
        <w:t xml:space="preserve">Army Safety Office, </w:t>
      </w:r>
      <w:smartTag w:uri="urn:schemas-microsoft-com:office:smarttags" w:element="place">
        <w:smartTag w:uri="urn:schemas-microsoft-com:office:smarttags" w:element="City">
          <w:r w:rsidR="00DE3B5A">
            <w:rPr>
              <w:rFonts w:ascii="Arial" w:hAnsi="Arial" w:cs="Arial"/>
              <w:bCs/>
              <w:sz w:val="20"/>
              <w:szCs w:val="20"/>
            </w:rPr>
            <w:t>Fredericksburg</w:t>
          </w:r>
        </w:smartTag>
        <w:r w:rsidR="00DE3B5A">
          <w:rPr>
            <w:rFonts w:ascii="Arial" w:hAnsi="Arial" w:cs="Arial"/>
            <w:bCs/>
            <w:sz w:val="20"/>
            <w:szCs w:val="20"/>
          </w:rPr>
          <w:t xml:space="preserve">, </w:t>
        </w:r>
        <w:smartTag w:uri="urn:schemas-microsoft-com:office:smarttags" w:element="State">
          <w:r w:rsidR="00DE3B5A">
            <w:rPr>
              <w:rFonts w:ascii="Arial" w:hAnsi="Arial" w:cs="Arial"/>
              <w:bCs/>
              <w:sz w:val="20"/>
              <w:szCs w:val="20"/>
            </w:rPr>
            <w:t>Virginia</w:t>
          </w:r>
        </w:smartTag>
      </w:smartTag>
      <w:r w:rsidR="00DE3B5A">
        <w:rPr>
          <w:rFonts w:ascii="Arial" w:hAnsi="Arial" w:cs="Arial"/>
          <w:bCs/>
          <w:sz w:val="20"/>
          <w:szCs w:val="20"/>
        </w:rPr>
        <w:t xml:space="preserve">.  Mr. James Patton is the Functional Representative for GS-803 Safety Engineers, Army Safety Office, </w:t>
      </w:r>
      <w:smartTag w:uri="urn:schemas-microsoft-com:office:smarttags" w:element="place">
        <w:smartTag w:uri="urn:schemas-microsoft-com:office:smarttags" w:element="City">
          <w:r w:rsidR="00DE3B5A">
            <w:rPr>
              <w:rFonts w:ascii="Arial" w:hAnsi="Arial" w:cs="Arial"/>
              <w:bCs/>
              <w:sz w:val="20"/>
              <w:szCs w:val="20"/>
            </w:rPr>
            <w:t>Fredericksburg</w:t>
          </w:r>
        </w:smartTag>
        <w:r w:rsidR="00DE3B5A">
          <w:rPr>
            <w:rFonts w:ascii="Arial" w:hAnsi="Arial" w:cs="Arial"/>
            <w:bCs/>
            <w:sz w:val="20"/>
            <w:szCs w:val="20"/>
          </w:rPr>
          <w:t xml:space="preserve">, </w:t>
        </w:r>
        <w:smartTag w:uri="urn:schemas-microsoft-com:office:smarttags" w:element="State">
          <w:r w:rsidR="00DE3B5A">
            <w:rPr>
              <w:rFonts w:ascii="Arial" w:hAnsi="Arial" w:cs="Arial"/>
              <w:bCs/>
              <w:sz w:val="20"/>
              <w:szCs w:val="20"/>
            </w:rPr>
            <w:t>Virginia</w:t>
          </w:r>
        </w:smartTag>
      </w:smartTag>
      <w:r w:rsidR="00DE3B5A">
        <w:rPr>
          <w:rFonts w:ascii="Arial" w:hAnsi="Arial" w:cs="Arial"/>
          <w:bCs/>
          <w:sz w:val="20"/>
          <w:szCs w:val="20"/>
        </w:rPr>
        <w:t>.  Dr. Brenda Miller is the Functional Representative for GS-</w:t>
      </w:r>
      <w:r w:rsidR="003147F7">
        <w:rPr>
          <w:rFonts w:ascii="Arial" w:hAnsi="Arial" w:cs="Arial"/>
          <w:bCs/>
          <w:sz w:val="20"/>
          <w:szCs w:val="20"/>
        </w:rPr>
        <w:t>0</w:t>
      </w:r>
      <w:r w:rsidR="00DE3B5A">
        <w:rPr>
          <w:rFonts w:ascii="Arial" w:hAnsi="Arial" w:cs="Arial"/>
          <w:bCs/>
          <w:sz w:val="20"/>
          <w:szCs w:val="20"/>
        </w:rPr>
        <w:t>018</w:t>
      </w:r>
      <w:r w:rsidR="003147F7">
        <w:rPr>
          <w:rFonts w:ascii="Arial" w:hAnsi="Arial" w:cs="Arial"/>
          <w:bCs/>
          <w:sz w:val="20"/>
          <w:szCs w:val="20"/>
        </w:rPr>
        <w:t>/0019</w:t>
      </w:r>
      <w:r w:rsidR="00DE3B5A">
        <w:rPr>
          <w:rFonts w:ascii="Arial" w:hAnsi="Arial" w:cs="Arial"/>
          <w:bCs/>
          <w:sz w:val="20"/>
          <w:szCs w:val="20"/>
        </w:rPr>
        <w:t xml:space="preserve"> Safety and Occupational Health Management, USACRC, </w:t>
      </w:r>
      <w:smartTag w:uri="urn:schemas-microsoft-com:office:smarttags" w:element="place">
        <w:smartTag w:uri="urn:schemas-microsoft-com:office:smarttags" w:element="City">
          <w:r w:rsidR="00DE3B5A">
            <w:rPr>
              <w:rFonts w:ascii="Arial" w:hAnsi="Arial" w:cs="Arial"/>
              <w:bCs/>
              <w:sz w:val="20"/>
              <w:szCs w:val="20"/>
            </w:rPr>
            <w:t>Fort Rucker</w:t>
          </w:r>
        </w:smartTag>
        <w:r w:rsidR="00DE3B5A">
          <w:rPr>
            <w:rFonts w:ascii="Arial" w:hAnsi="Arial" w:cs="Arial"/>
            <w:bCs/>
            <w:sz w:val="20"/>
            <w:szCs w:val="20"/>
          </w:rPr>
          <w:t xml:space="preserve">, </w:t>
        </w:r>
        <w:smartTag w:uri="urn:schemas-microsoft-com:office:smarttags" w:element="State">
          <w:r w:rsidR="00DE3B5A">
            <w:rPr>
              <w:rFonts w:ascii="Arial" w:hAnsi="Arial" w:cs="Arial"/>
              <w:bCs/>
              <w:sz w:val="20"/>
              <w:szCs w:val="20"/>
            </w:rPr>
            <w:t>Alabama</w:t>
          </w:r>
        </w:smartTag>
      </w:smartTag>
      <w:r w:rsidR="00DE3B5A">
        <w:rPr>
          <w:rFonts w:ascii="Arial" w:hAnsi="Arial" w:cs="Arial"/>
          <w:bCs/>
          <w:sz w:val="20"/>
          <w:szCs w:val="20"/>
        </w:rPr>
        <w:t>.</w:t>
      </w:r>
    </w:p>
    <w:p w:rsidR="00DB3738" w:rsidRDefault="00DB3738" w:rsidP="00DB3738">
      <w:pPr>
        <w:rPr>
          <w:rFonts w:ascii="Arial" w:hAnsi="Arial" w:cs="Arial"/>
          <w:bCs/>
          <w:sz w:val="20"/>
          <w:szCs w:val="20"/>
        </w:rPr>
      </w:pPr>
    </w:p>
    <w:p w:rsidR="00DB3738" w:rsidRPr="00DB3738" w:rsidRDefault="00DB3738" w:rsidP="00DB3738">
      <w:pPr>
        <w:rPr>
          <w:rFonts w:ascii="Arial" w:hAnsi="Arial" w:cs="Arial"/>
          <w:bCs/>
          <w:sz w:val="20"/>
          <w:szCs w:val="20"/>
        </w:rPr>
      </w:pPr>
      <w:r w:rsidRPr="00DB3738">
        <w:rPr>
          <w:rFonts w:ascii="Arial" w:hAnsi="Arial" w:cs="Arial"/>
          <w:bCs/>
          <w:sz w:val="20"/>
          <w:szCs w:val="20"/>
        </w:rPr>
        <w:t>The Army does not have a military occupational series for safety. So it is critical to have an effective safety career program to ensure that the Army and all other military services maintain readiness and compliance with safety and occupational health statutes</w:t>
      </w:r>
      <w:r w:rsidR="00403742">
        <w:rPr>
          <w:rFonts w:ascii="Arial" w:hAnsi="Arial" w:cs="Arial"/>
          <w:bCs/>
          <w:sz w:val="20"/>
          <w:szCs w:val="20"/>
        </w:rPr>
        <w:t>.</w:t>
      </w:r>
    </w:p>
    <w:p w:rsidR="001F3F06" w:rsidRDefault="001F3F06" w:rsidP="001F3F06">
      <w:pPr>
        <w:rPr>
          <w:rFonts w:ascii="Arial" w:hAnsi="Arial" w:cs="Arial"/>
          <w:bCs/>
          <w:sz w:val="20"/>
          <w:szCs w:val="20"/>
        </w:rPr>
      </w:pPr>
    </w:p>
    <w:p w:rsidR="001F3F06" w:rsidRPr="00B159B1" w:rsidRDefault="001F3F06" w:rsidP="001F3F06">
      <w:pPr>
        <w:rPr>
          <w:rFonts w:ascii="Arial" w:hAnsi="Arial" w:cs="Arial"/>
          <w:bCs/>
          <w:sz w:val="20"/>
          <w:szCs w:val="20"/>
        </w:rPr>
      </w:pPr>
      <w:r w:rsidRPr="00B159B1">
        <w:rPr>
          <w:rFonts w:ascii="Arial" w:hAnsi="Arial" w:cs="Arial"/>
          <w:bCs/>
          <w:sz w:val="20"/>
          <w:szCs w:val="20"/>
        </w:rPr>
        <w:t xml:space="preserve">Effective civilian Safety and Occupational Health Management professionals are critical to ensuring the Army's readiness through protection of Army personnel, facilities, and materiel, and compliance with safety and occupational health statutes. The CP-12 was established to meet that requirement. </w:t>
      </w:r>
    </w:p>
    <w:p w:rsidR="001D5765" w:rsidRPr="000A4A74" w:rsidRDefault="001D5765" w:rsidP="001D5765">
      <w:pPr>
        <w:rPr>
          <w:rFonts w:ascii="Arial" w:hAnsi="Arial" w:cs="Arial"/>
          <w:b/>
          <w:bCs/>
          <w:i/>
          <w:sz w:val="20"/>
          <w:szCs w:val="20"/>
        </w:rPr>
      </w:pPr>
    </w:p>
    <w:p w:rsidR="001D5765" w:rsidRPr="000A4A74" w:rsidRDefault="001D5765" w:rsidP="001D5765">
      <w:pPr>
        <w:rPr>
          <w:rFonts w:ascii="Arial" w:hAnsi="Arial" w:cs="Arial"/>
          <w:b/>
          <w:bCs/>
          <w:sz w:val="20"/>
          <w:szCs w:val="20"/>
        </w:rPr>
      </w:pPr>
      <w:r w:rsidRPr="000A4A74">
        <w:rPr>
          <w:rFonts w:ascii="Arial" w:hAnsi="Arial" w:cs="Arial"/>
          <w:b/>
          <w:bCs/>
          <w:i/>
          <w:sz w:val="20"/>
          <w:szCs w:val="20"/>
        </w:rPr>
        <w:t>Vision</w:t>
      </w:r>
    </w:p>
    <w:p w:rsidR="001D5765" w:rsidRPr="000A4A74" w:rsidRDefault="001D5765" w:rsidP="001D5765">
      <w:pPr>
        <w:rPr>
          <w:rFonts w:ascii="Arial" w:hAnsi="Arial" w:cs="Arial"/>
          <w:b/>
          <w:bCs/>
          <w:sz w:val="20"/>
          <w:szCs w:val="20"/>
        </w:rPr>
      </w:pPr>
    </w:p>
    <w:p w:rsidR="001D5765" w:rsidRPr="000A4A74" w:rsidRDefault="001D5765" w:rsidP="001D5765">
      <w:pPr>
        <w:pStyle w:val="BodyText"/>
        <w:jc w:val="left"/>
        <w:rPr>
          <w:sz w:val="20"/>
        </w:rPr>
      </w:pPr>
      <w:r w:rsidRPr="000A4A74">
        <w:rPr>
          <w:sz w:val="20"/>
        </w:rPr>
        <w:t>To meet the DOD’s force protection requirements, enhance mission accomplishment, and comply with statutory requirements, by acquiring, training, developing, referring, and sustaining highly qualified Safety and Occupational Health Professionals.</w:t>
      </w:r>
    </w:p>
    <w:p w:rsidR="001D5765" w:rsidRPr="000A4A74" w:rsidRDefault="001D5765" w:rsidP="001D5765">
      <w:pPr>
        <w:rPr>
          <w:rFonts w:ascii="Arial" w:hAnsi="Arial" w:cs="Arial"/>
          <w:b/>
          <w:bCs/>
          <w:sz w:val="20"/>
          <w:szCs w:val="20"/>
        </w:rPr>
      </w:pPr>
    </w:p>
    <w:p w:rsidR="003F66F4" w:rsidRDefault="003F66F4" w:rsidP="001D5765">
      <w:pPr>
        <w:rPr>
          <w:rFonts w:ascii="Arial" w:hAnsi="Arial" w:cs="Arial"/>
          <w:b/>
          <w:bCs/>
          <w:i/>
          <w:sz w:val="20"/>
          <w:szCs w:val="20"/>
        </w:rPr>
      </w:pPr>
    </w:p>
    <w:p w:rsidR="003F66F4" w:rsidRDefault="003F66F4" w:rsidP="001D5765">
      <w:pPr>
        <w:rPr>
          <w:rFonts w:ascii="Arial" w:hAnsi="Arial" w:cs="Arial"/>
          <w:b/>
          <w:bCs/>
          <w:i/>
          <w:sz w:val="20"/>
          <w:szCs w:val="20"/>
        </w:rPr>
      </w:pPr>
    </w:p>
    <w:p w:rsidR="003F66F4" w:rsidRDefault="003F66F4" w:rsidP="001D5765">
      <w:pPr>
        <w:rPr>
          <w:rFonts w:ascii="Arial" w:hAnsi="Arial" w:cs="Arial"/>
          <w:b/>
          <w:bCs/>
          <w:i/>
          <w:sz w:val="20"/>
          <w:szCs w:val="20"/>
        </w:rPr>
      </w:pPr>
    </w:p>
    <w:p w:rsidR="001D5765" w:rsidRPr="000A4A74" w:rsidRDefault="007C5BC7" w:rsidP="001D5765">
      <w:pPr>
        <w:rPr>
          <w:rFonts w:ascii="Arial" w:hAnsi="Arial" w:cs="Arial"/>
          <w:b/>
          <w:bCs/>
          <w:sz w:val="20"/>
          <w:szCs w:val="20"/>
        </w:rPr>
      </w:pPr>
      <w:r>
        <w:rPr>
          <w:rFonts w:ascii="Arial" w:hAnsi="Arial" w:cs="Arial"/>
          <w:b/>
          <w:bCs/>
          <w:i/>
          <w:sz w:val="20"/>
          <w:szCs w:val="20"/>
        </w:rPr>
        <w:t>CP-12</w:t>
      </w:r>
      <w:r w:rsidR="001D5765" w:rsidRPr="000A4A74">
        <w:rPr>
          <w:rFonts w:ascii="Arial" w:hAnsi="Arial" w:cs="Arial"/>
          <w:b/>
          <w:bCs/>
          <w:i/>
          <w:sz w:val="20"/>
          <w:szCs w:val="20"/>
        </w:rPr>
        <w:t xml:space="preserve"> Goals</w:t>
      </w:r>
    </w:p>
    <w:p w:rsidR="001D5765" w:rsidRPr="000A4A74" w:rsidRDefault="001D5765" w:rsidP="001D5765">
      <w:pPr>
        <w:rPr>
          <w:rFonts w:ascii="Arial" w:hAnsi="Arial" w:cs="Arial"/>
          <w:bCs/>
          <w:sz w:val="20"/>
          <w:szCs w:val="20"/>
        </w:rPr>
      </w:pPr>
    </w:p>
    <w:p w:rsidR="00217B84" w:rsidRDefault="00217B84" w:rsidP="001D5765">
      <w:pPr>
        <w:rPr>
          <w:rFonts w:ascii="Arial" w:hAnsi="Arial" w:cs="Arial"/>
          <w:bCs/>
          <w:sz w:val="20"/>
          <w:szCs w:val="20"/>
        </w:rPr>
      </w:pPr>
      <w:r w:rsidRPr="00B159B1">
        <w:rPr>
          <w:rFonts w:ascii="Arial" w:hAnsi="Arial" w:cs="Arial"/>
          <w:bCs/>
          <w:sz w:val="20"/>
          <w:szCs w:val="20"/>
        </w:rPr>
        <w:t>The goal of the Army Safety and Occupational Health Career Program (CP-12) is to develop a professional group of Department of the Army civilians whose focus is to assist commanders and directors to protect the force through risk management to enhance mission accomplishment. To do this, there must be a group of professionals who at the appropriate locations, assist commanders and staffs in protecting assets and supporting Army force protection requirements.</w:t>
      </w:r>
    </w:p>
    <w:p w:rsidR="009C56E8" w:rsidRDefault="009C56E8" w:rsidP="001D5765">
      <w:pPr>
        <w:rPr>
          <w:rFonts w:ascii="Arial" w:hAnsi="Arial" w:cs="Arial"/>
          <w:bCs/>
          <w:sz w:val="20"/>
          <w:szCs w:val="20"/>
        </w:rPr>
      </w:pPr>
    </w:p>
    <w:p w:rsidR="001D5765" w:rsidRPr="000A4A74" w:rsidRDefault="001D5765" w:rsidP="001D5765">
      <w:pPr>
        <w:ind w:left="-600"/>
        <w:rPr>
          <w:rFonts w:ascii="Arial" w:hAnsi="Arial" w:cs="Arial"/>
          <w:bCs/>
          <w:sz w:val="20"/>
          <w:szCs w:val="20"/>
        </w:rPr>
      </w:pPr>
    </w:p>
    <w:p w:rsidR="001D5765" w:rsidRPr="000A4A74" w:rsidRDefault="00B159B1" w:rsidP="001D5765">
      <w:pPr>
        <w:rPr>
          <w:rFonts w:ascii="Arial" w:hAnsi="Arial" w:cs="Arial"/>
          <w:b/>
          <w:bCs/>
          <w:sz w:val="20"/>
          <w:szCs w:val="20"/>
        </w:rPr>
      </w:pPr>
      <w:r>
        <w:rPr>
          <w:rFonts w:ascii="Arial" w:hAnsi="Arial" w:cs="Arial"/>
          <w:b/>
          <w:bCs/>
          <w:i/>
          <w:sz w:val="20"/>
          <w:szCs w:val="20"/>
        </w:rPr>
        <w:t xml:space="preserve">History of </w:t>
      </w:r>
      <w:r w:rsidR="007C5BC7">
        <w:rPr>
          <w:rFonts w:ascii="Arial" w:hAnsi="Arial" w:cs="Arial"/>
          <w:b/>
          <w:bCs/>
          <w:i/>
          <w:sz w:val="20"/>
          <w:szCs w:val="20"/>
        </w:rPr>
        <w:t>CP-12</w:t>
      </w:r>
      <w:r w:rsidR="001D5765" w:rsidRPr="000A4A74">
        <w:rPr>
          <w:rFonts w:ascii="Arial" w:hAnsi="Arial" w:cs="Arial"/>
          <w:b/>
          <w:bCs/>
          <w:i/>
          <w:sz w:val="20"/>
          <w:szCs w:val="20"/>
        </w:rPr>
        <w:t xml:space="preserve"> Intern Program</w:t>
      </w:r>
    </w:p>
    <w:p w:rsidR="001D5765" w:rsidRPr="000A4A74" w:rsidRDefault="001D5765" w:rsidP="001D5765">
      <w:pPr>
        <w:rPr>
          <w:rFonts w:ascii="Arial" w:hAnsi="Arial" w:cs="Arial"/>
          <w:bCs/>
          <w:sz w:val="20"/>
          <w:szCs w:val="20"/>
        </w:rPr>
      </w:pPr>
    </w:p>
    <w:p w:rsidR="001D5765" w:rsidRPr="000A4A74" w:rsidRDefault="001D5765" w:rsidP="001D5765">
      <w:pPr>
        <w:rPr>
          <w:rFonts w:ascii="Arial" w:hAnsi="Arial" w:cs="Arial"/>
          <w:bCs/>
          <w:sz w:val="20"/>
          <w:szCs w:val="20"/>
        </w:rPr>
      </w:pPr>
      <w:r w:rsidRPr="000A4A74">
        <w:rPr>
          <w:rFonts w:ascii="Arial" w:hAnsi="Arial" w:cs="Arial"/>
          <w:bCs/>
          <w:sz w:val="20"/>
          <w:szCs w:val="20"/>
        </w:rPr>
        <w:t xml:space="preserve">The </w:t>
      </w:r>
      <w:r w:rsidR="007C5BC7">
        <w:rPr>
          <w:rFonts w:ascii="Arial" w:hAnsi="Arial" w:cs="Arial"/>
          <w:bCs/>
          <w:sz w:val="20"/>
          <w:szCs w:val="20"/>
        </w:rPr>
        <w:t>CP-12</w:t>
      </w:r>
      <w:r w:rsidRPr="000A4A74">
        <w:rPr>
          <w:rFonts w:ascii="Arial" w:hAnsi="Arial" w:cs="Arial"/>
          <w:bCs/>
          <w:sz w:val="20"/>
          <w:szCs w:val="20"/>
        </w:rPr>
        <w:t xml:space="preserve"> Intern Training Program is a 2 year education program that includes formal classroom instruction and on-the-job training (OJT) in the functional elements of the Safety and Occupational Health Program.  Historically, the </w:t>
      </w:r>
      <w:r w:rsidR="007C5BC7">
        <w:rPr>
          <w:rFonts w:ascii="Arial" w:hAnsi="Arial" w:cs="Arial"/>
          <w:bCs/>
          <w:sz w:val="20"/>
          <w:szCs w:val="20"/>
        </w:rPr>
        <w:t>CP-12</w:t>
      </w:r>
      <w:r w:rsidRPr="000A4A74">
        <w:rPr>
          <w:rFonts w:ascii="Arial" w:hAnsi="Arial" w:cs="Arial"/>
          <w:bCs/>
          <w:sz w:val="20"/>
          <w:szCs w:val="20"/>
        </w:rPr>
        <w:t xml:space="preserve"> intern program was acknowledged as one of the best in the Army, with many of its graduates progressing to key leadership roles in the Army, Department of Defense (DOD), and other Federal Agencies.  Six of the seven most senior civilian executives in Army Safety are intern program graduates.</w:t>
      </w:r>
    </w:p>
    <w:p w:rsidR="001D5765" w:rsidRPr="000A4A74" w:rsidRDefault="001D5765" w:rsidP="001D5765">
      <w:pPr>
        <w:rPr>
          <w:rFonts w:ascii="Arial" w:hAnsi="Arial" w:cs="Arial"/>
          <w:bCs/>
          <w:sz w:val="20"/>
          <w:szCs w:val="20"/>
        </w:rPr>
      </w:pPr>
    </w:p>
    <w:p w:rsidR="001D5765" w:rsidRPr="000A4A74" w:rsidRDefault="001D5765" w:rsidP="001D5765">
      <w:pPr>
        <w:rPr>
          <w:rFonts w:ascii="Arial" w:hAnsi="Arial" w:cs="Arial"/>
          <w:bCs/>
          <w:sz w:val="20"/>
          <w:szCs w:val="20"/>
        </w:rPr>
      </w:pPr>
      <w:r w:rsidRPr="000A4A74">
        <w:rPr>
          <w:rFonts w:ascii="Arial" w:hAnsi="Arial" w:cs="Arial"/>
          <w:bCs/>
          <w:sz w:val="20"/>
          <w:szCs w:val="20"/>
        </w:rPr>
        <w:t xml:space="preserve">Based on an assessment conducted by senior career program officials, </w:t>
      </w:r>
      <w:r w:rsidR="007C5BC7">
        <w:rPr>
          <w:rFonts w:ascii="Arial" w:hAnsi="Arial" w:cs="Arial"/>
          <w:bCs/>
          <w:sz w:val="20"/>
          <w:szCs w:val="20"/>
        </w:rPr>
        <w:t>CP-12</w:t>
      </w:r>
      <w:r w:rsidRPr="000A4A74">
        <w:rPr>
          <w:rFonts w:ascii="Arial" w:hAnsi="Arial" w:cs="Arial"/>
          <w:bCs/>
          <w:sz w:val="20"/>
          <w:szCs w:val="20"/>
        </w:rPr>
        <w:t xml:space="preserve"> completed a significant revitalization of the </w:t>
      </w:r>
      <w:r w:rsidR="007C5BC7">
        <w:rPr>
          <w:rFonts w:ascii="Arial" w:hAnsi="Arial" w:cs="Arial"/>
          <w:bCs/>
          <w:sz w:val="20"/>
          <w:szCs w:val="20"/>
        </w:rPr>
        <w:t>CP-12</w:t>
      </w:r>
      <w:r w:rsidRPr="000A4A74">
        <w:rPr>
          <w:rFonts w:ascii="Arial" w:hAnsi="Arial" w:cs="Arial"/>
          <w:bCs/>
          <w:sz w:val="20"/>
          <w:szCs w:val="20"/>
        </w:rPr>
        <w:t xml:space="preserve"> intern program during FY 92.  Key changes instituted since then include central recruitment, selection, and placement of all interns; institutionalization of a special 3-year chemical demilitarization safety specialist program; a total restructure of the formal education curriculum and OJT requirements; development of a health physics intern training program; and movement of the intern training school from the Field Safety Activity, Charlestown, Indiana to the USACRC, Fort Rucker, Alabama.</w:t>
      </w:r>
    </w:p>
    <w:p w:rsidR="001D5765" w:rsidRPr="000A4A74" w:rsidRDefault="001D5765" w:rsidP="001D5765">
      <w:pPr>
        <w:rPr>
          <w:rFonts w:ascii="Arial" w:hAnsi="Arial" w:cs="Arial"/>
          <w:bCs/>
          <w:sz w:val="20"/>
          <w:szCs w:val="20"/>
        </w:rPr>
      </w:pPr>
    </w:p>
    <w:p w:rsidR="001D5765" w:rsidRPr="000A4A74" w:rsidRDefault="001D5765" w:rsidP="001D5765">
      <w:pPr>
        <w:rPr>
          <w:rFonts w:ascii="Arial" w:hAnsi="Arial" w:cs="Arial"/>
          <w:bCs/>
          <w:sz w:val="20"/>
          <w:szCs w:val="20"/>
        </w:rPr>
      </w:pPr>
      <w:r w:rsidRPr="000A4A74">
        <w:rPr>
          <w:rFonts w:ascii="Arial" w:hAnsi="Arial" w:cs="Arial"/>
          <w:bCs/>
          <w:sz w:val="20"/>
          <w:szCs w:val="20"/>
        </w:rPr>
        <w:t>The three-year chemical demilitarization safety management intern program was developed in 1992, in cooperation with functional experts in the U.S. Army Chemical Agent Munitions Destruction Agency and U.S. Army Material Command (AMC).  The program was needed because there is a shortage of qualified safety professionals to support the rapidly expanding chemical weapon demilitarization mission.  Interns receive both classroom and OJT instruction in all aspects of the chemical munitions program, including assignments in a chemical depot and an operating demilitarization plant.</w:t>
      </w:r>
    </w:p>
    <w:p w:rsidR="001D5765" w:rsidRPr="000A4A74" w:rsidRDefault="001D5765" w:rsidP="001D5765">
      <w:pPr>
        <w:rPr>
          <w:rFonts w:ascii="Arial" w:hAnsi="Arial" w:cs="Arial"/>
          <w:bCs/>
          <w:sz w:val="20"/>
          <w:szCs w:val="20"/>
        </w:rPr>
      </w:pPr>
    </w:p>
    <w:p w:rsidR="001D5765" w:rsidRPr="000A4A74" w:rsidRDefault="001D5765" w:rsidP="001D5765">
      <w:pPr>
        <w:rPr>
          <w:rFonts w:ascii="Arial" w:hAnsi="Arial" w:cs="Arial"/>
          <w:bCs/>
          <w:sz w:val="20"/>
          <w:szCs w:val="20"/>
        </w:rPr>
      </w:pPr>
      <w:r w:rsidRPr="000A4A74">
        <w:rPr>
          <w:rFonts w:ascii="Arial" w:hAnsi="Arial" w:cs="Arial"/>
          <w:bCs/>
          <w:sz w:val="20"/>
          <w:szCs w:val="20"/>
        </w:rPr>
        <w:t>The two-year health physics intern training program was developed in 1994, in cooperation with functional experts in AMC and U.S. Army Medical Command.  The program was needed because of serious shortages of Army health physicists created by changes in war-fighting doctrine and the resulting removal of numerous military health physicists from the Army force structure.  Interns who have degrees in the natural sciences receive both classroom and OJT instruction in all aspects of the Army Health Physics Program, including assignments in hospitals, calibration centers, and commodity commands.</w:t>
      </w:r>
    </w:p>
    <w:p w:rsidR="001D5765" w:rsidRPr="000A4A74" w:rsidRDefault="001D5765" w:rsidP="001D5765">
      <w:pPr>
        <w:rPr>
          <w:rFonts w:ascii="Arial" w:hAnsi="Arial" w:cs="Arial"/>
          <w:b/>
          <w:bCs/>
          <w:sz w:val="20"/>
          <w:szCs w:val="20"/>
        </w:rPr>
      </w:pPr>
    </w:p>
    <w:p w:rsidR="001D5765" w:rsidRDefault="001D5765" w:rsidP="001D5765">
      <w:pPr>
        <w:pStyle w:val="BodyText"/>
        <w:jc w:val="left"/>
        <w:rPr>
          <w:sz w:val="20"/>
        </w:rPr>
      </w:pPr>
      <w:r w:rsidRPr="000A4A74">
        <w:rPr>
          <w:sz w:val="20"/>
        </w:rPr>
        <w:t xml:space="preserve">In April 1994, </w:t>
      </w:r>
      <w:r w:rsidR="007C5BC7">
        <w:rPr>
          <w:sz w:val="20"/>
        </w:rPr>
        <w:t>CP-12</w:t>
      </w:r>
      <w:r w:rsidRPr="000A4A74">
        <w:rPr>
          <w:sz w:val="20"/>
        </w:rPr>
        <w:t xml:space="preserve"> initiated an Army-wide classification study of the full performance grade level (FPGL) for safety management interns, in cooperation with the U.S. Army Total Army Personnel Command (PERSCOM).  At the time, the FPGL for GS-018 was GS-09, which was not in sync with the GS-11 (or equivalent level) recognized in most other federal and private sector organizations. In June 1994, based on the results of the study, PERSCOM released guidance that established the safety management FPGL at GS-11.  The FPGL for all </w:t>
      </w:r>
      <w:r w:rsidR="007C5BC7">
        <w:rPr>
          <w:sz w:val="20"/>
        </w:rPr>
        <w:t>CP-12</w:t>
      </w:r>
      <w:r w:rsidRPr="000A4A74">
        <w:rPr>
          <w:sz w:val="20"/>
        </w:rPr>
        <w:t xml:space="preserve"> career fields is now GS-11.</w:t>
      </w:r>
    </w:p>
    <w:p w:rsidR="00C21D7D" w:rsidRDefault="00C21D7D" w:rsidP="001D5765">
      <w:pPr>
        <w:pStyle w:val="BodyText"/>
        <w:jc w:val="left"/>
        <w:rPr>
          <w:sz w:val="20"/>
        </w:rPr>
      </w:pPr>
    </w:p>
    <w:p w:rsidR="0047472E" w:rsidRPr="000A4A74" w:rsidRDefault="00C21D7D" w:rsidP="001D5765">
      <w:pPr>
        <w:pStyle w:val="BodyText"/>
        <w:jc w:val="left"/>
        <w:rPr>
          <w:sz w:val="20"/>
        </w:rPr>
      </w:pPr>
      <w:r>
        <w:rPr>
          <w:sz w:val="20"/>
        </w:rPr>
        <w:t>In April 2007, the CP-12 Life Cycle Model was developed</w:t>
      </w:r>
      <w:r w:rsidR="00E4732E">
        <w:rPr>
          <w:sz w:val="20"/>
        </w:rPr>
        <w:t xml:space="preserve"> along with the creation of a Web site – often referred to as </w:t>
      </w:r>
      <w:r w:rsidR="0047472E">
        <w:rPr>
          <w:sz w:val="20"/>
        </w:rPr>
        <w:t xml:space="preserve">a </w:t>
      </w:r>
      <w:r w:rsidR="00E4732E">
        <w:rPr>
          <w:sz w:val="20"/>
        </w:rPr>
        <w:t>“One Stop Shop”</w:t>
      </w:r>
      <w:r w:rsidR="001D6D8E">
        <w:rPr>
          <w:sz w:val="20"/>
        </w:rPr>
        <w:t xml:space="preserve"> for CP-12 careerists</w:t>
      </w:r>
      <w:r w:rsidR="00E4732E">
        <w:rPr>
          <w:sz w:val="20"/>
        </w:rPr>
        <w:t xml:space="preserve">.  </w:t>
      </w:r>
      <w:r w:rsidR="0047472E">
        <w:rPr>
          <w:sz w:val="20"/>
        </w:rPr>
        <w:t xml:space="preserve">Additional </w:t>
      </w:r>
      <w:r w:rsidR="00E4732E">
        <w:rPr>
          <w:sz w:val="20"/>
        </w:rPr>
        <w:t xml:space="preserve">changes include the development of an </w:t>
      </w:r>
      <w:r w:rsidR="0047472E">
        <w:rPr>
          <w:sz w:val="20"/>
        </w:rPr>
        <w:t>a</w:t>
      </w:r>
      <w:r w:rsidR="00E4732E">
        <w:rPr>
          <w:sz w:val="20"/>
        </w:rPr>
        <w:t xml:space="preserve">ccreditation plan for all careerists, </w:t>
      </w:r>
      <w:r w:rsidR="0041127B">
        <w:rPr>
          <w:sz w:val="20"/>
        </w:rPr>
        <w:t xml:space="preserve">a </w:t>
      </w:r>
      <w:r w:rsidR="00E4732E">
        <w:rPr>
          <w:sz w:val="20"/>
        </w:rPr>
        <w:t>continuous learning policy</w:t>
      </w:r>
      <w:r w:rsidR="001D6D8E">
        <w:rPr>
          <w:sz w:val="20"/>
        </w:rPr>
        <w:t xml:space="preserve"> and </w:t>
      </w:r>
      <w:r w:rsidR="0047472E">
        <w:rPr>
          <w:sz w:val="20"/>
        </w:rPr>
        <w:t xml:space="preserve">certification opportunities.  </w:t>
      </w:r>
    </w:p>
    <w:p w:rsidR="004E1561" w:rsidRDefault="004E1561" w:rsidP="001D5765">
      <w:pPr>
        <w:rPr>
          <w:rFonts w:ascii="Arial" w:hAnsi="Arial" w:cs="Arial"/>
          <w:b/>
          <w:bCs/>
          <w:i/>
          <w:sz w:val="20"/>
          <w:szCs w:val="20"/>
        </w:rPr>
      </w:pPr>
    </w:p>
    <w:p w:rsidR="001D5765" w:rsidRPr="000A4A74" w:rsidRDefault="001D5765" w:rsidP="001D5765">
      <w:pPr>
        <w:rPr>
          <w:rFonts w:ascii="Arial" w:hAnsi="Arial" w:cs="Arial"/>
          <w:b/>
          <w:bCs/>
          <w:i/>
          <w:sz w:val="20"/>
          <w:szCs w:val="20"/>
        </w:rPr>
      </w:pPr>
      <w:r w:rsidRPr="000A4A74">
        <w:rPr>
          <w:rFonts w:ascii="Arial" w:hAnsi="Arial" w:cs="Arial"/>
          <w:b/>
          <w:bCs/>
          <w:i/>
          <w:sz w:val="20"/>
          <w:szCs w:val="20"/>
        </w:rPr>
        <w:t>Professional Development</w:t>
      </w:r>
    </w:p>
    <w:p w:rsidR="001D5765" w:rsidRPr="000A4A74" w:rsidRDefault="001D5765" w:rsidP="001D5765">
      <w:pPr>
        <w:rPr>
          <w:rFonts w:ascii="Arial" w:hAnsi="Arial" w:cs="Arial"/>
          <w:bCs/>
          <w:i/>
          <w:sz w:val="20"/>
          <w:szCs w:val="20"/>
        </w:rPr>
      </w:pPr>
    </w:p>
    <w:p w:rsidR="00B159B1" w:rsidRDefault="00B159B1" w:rsidP="00B159B1">
      <w:pPr>
        <w:rPr>
          <w:rFonts w:ascii="Arial" w:hAnsi="Arial" w:cs="Arial"/>
          <w:bCs/>
          <w:sz w:val="20"/>
          <w:szCs w:val="20"/>
        </w:rPr>
      </w:pPr>
      <w:r w:rsidRPr="00B159B1">
        <w:rPr>
          <w:rFonts w:ascii="Arial" w:hAnsi="Arial" w:cs="Arial"/>
          <w:bCs/>
          <w:sz w:val="20"/>
          <w:szCs w:val="20"/>
        </w:rPr>
        <w:t>AR 690-950, Career Management, requires each of the Army career programs to develop Army Civilian Training, Education and Development System (ACTEDS) plans.  The purpose of the ACTEDS plan is to provide the concept and procedure for the systemic training and professional development of Army civilian professionals, from intern to senior managerial and executive levels.</w:t>
      </w:r>
    </w:p>
    <w:p w:rsidR="001F3F06" w:rsidRPr="00B159B1" w:rsidRDefault="001F3F06" w:rsidP="00B159B1">
      <w:pPr>
        <w:rPr>
          <w:rFonts w:ascii="Arial" w:hAnsi="Arial" w:cs="Arial"/>
          <w:bCs/>
          <w:sz w:val="20"/>
          <w:szCs w:val="20"/>
        </w:rPr>
      </w:pPr>
    </w:p>
    <w:p w:rsidR="001D5765" w:rsidRPr="000A4A74" w:rsidRDefault="00B159B1" w:rsidP="001D5765">
      <w:pPr>
        <w:rPr>
          <w:rFonts w:ascii="Arial" w:hAnsi="Arial" w:cs="Arial"/>
          <w:bCs/>
          <w:sz w:val="20"/>
          <w:szCs w:val="20"/>
        </w:rPr>
      </w:pPr>
      <w:r w:rsidRPr="00B159B1">
        <w:rPr>
          <w:rFonts w:ascii="Arial" w:hAnsi="Arial" w:cs="Arial"/>
          <w:bCs/>
          <w:sz w:val="20"/>
          <w:szCs w:val="20"/>
        </w:rPr>
        <w:t>The CP-12 ACTEDS plan is currently called CP-12 ACTEDS Training Program.  The CP-12 ACTEDS Training Program plan outlines sequential and progressive training in the various CP-12 career fields and in leadership, supervision, and managerial development, from entry level to senior manager.  It also provides general information and guidance on management of CP-12, career progression, key positions, and mobility requirements.  The plan identifies training programs critical to the successful performance of the CP-12’s force protection mission and to comply with the imperative of maintaining a quality workforce, as prescribed by the Chief of Staff, Army.  The CP-12 ACTEDS Training Program can be reviewed at</w:t>
      </w:r>
      <w:r>
        <w:rPr>
          <w:rFonts w:ascii="Arial" w:hAnsi="Arial" w:cs="Arial"/>
          <w:bCs/>
          <w:sz w:val="20"/>
          <w:szCs w:val="20"/>
        </w:rPr>
        <w:t xml:space="preserve"> </w:t>
      </w:r>
      <w:hyperlink r:id="rId18" w:history="1">
        <w:r w:rsidR="00403742" w:rsidRPr="004050B1">
          <w:rPr>
            <w:rStyle w:val="Hyperlink"/>
            <w:rFonts w:ascii="Arial" w:hAnsi="Arial" w:cs="Arial"/>
            <w:sz w:val="22"/>
            <w:szCs w:val="22"/>
          </w:rPr>
          <w:t>https://crc.army.mil/cp12online/</w:t>
        </w:r>
      </w:hyperlink>
      <w:r>
        <w:rPr>
          <w:rFonts w:ascii="Arial" w:hAnsi="Arial" w:cs="Arial"/>
          <w:sz w:val="22"/>
          <w:szCs w:val="22"/>
        </w:rPr>
        <w:t>.</w:t>
      </w:r>
      <w:r w:rsidRPr="00B159B1">
        <w:rPr>
          <w:rFonts w:ascii="Arial" w:hAnsi="Arial" w:cs="Arial"/>
          <w:sz w:val="22"/>
          <w:szCs w:val="22"/>
        </w:rPr>
        <w:t xml:space="preserve"> </w:t>
      </w:r>
    </w:p>
    <w:p w:rsidR="00C613B0" w:rsidRPr="000A4A74" w:rsidRDefault="00C613B0" w:rsidP="00B82735">
      <w:pPr>
        <w:rPr>
          <w:rFonts w:ascii="Arial" w:hAnsi="Arial" w:cs="Arial"/>
          <w:b/>
          <w:sz w:val="20"/>
          <w:szCs w:val="20"/>
        </w:rPr>
      </w:pPr>
    </w:p>
    <w:p w:rsidR="00C613B0" w:rsidRPr="000A4A74" w:rsidRDefault="00C613B0" w:rsidP="00B82735">
      <w:pPr>
        <w:rPr>
          <w:rFonts w:ascii="Arial" w:hAnsi="Arial" w:cs="Arial"/>
          <w:b/>
          <w:sz w:val="20"/>
          <w:szCs w:val="20"/>
        </w:rPr>
      </w:pPr>
    </w:p>
    <w:p w:rsidR="00A01728" w:rsidRDefault="00A01728" w:rsidP="00C613B0">
      <w:pPr>
        <w:rPr>
          <w:rFonts w:ascii="Arial" w:hAnsi="Arial" w:cs="Arial"/>
          <w:b/>
          <w:bCs/>
          <w:i/>
          <w:sz w:val="36"/>
          <w:szCs w:val="36"/>
        </w:rPr>
      </w:pPr>
      <w:r>
        <w:rPr>
          <w:rFonts w:ascii="Arial" w:hAnsi="Arial" w:cs="Arial"/>
          <w:b/>
          <w:bCs/>
          <w:i/>
          <w:sz w:val="36"/>
          <w:szCs w:val="36"/>
        </w:rPr>
        <w:t>Safety</w:t>
      </w:r>
      <w:r w:rsidR="004D722E">
        <w:rPr>
          <w:rFonts w:ascii="Arial" w:hAnsi="Arial" w:cs="Arial"/>
          <w:b/>
          <w:bCs/>
          <w:i/>
          <w:sz w:val="36"/>
          <w:szCs w:val="36"/>
        </w:rPr>
        <w:t xml:space="preserve"> and Occupational Health </w:t>
      </w:r>
      <w:r>
        <w:rPr>
          <w:rFonts w:ascii="Arial" w:hAnsi="Arial" w:cs="Arial"/>
          <w:b/>
          <w:bCs/>
          <w:i/>
          <w:sz w:val="36"/>
          <w:szCs w:val="36"/>
        </w:rPr>
        <w:t xml:space="preserve"> </w:t>
      </w:r>
    </w:p>
    <w:p w:rsidR="00A01728" w:rsidRPr="00A01728" w:rsidRDefault="004D722E" w:rsidP="00C613B0">
      <w:pPr>
        <w:rPr>
          <w:rFonts w:ascii="Arial" w:hAnsi="Arial" w:cs="Arial"/>
          <w:b/>
          <w:bCs/>
          <w:i/>
          <w:sz w:val="36"/>
          <w:szCs w:val="36"/>
        </w:rPr>
      </w:pPr>
      <w:r>
        <w:rPr>
          <w:rFonts w:ascii="Arial" w:hAnsi="Arial" w:cs="Arial"/>
          <w:b/>
          <w:bCs/>
          <w:i/>
          <w:sz w:val="36"/>
          <w:szCs w:val="36"/>
        </w:rPr>
        <w:t xml:space="preserve">Joint </w:t>
      </w:r>
      <w:r w:rsidR="00A01728">
        <w:rPr>
          <w:rFonts w:ascii="Arial" w:hAnsi="Arial" w:cs="Arial"/>
          <w:b/>
          <w:bCs/>
          <w:i/>
          <w:sz w:val="36"/>
          <w:szCs w:val="36"/>
        </w:rPr>
        <w:t>CP-12 Training Program</w:t>
      </w:r>
    </w:p>
    <w:p w:rsidR="00A01728" w:rsidRDefault="00936DB0" w:rsidP="00C613B0">
      <w:pPr>
        <w:rPr>
          <w:rFonts w:ascii="Arial" w:hAnsi="Arial" w:cs="Arial"/>
          <w:b/>
          <w:bCs/>
          <w:i/>
          <w:sz w:val="20"/>
          <w:szCs w:val="20"/>
        </w:rPr>
      </w:pPr>
      <w:r>
        <w:rPr>
          <w:rFonts w:ascii="Arial" w:hAnsi="Arial" w:cs="Arial"/>
          <w:b/>
          <w:bCs/>
          <w:i/>
          <w:noProof/>
          <w:sz w:val="20"/>
          <w:szCs w:val="20"/>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45720</wp:posOffset>
                </wp:positionV>
                <wp:extent cx="5943600" cy="0"/>
                <wp:effectExtent l="19050" t="17145" r="19050" b="20955"/>
                <wp:wrapNone/>
                <wp:docPr id="2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6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ci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" strokeweight="2.25pt"/>
            </w:pict>
          </mc:Fallback>
        </mc:AlternateContent>
      </w:r>
    </w:p>
    <w:p w:rsidR="002019E1" w:rsidRDefault="002019E1" w:rsidP="00C613B0">
      <w:pPr>
        <w:rPr>
          <w:rFonts w:ascii="Arial" w:hAnsi="Arial" w:cs="Arial"/>
          <w:b/>
          <w:bCs/>
          <w:i/>
          <w:sz w:val="20"/>
          <w:szCs w:val="20"/>
        </w:rPr>
      </w:pPr>
    </w:p>
    <w:p w:rsidR="002019E1" w:rsidRDefault="002019E1" w:rsidP="00C613B0">
      <w:pPr>
        <w:rPr>
          <w:rFonts w:ascii="Arial" w:hAnsi="Arial" w:cs="Arial"/>
          <w:b/>
          <w:bCs/>
          <w:i/>
          <w:sz w:val="20"/>
          <w:szCs w:val="20"/>
        </w:rPr>
      </w:pPr>
      <w:r>
        <w:rPr>
          <w:rFonts w:ascii="Arial" w:hAnsi="Arial" w:cs="Arial"/>
          <w:b/>
          <w:bCs/>
          <w:i/>
          <w:sz w:val="20"/>
          <w:szCs w:val="20"/>
        </w:rPr>
        <w:t>PROGRAM DE</w:t>
      </w:r>
      <w:r w:rsidR="00D74153">
        <w:rPr>
          <w:rFonts w:ascii="Arial" w:hAnsi="Arial" w:cs="Arial"/>
          <w:b/>
          <w:bCs/>
          <w:i/>
          <w:sz w:val="20"/>
          <w:szCs w:val="20"/>
        </w:rPr>
        <w:t>S</w:t>
      </w:r>
      <w:r>
        <w:rPr>
          <w:rFonts w:ascii="Arial" w:hAnsi="Arial" w:cs="Arial"/>
          <w:b/>
          <w:bCs/>
          <w:i/>
          <w:sz w:val="20"/>
          <w:szCs w:val="20"/>
        </w:rPr>
        <w:t>CRIPTION</w:t>
      </w:r>
    </w:p>
    <w:p w:rsidR="002019E1" w:rsidRDefault="00936DB0" w:rsidP="00C613B0">
      <w:pPr>
        <w:rPr>
          <w:rFonts w:ascii="Arial" w:hAnsi="Arial" w:cs="Arial"/>
          <w:b/>
          <w:bCs/>
          <w:i/>
          <w:sz w:val="20"/>
          <w:szCs w:val="20"/>
        </w:rPr>
      </w:pPr>
      <w:r>
        <w:rPr>
          <w:rFonts w:ascii="Arial" w:hAnsi="Arial" w:cs="Arial"/>
          <w:b/>
          <w:bCs/>
          <w:i/>
          <w:noProof/>
          <w:sz w:val="20"/>
          <w:szCs w:val="20"/>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33020</wp:posOffset>
                </wp:positionV>
                <wp:extent cx="5943600" cy="0"/>
                <wp:effectExtent l="9525" t="13970" r="9525" b="14605"/>
                <wp:wrapNone/>
                <wp:docPr id="2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pt" to="46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HFEgIAACs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" strokeweight="1pt"/>
            </w:pict>
          </mc:Fallback>
        </mc:AlternateContent>
      </w:r>
    </w:p>
    <w:p w:rsidR="00C613B0" w:rsidRPr="000A4A74" w:rsidRDefault="00C613B0" w:rsidP="00C613B0">
      <w:pPr>
        <w:rPr>
          <w:rFonts w:ascii="Arial" w:hAnsi="Arial" w:cs="Arial"/>
          <w:b/>
          <w:bCs/>
          <w:i/>
          <w:sz w:val="20"/>
          <w:szCs w:val="20"/>
        </w:rPr>
      </w:pPr>
      <w:r w:rsidRPr="000A4A74">
        <w:rPr>
          <w:rFonts w:ascii="Arial" w:hAnsi="Arial" w:cs="Arial"/>
          <w:b/>
          <w:bCs/>
          <w:i/>
          <w:sz w:val="20"/>
          <w:szCs w:val="20"/>
        </w:rPr>
        <w:t>Overview</w:t>
      </w:r>
    </w:p>
    <w:p w:rsidR="00C613B0" w:rsidRPr="000A4A74" w:rsidRDefault="00C613B0" w:rsidP="00C613B0">
      <w:pPr>
        <w:pStyle w:val="BodyText"/>
        <w:jc w:val="left"/>
        <w:rPr>
          <w:sz w:val="20"/>
        </w:rPr>
      </w:pPr>
      <w:r w:rsidRPr="000A4A74">
        <w:rPr>
          <w:sz w:val="20"/>
        </w:rPr>
        <w:t>The Safety</w:t>
      </w:r>
      <w:r w:rsidR="004D722E">
        <w:rPr>
          <w:sz w:val="20"/>
        </w:rPr>
        <w:t xml:space="preserve"> and Occupational Health </w:t>
      </w:r>
      <w:r w:rsidRPr="000A4A74">
        <w:rPr>
          <w:sz w:val="20"/>
        </w:rPr>
        <w:t xml:space="preserve">Intern Program provides a comprehensive two-three year educational and training program that will prepare career interns for challenging assignments all over the world.  The Joint Services Safety and Occupational Health </w:t>
      </w:r>
      <w:r w:rsidR="004D722E">
        <w:rPr>
          <w:sz w:val="20"/>
        </w:rPr>
        <w:t xml:space="preserve">Training </w:t>
      </w:r>
      <w:r w:rsidRPr="000A4A74">
        <w:rPr>
          <w:sz w:val="20"/>
        </w:rPr>
        <w:t>Program is</w:t>
      </w:r>
      <w:r w:rsidR="004D722E">
        <w:rPr>
          <w:sz w:val="20"/>
        </w:rPr>
        <w:t xml:space="preserve"> </w:t>
      </w:r>
      <w:r w:rsidRPr="000A4A74">
        <w:rPr>
          <w:sz w:val="20"/>
        </w:rPr>
        <w:t xml:space="preserve">fifteen weeks of formal instruction taught at the USACRC. After the initial formal training the internship will consist of a combination of on-the-job training and specific training unique to your installation/ facility over the remainder of the two-year training period.  Specific information in regards to the </w:t>
      </w:r>
      <w:r w:rsidR="004D722E">
        <w:rPr>
          <w:sz w:val="20"/>
        </w:rPr>
        <w:t>on-the-job</w:t>
      </w:r>
      <w:r w:rsidRPr="000A4A74">
        <w:rPr>
          <w:sz w:val="20"/>
        </w:rPr>
        <w:t xml:space="preserve"> and task specific training is provided in your Individual Development Plan with your supervisor and approval from the </w:t>
      </w:r>
      <w:r w:rsidR="007C5BC7">
        <w:rPr>
          <w:sz w:val="20"/>
        </w:rPr>
        <w:t>CP-12</w:t>
      </w:r>
      <w:r w:rsidRPr="000A4A74">
        <w:rPr>
          <w:sz w:val="20"/>
        </w:rPr>
        <w:t xml:space="preserve"> Career Program Manager.</w:t>
      </w:r>
    </w:p>
    <w:p w:rsidR="00C613B0" w:rsidRPr="000A4A74" w:rsidRDefault="00C613B0" w:rsidP="00C613B0">
      <w:pPr>
        <w:pStyle w:val="BodyText"/>
        <w:jc w:val="left"/>
        <w:rPr>
          <w:sz w:val="20"/>
        </w:rPr>
      </w:pPr>
    </w:p>
    <w:p w:rsidR="00C613B0" w:rsidRPr="000A4A74" w:rsidRDefault="00C613B0" w:rsidP="00C613B0">
      <w:pPr>
        <w:rPr>
          <w:rFonts w:ascii="Arial" w:hAnsi="Arial" w:cs="Arial"/>
          <w:b/>
          <w:bCs/>
          <w:i/>
          <w:sz w:val="20"/>
          <w:szCs w:val="20"/>
        </w:rPr>
      </w:pPr>
      <w:r w:rsidRPr="000A4A74">
        <w:rPr>
          <w:rFonts w:ascii="Arial" w:hAnsi="Arial" w:cs="Arial"/>
          <w:b/>
          <w:bCs/>
          <w:i/>
          <w:sz w:val="20"/>
          <w:szCs w:val="20"/>
        </w:rPr>
        <w:t>Purpose of Training</w:t>
      </w:r>
    </w:p>
    <w:p w:rsidR="00C613B0" w:rsidRPr="000A4A74" w:rsidRDefault="00C613B0" w:rsidP="00C613B0">
      <w:pPr>
        <w:pStyle w:val="BodyTextIndent2"/>
        <w:ind w:firstLine="0"/>
        <w:jc w:val="left"/>
        <w:rPr>
          <w:sz w:val="20"/>
        </w:rPr>
      </w:pPr>
      <w:r w:rsidRPr="000A4A74">
        <w:rPr>
          <w:sz w:val="20"/>
        </w:rPr>
        <w:t xml:space="preserve">The purpose of the formal training is to provide Safety Interns with the core competencies, which are essential in building the foundational knowledge and skills for successful performance in their developmental assignments and training during the remainder of their internship, and throughout their career. </w:t>
      </w:r>
    </w:p>
    <w:p w:rsidR="00C613B0" w:rsidRPr="000A4A74" w:rsidRDefault="00C613B0" w:rsidP="00C613B0">
      <w:pPr>
        <w:rPr>
          <w:rFonts w:ascii="Arial" w:hAnsi="Arial" w:cs="Arial"/>
          <w:b/>
          <w:bCs/>
          <w:sz w:val="20"/>
          <w:szCs w:val="20"/>
        </w:rPr>
      </w:pPr>
    </w:p>
    <w:p w:rsidR="0096068F" w:rsidRPr="000A4A74" w:rsidRDefault="0096068F" w:rsidP="00C613B0">
      <w:pPr>
        <w:rPr>
          <w:rFonts w:ascii="Arial" w:hAnsi="Arial" w:cs="Arial"/>
          <w:b/>
          <w:bCs/>
          <w:i/>
          <w:sz w:val="20"/>
          <w:szCs w:val="20"/>
        </w:rPr>
      </w:pPr>
      <w:r w:rsidRPr="000A4A74">
        <w:rPr>
          <w:rFonts w:ascii="Arial" w:hAnsi="Arial" w:cs="Arial"/>
          <w:b/>
          <w:bCs/>
          <w:i/>
          <w:sz w:val="20"/>
          <w:szCs w:val="20"/>
        </w:rPr>
        <w:t>Learning Objectives</w:t>
      </w:r>
    </w:p>
    <w:p w:rsidR="00881B2B" w:rsidRDefault="000E0376" w:rsidP="000E0376">
      <w:pPr>
        <w:pStyle w:val="BodyTextIndent2"/>
        <w:ind w:firstLine="0"/>
        <w:jc w:val="left"/>
        <w:rPr>
          <w:sz w:val="20"/>
        </w:rPr>
      </w:pPr>
      <w:r>
        <w:rPr>
          <w:sz w:val="20"/>
        </w:rPr>
        <w:t>The learning o</w:t>
      </w:r>
      <w:r w:rsidRPr="000A4A74">
        <w:rPr>
          <w:sz w:val="20"/>
        </w:rPr>
        <w:t>bjectives support the Army Chief</w:t>
      </w:r>
      <w:r w:rsidR="00881B2B">
        <w:rPr>
          <w:sz w:val="20"/>
        </w:rPr>
        <w:t xml:space="preserve"> of Staff’s Imperatives:</w:t>
      </w:r>
      <w:r w:rsidRPr="000A4A74">
        <w:rPr>
          <w:sz w:val="20"/>
        </w:rPr>
        <w:t xml:space="preserve">  </w:t>
      </w:r>
    </w:p>
    <w:p w:rsidR="000E0376" w:rsidRDefault="00881B2B" w:rsidP="004D722E">
      <w:pPr>
        <w:pStyle w:val="BodyTextIndent2"/>
        <w:ind w:firstLine="0"/>
        <w:jc w:val="left"/>
        <w:rPr>
          <w:sz w:val="20"/>
        </w:rPr>
      </w:pPr>
      <w:r w:rsidRPr="000A4A74">
        <w:rPr>
          <w:sz w:val="20"/>
        </w:rPr>
        <w:t>A Quality Force • Dynamic, Realistic Doctrine • The Proper Force Mix • The Toughest, Most Realistic Training • Continuing Modernization • Competent, Confident Leaders</w:t>
      </w:r>
    </w:p>
    <w:p w:rsidR="00881B2B" w:rsidRDefault="00881B2B" w:rsidP="00881B2B">
      <w:pPr>
        <w:pStyle w:val="BodyTextIndent2"/>
        <w:ind w:firstLine="0"/>
        <w:jc w:val="left"/>
        <w:rPr>
          <w:sz w:val="20"/>
        </w:rPr>
      </w:pPr>
    </w:p>
    <w:p w:rsidR="009B7EB1" w:rsidRPr="0051414F" w:rsidRDefault="009B7EB1" w:rsidP="009B7EB1">
      <w:pPr>
        <w:rPr>
          <w:rFonts w:ascii="Arial" w:hAnsi="Arial" w:cs="Arial"/>
          <w:sz w:val="20"/>
          <w:szCs w:val="20"/>
        </w:rPr>
      </w:pPr>
      <w:r w:rsidRPr="0051414F">
        <w:rPr>
          <w:rFonts w:ascii="Arial" w:hAnsi="Arial" w:cs="Arial"/>
          <w:sz w:val="20"/>
          <w:szCs w:val="20"/>
        </w:rPr>
        <w:t>The major learning objectives for students upon completion of training are:</w:t>
      </w:r>
    </w:p>
    <w:p w:rsidR="009B7EB1" w:rsidRPr="0051414F" w:rsidRDefault="009B7EB1" w:rsidP="009B7EB1">
      <w:pPr>
        <w:rPr>
          <w:rFonts w:ascii="Arial" w:hAnsi="Arial" w:cs="Arial"/>
          <w:sz w:val="20"/>
          <w:szCs w:val="20"/>
        </w:rPr>
      </w:pPr>
    </w:p>
    <w:p w:rsidR="009B7EB1" w:rsidRPr="0051414F" w:rsidRDefault="009B7EB1" w:rsidP="009B7EB1">
      <w:pPr>
        <w:rPr>
          <w:rFonts w:ascii="Arial" w:hAnsi="Arial" w:cs="Arial"/>
          <w:sz w:val="20"/>
          <w:szCs w:val="20"/>
        </w:rPr>
      </w:pPr>
      <w:r w:rsidRPr="0051414F">
        <w:rPr>
          <w:rFonts w:ascii="Arial" w:hAnsi="Arial" w:cs="Arial"/>
          <w:sz w:val="20"/>
          <w:szCs w:val="20"/>
        </w:rPr>
        <w:t>1. Possess working knowledge of the safety management program functional elements and the ability to implement processes involved in the management of a Safety and Occupational Health Program.</w:t>
      </w:r>
    </w:p>
    <w:p w:rsidR="009B7EB1" w:rsidRPr="0051414F" w:rsidRDefault="009B7EB1" w:rsidP="009B7EB1">
      <w:pPr>
        <w:rPr>
          <w:rFonts w:ascii="Arial" w:hAnsi="Arial" w:cs="Arial"/>
          <w:sz w:val="20"/>
          <w:szCs w:val="20"/>
        </w:rPr>
      </w:pPr>
    </w:p>
    <w:p w:rsidR="009B7EB1" w:rsidRPr="0051414F" w:rsidRDefault="009B7EB1" w:rsidP="009B7EB1">
      <w:pPr>
        <w:rPr>
          <w:rFonts w:ascii="Arial" w:hAnsi="Arial" w:cs="Arial"/>
          <w:sz w:val="20"/>
          <w:szCs w:val="20"/>
        </w:rPr>
      </w:pPr>
      <w:r w:rsidRPr="0051414F">
        <w:rPr>
          <w:rFonts w:ascii="Arial" w:hAnsi="Arial" w:cs="Arial"/>
          <w:sz w:val="20"/>
          <w:szCs w:val="20"/>
        </w:rPr>
        <w:t>2.  Develop competencies and characteristics needed to build a Joint culture that drives for results, serves customers, and builds successful teams within and outside the organization; resulting in competent and assertive Safety and Occupational Health Specialist that will be an asset for the commander.</w:t>
      </w:r>
    </w:p>
    <w:p w:rsidR="009B7EB1" w:rsidRPr="0051414F" w:rsidRDefault="009B7EB1" w:rsidP="009B7EB1">
      <w:pPr>
        <w:rPr>
          <w:rFonts w:ascii="Arial" w:hAnsi="Arial" w:cs="Arial"/>
          <w:sz w:val="20"/>
          <w:szCs w:val="20"/>
        </w:rPr>
      </w:pPr>
    </w:p>
    <w:p w:rsidR="009B7EB1" w:rsidRPr="0051414F" w:rsidRDefault="009B7EB1" w:rsidP="009B7EB1">
      <w:pPr>
        <w:rPr>
          <w:rFonts w:ascii="Arial" w:hAnsi="Arial" w:cs="Arial"/>
          <w:sz w:val="20"/>
          <w:szCs w:val="20"/>
        </w:rPr>
      </w:pPr>
      <w:r w:rsidRPr="0051414F">
        <w:rPr>
          <w:rFonts w:ascii="Arial" w:hAnsi="Arial" w:cs="Arial"/>
          <w:sz w:val="20"/>
          <w:szCs w:val="20"/>
        </w:rPr>
        <w:t xml:space="preserve">3.  Acquire critical thinking skills in order to conduct risk management by implementing effective control strategies in such areas as: accident prevention, safety program management, fire safety protection, system safety and analysis, radiological health, hazardous environment operations, industrial hygiene, ergonomics, occupational health, motor vehicle and transportation safety, construction safety and electrical safety.       </w:t>
      </w:r>
    </w:p>
    <w:p w:rsidR="009B7EB1" w:rsidRPr="0051414F" w:rsidRDefault="009B7EB1" w:rsidP="009B7EB1">
      <w:pPr>
        <w:rPr>
          <w:rFonts w:ascii="Arial" w:hAnsi="Arial" w:cs="Arial"/>
          <w:sz w:val="20"/>
          <w:szCs w:val="20"/>
        </w:rPr>
      </w:pPr>
      <w:r w:rsidRPr="0051414F">
        <w:rPr>
          <w:rFonts w:ascii="Arial" w:hAnsi="Arial" w:cs="Arial"/>
          <w:sz w:val="20"/>
          <w:szCs w:val="20"/>
        </w:rPr>
        <w:t xml:space="preserve">     </w:t>
      </w:r>
    </w:p>
    <w:p w:rsidR="009B7EB1" w:rsidRPr="0051414F" w:rsidRDefault="009B7EB1" w:rsidP="009B7EB1">
      <w:pPr>
        <w:rPr>
          <w:rFonts w:ascii="Arial" w:hAnsi="Arial" w:cs="Arial"/>
          <w:sz w:val="20"/>
          <w:szCs w:val="20"/>
        </w:rPr>
      </w:pPr>
      <w:r w:rsidRPr="0051414F">
        <w:rPr>
          <w:rFonts w:ascii="Arial" w:hAnsi="Arial" w:cs="Arial"/>
          <w:sz w:val="20"/>
          <w:szCs w:val="20"/>
        </w:rPr>
        <w:t>4.  Demonstrate an understanding of the organizations of the Department of Defense. Discuss the organization and mission of the major command and activity of assignment; how divisions, corps, depots, etc., are organized; and operational and staff processes.</w:t>
      </w:r>
    </w:p>
    <w:p w:rsidR="009B7EB1" w:rsidRPr="0051414F" w:rsidRDefault="009B7EB1" w:rsidP="009B7EB1">
      <w:pPr>
        <w:rPr>
          <w:rFonts w:ascii="Arial" w:hAnsi="Arial" w:cs="Arial"/>
          <w:sz w:val="20"/>
          <w:szCs w:val="20"/>
        </w:rPr>
      </w:pPr>
    </w:p>
    <w:p w:rsidR="009B7EB1" w:rsidRPr="0051414F" w:rsidRDefault="009B7EB1" w:rsidP="009B7EB1">
      <w:pPr>
        <w:rPr>
          <w:rFonts w:ascii="Arial" w:hAnsi="Arial" w:cs="Arial"/>
          <w:sz w:val="20"/>
          <w:szCs w:val="20"/>
        </w:rPr>
      </w:pPr>
      <w:r w:rsidRPr="0051414F">
        <w:rPr>
          <w:rFonts w:ascii="Arial" w:hAnsi="Arial" w:cs="Arial"/>
          <w:sz w:val="20"/>
          <w:szCs w:val="20"/>
        </w:rPr>
        <w:t>5.  Describe the Safety and Occupational Health Professional’s role in supporting the Commander and the Joint Force Mission.</w:t>
      </w:r>
    </w:p>
    <w:p w:rsidR="00881B2B" w:rsidRDefault="00881B2B" w:rsidP="00881B2B">
      <w:pPr>
        <w:pStyle w:val="BodyTextIndent2"/>
        <w:ind w:firstLine="0"/>
        <w:jc w:val="left"/>
        <w:rPr>
          <w:sz w:val="20"/>
        </w:rPr>
      </w:pPr>
    </w:p>
    <w:p w:rsidR="00881B2B" w:rsidRPr="000A4A74" w:rsidRDefault="00881B2B" w:rsidP="00881B2B">
      <w:pPr>
        <w:pStyle w:val="BodyTextIndent2"/>
        <w:ind w:firstLine="0"/>
        <w:jc w:val="left"/>
        <w:rPr>
          <w:sz w:val="20"/>
        </w:rPr>
      </w:pPr>
      <w:r w:rsidRPr="000A4A74">
        <w:rPr>
          <w:sz w:val="20"/>
        </w:rPr>
        <w:t xml:space="preserve">These objectives cannot be achieved without active student participation in and contribution to the academic environment and scholarly activities. </w:t>
      </w:r>
    </w:p>
    <w:p w:rsidR="001F3F06" w:rsidRDefault="001F3F06" w:rsidP="009E74E5">
      <w:pPr>
        <w:rPr>
          <w:rFonts w:ascii="Arial" w:hAnsi="Arial" w:cs="Arial"/>
          <w:b/>
          <w:bCs/>
          <w:i/>
          <w:sz w:val="20"/>
          <w:szCs w:val="20"/>
        </w:rPr>
      </w:pPr>
    </w:p>
    <w:p w:rsidR="009E74E5" w:rsidRPr="000A4A74" w:rsidRDefault="0096068F" w:rsidP="009E74E5">
      <w:pPr>
        <w:rPr>
          <w:rFonts w:ascii="Arial" w:hAnsi="Arial" w:cs="Arial"/>
          <w:bCs/>
          <w:sz w:val="20"/>
          <w:szCs w:val="20"/>
        </w:rPr>
      </w:pPr>
      <w:r w:rsidRPr="000A4A74">
        <w:rPr>
          <w:rFonts w:ascii="Arial" w:hAnsi="Arial" w:cs="Arial"/>
          <w:b/>
          <w:bCs/>
          <w:i/>
          <w:sz w:val="20"/>
          <w:szCs w:val="20"/>
        </w:rPr>
        <w:t>Methodology</w:t>
      </w:r>
      <w:r w:rsidR="009E74E5" w:rsidRPr="000A4A74">
        <w:rPr>
          <w:rFonts w:ascii="Arial" w:hAnsi="Arial" w:cs="Arial"/>
          <w:b/>
          <w:bCs/>
          <w:i/>
          <w:sz w:val="20"/>
          <w:szCs w:val="20"/>
        </w:rPr>
        <w:t>:</w:t>
      </w:r>
      <w:r w:rsidR="009E74E5" w:rsidRPr="000A4A74">
        <w:rPr>
          <w:rFonts w:ascii="Arial" w:hAnsi="Arial" w:cs="Arial"/>
          <w:bCs/>
          <w:sz w:val="20"/>
          <w:szCs w:val="20"/>
        </w:rPr>
        <w:t xml:space="preserve">  The curriculum consists of courses presented in a balanced mix of seminars, lectu</w:t>
      </w:r>
      <w:r w:rsidR="00881B2B">
        <w:rPr>
          <w:rFonts w:ascii="Arial" w:hAnsi="Arial" w:cs="Arial"/>
          <w:bCs/>
          <w:sz w:val="20"/>
          <w:szCs w:val="20"/>
        </w:rPr>
        <w:t>res, practical exercises, and field trips</w:t>
      </w:r>
      <w:r w:rsidR="009E74E5" w:rsidRPr="000A4A74">
        <w:rPr>
          <w:rFonts w:ascii="Arial" w:hAnsi="Arial" w:cs="Arial"/>
          <w:bCs/>
          <w:sz w:val="20"/>
          <w:szCs w:val="20"/>
        </w:rPr>
        <w:t>.  It is structured with a focus on active learning: student reading, writing, and oral presentations; classroom analysis; lectures by faculty members and guest speakers; and relevant practical exercises.  The USACRC employs a variety of teaching and learning techniques which includes the following:</w:t>
      </w:r>
    </w:p>
    <w:p w:rsidR="009E74E5" w:rsidRPr="000A4A74" w:rsidRDefault="009E74E5" w:rsidP="009E74E5">
      <w:pPr>
        <w:rPr>
          <w:rFonts w:ascii="Arial" w:hAnsi="Arial" w:cs="Arial"/>
          <w:bCs/>
          <w:sz w:val="20"/>
          <w:szCs w:val="20"/>
        </w:rPr>
      </w:pPr>
    </w:p>
    <w:p w:rsidR="009E74E5" w:rsidRPr="000A4A74" w:rsidRDefault="0096068F" w:rsidP="009E74E5">
      <w:pPr>
        <w:numPr>
          <w:ilvl w:val="0"/>
          <w:numId w:val="7"/>
        </w:numPr>
        <w:rPr>
          <w:rFonts w:ascii="Arial" w:hAnsi="Arial" w:cs="Arial"/>
          <w:bCs/>
          <w:sz w:val="20"/>
          <w:szCs w:val="20"/>
        </w:rPr>
      </w:pPr>
      <w:r w:rsidRPr="000A4A74">
        <w:rPr>
          <w:rFonts w:ascii="Arial" w:hAnsi="Arial" w:cs="Arial"/>
          <w:b/>
          <w:bCs/>
          <w:i/>
          <w:sz w:val="20"/>
          <w:szCs w:val="20"/>
        </w:rPr>
        <w:t>Guest Speakers</w:t>
      </w:r>
      <w:r w:rsidR="009E74E5" w:rsidRPr="000A4A74">
        <w:rPr>
          <w:rFonts w:ascii="Arial" w:hAnsi="Arial" w:cs="Arial"/>
          <w:b/>
          <w:bCs/>
          <w:i/>
          <w:sz w:val="20"/>
          <w:szCs w:val="20"/>
        </w:rPr>
        <w:t>:</w:t>
      </w:r>
      <w:r w:rsidR="009E74E5" w:rsidRPr="000A4A74">
        <w:rPr>
          <w:rFonts w:ascii="Arial" w:hAnsi="Arial" w:cs="Arial"/>
          <w:bCs/>
          <w:sz w:val="20"/>
          <w:szCs w:val="20"/>
        </w:rPr>
        <w:t xml:space="preserve">  Distinguished leaders and key managers with varying safety backgrounds are invited to present lectures to the class and faculty.  Every effort is made to ensure ample opportunity for speakers to answer questions from their audience. </w:t>
      </w:r>
    </w:p>
    <w:p w:rsidR="009E74E5" w:rsidRPr="000A4A74" w:rsidRDefault="009E74E5" w:rsidP="009E74E5">
      <w:pPr>
        <w:rPr>
          <w:rFonts w:ascii="Arial" w:hAnsi="Arial" w:cs="Arial"/>
          <w:bCs/>
          <w:sz w:val="20"/>
          <w:szCs w:val="20"/>
        </w:rPr>
      </w:pPr>
    </w:p>
    <w:p w:rsidR="009E74E5" w:rsidRPr="000A4A74" w:rsidRDefault="0096068F" w:rsidP="009E74E5">
      <w:pPr>
        <w:numPr>
          <w:ilvl w:val="0"/>
          <w:numId w:val="7"/>
        </w:numPr>
        <w:rPr>
          <w:rFonts w:ascii="Arial" w:hAnsi="Arial" w:cs="Arial"/>
          <w:bCs/>
          <w:sz w:val="20"/>
          <w:szCs w:val="20"/>
        </w:rPr>
      </w:pPr>
      <w:r w:rsidRPr="000A4A74">
        <w:rPr>
          <w:rFonts w:ascii="Arial" w:hAnsi="Arial" w:cs="Arial"/>
          <w:b/>
          <w:bCs/>
          <w:i/>
          <w:sz w:val="20"/>
          <w:szCs w:val="20"/>
        </w:rPr>
        <w:t>Guest Lecturers</w:t>
      </w:r>
      <w:r w:rsidR="009E74E5" w:rsidRPr="000A4A74">
        <w:rPr>
          <w:rFonts w:ascii="Arial" w:hAnsi="Arial" w:cs="Arial"/>
          <w:b/>
          <w:bCs/>
          <w:i/>
          <w:sz w:val="20"/>
          <w:szCs w:val="20"/>
        </w:rPr>
        <w:t>:</w:t>
      </w:r>
      <w:r w:rsidR="009E74E5" w:rsidRPr="000A4A74">
        <w:rPr>
          <w:rFonts w:ascii="Arial" w:hAnsi="Arial" w:cs="Arial"/>
          <w:bCs/>
          <w:sz w:val="20"/>
          <w:szCs w:val="20"/>
        </w:rPr>
        <w:t xml:space="preserve">  A guest lecturer will present a topic, which employs instructor-controlled group participation.  Instructors who are experts in the field of study will present the lectures. </w:t>
      </w:r>
    </w:p>
    <w:p w:rsidR="009E74E5" w:rsidRPr="000A4A74" w:rsidRDefault="009E74E5" w:rsidP="009E74E5">
      <w:pPr>
        <w:rPr>
          <w:rFonts w:ascii="Arial" w:hAnsi="Arial" w:cs="Arial"/>
          <w:b/>
          <w:bCs/>
          <w:sz w:val="20"/>
          <w:szCs w:val="20"/>
        </w:rPr>
      </w:pPr>
    </w:p>
    <w:p w:rsidR="009E74E5" w:rsidRPr="000A4A74" w:rsidRDefault="0096068F" w:rsidP="009E74E5">
      <w:pPr>
        <w:numPr>
          <w:ilvl w:val="0"/>
          <w:numId w:val="7"/>
        </w:numPr>
        <w:rPr>
          <w:rFonts w:ascii="Arial" w:hAnsi="Arial" w:cs="Arial"/>
          <w:bCs/>
          <w:sz w:val="20"/>
          <w:szCs w:val="20"/>
        </w:rPr>
      </w:pPr>
      <w:r w:rsidRPr="000A4A74">
        <w:rPr>
          <w:rFonts w:ascii="Arial" w:hAnsi="Arial" w:cs="Arial"/>
          <w:b/>
          <w:bCs/>
          <w:i/>
          <w:sz w:val="20"/>
          <w:szCs w:val="20"/>
        </w:rPr>
        <w:t>Study Groups</w:t>
      </w:r>
      <w:r w:rsidR="009E74E5" w:rsidRPr="000A4A74">
        <w:rPr>
          <w:rFonts w:ascii="Arial" w:hAnsi="Arial" w:cs="Arial"/>
          <w:b/>
          <w:bCs/>
          <w:i/>
          <w:sz w:val="20"/>
          <w:szCs w:val="20"/>
        </w:rPr>
        <w:t>:</w:t>
      </w:r>
      <w:r w:rsidR="009E74E5" w:rsidRPr="000A4A74">
        <w:rPr>
          <w:rFonts w:ascii="Arial" w:hAnsi="Arial" w:cs="Arial"/>
          <w:bCs/>
          <w:sz w:val="20"/>
          <w:szCs w:val="20"/>
        </w:rPr>
        <w:t xml:space="preserve">  Using study groups provide the opportunity to emphasize the substance of a lecture and/or assigned reading.  Group discussions are designed to elicit and exchange substantive information for purposes of reaching new solutions to problems or identifying factors that impact on policy decisions.  Study groups may include student presentations of assigned academic requirements such as oral reports on assigned topics, analyses of books or readings, or the presentation of short papers.</w:t>
      </w:r>
      <w:r w:rsidR="00881B2B">
        <w:rPr>
          <w:rFonts w:ascii="Arial" w:hAnsi="Arial" w:cs="Arial"/>
          <w:bCs/>
          <w:sz w:val="20"/>
          <w:szCs w:val="20"/>
        </w:rPr>
        <w:t xml:space="preserve">  The USACRC staff will select s</w:t>
      </w:r>
      <w:r w:rsidR="009E74E5" w:rsidRPr="000A4A74">
        <w:rPr>
          <w:rFonts w:ascii="Arial" w:hAnsi="Arial" w:cs="Arial"/>
          <w:bCs/>
          <w:sz w:val="20"/>
          <w:szCs w:val="20"/>
        </w:rPr>
        <w:t>tudy group leaders.</w:t>
      </w:r>
    </w:p>
    <w:p w:rsidR="009E74E5" w:rsidRPr="000A4A74" w:rsidRDefault="009E74E5" w:rsidP="009E74E5">
      <w:pPr>
        <w:rPr>
          <w:rFonts w:ascii="Arial" w:hAnsi="Arial" w:cs="Arial"/>
          <w:b/>
          <w:bCs/>
          <w:sz w:val="20"/>
          <w:szCs w:val="20"/>
        </w:rPr>
      </w:pPr>
    </w:p>
    <w:p w:rsidR="009E74E5" w:rsidRPr="000A4A74" w:rsidRDefault="0096068F" w:rsidP="009E74E5">
      <w:pPr>
        <w:numPr>
          <w:ilvl w:val="0"/>
          <w:numId w:val="7"/>
        </w:numPr>
        <w:rPr>
          <w:rFonts w:ascii="Arial" w:hAnsi="Arial" w:cs="Arial"/>
          <w:bCs/>
          <w:sz w:val="20"/>
          <w:szCs w:val="20"/>
        </w:rPr>
      </w:pPr>
      <w:r w:rsidRPr="000A4A74">
        <w:rPr>
          <w:rFonts w:ascii="Arial" w:hAnsi="Arial" w:cs="Arial"/>
          <w:b/>
          <w:bCs/>
          <w:i/>
          <w:sz w:val="20"/>
          <w:szCs w:val="20"/>
        </w:rPr>
        <w:t>Case Studies</w:t>
      </w:r>
      <w:r w:rsidR="009E74E5" w:rsidRPr="000A4A74">
        <w:rPr>
          <w:rFonts w:ascii="Arial" w:hAnsi="Arial" w:cs="Arial"/>
          <w:b/>
          <w:bCs/>
          <w:i/>
          <w:sz w:val="20"/>
          <w:szCs w:val="20"/>
        </w:rPr>
        <w:t>:</w:t>
      </w:r>
      <w:r w:rsidR="009E74E5" w:rsidRPr="000A4A74">
        <w:rPr>
          <w:rFonts w:ascii="Arial" w:hAnsi="Arial" w:cs="Arial"/>
          <w:bCs/>
          <w:i/>
          <w:sz w:val="20"/>
          <w:szCs w:val="20"/>
        </w:rPr>
        <w:t xml:space="preserve"> </w:t>
      </w:r>
      <w:r w:rsidR="009E74E5" w:rsidRPr="000A4A74">
        <w:rPr>
          <w:rFonts w:ascii="Arial" w:hAnsi="Arial" w:cs="Arial"/>
          <w:bCs/>
          <w:sz w:val="20"/>
          <w:szCs w:val="20"/>
        </w:rPr>
        <w:t xml:space="preserve">This technique uses a critical and analytical examination of an episode—real or hypothetical—to illustrate issues associated with selected subjects.  The most common form of case presentation is a brief, written narrative.  Students are provided study guides for use in organizing their review of the case. </w:t>
      </w:r>
    </w:p>
    <w:p w:rsidR="009E74E5" w:rsidRPr="000A4A74" w:rsidRDefault="009E74E5" w:rsidP="009E74E5">
      <w:pPr>
        <w:rPr>
          <w:rFonts w:ascii="Arial" w:hAnsi="Arial" w:cs="Arial"/>
          <w:b/>
          <w:bCs/>
          <w:sz w:val="20"/>
          <w:szCs w:val="20"/>
        </w:rPr>
      </w:pPr>
    </w:p>
    <w:p w:rsidR="009E74E5" w:rsidRPr="000A4A74" w:rsidRDefault="0096068F" w:rsidP="009E74E5">
      <w:pPr>
        <w:numPr>
          <w:ilvl w:val="0"/>
          <w:numId w:val="7"/>
        </w:numPr>
        <w:rPr>
          <w:rFonts w:ascii="Arial" w:hAnsi="Arial" w:cs="Arial"/>
          <w:bCs/>
          <w:sz w:val="20"/>
          <w:szCs w:val="20"/>
        </w:rPr>
      </w:pPr>
      <w:r w:rsidRPr="000A4A74">
        <w:rPr>
          <w:rFonts w:ascii="Arial" w:hAnsi="Arial" w:cs="Arial"/>
          <w:b/>
          <w:bCs/>
          <w:i/>
          <w:sz w:val="20"/>
          <w:szCs w:val="20"/>
        </w:rPr>
        <w:t>Practical Exercises (PE):</w:t>
      </w:r>
      <w:r w:rsidRPr="000A4A74">
        <w:rPr>
          <w:rFonts w:ascii="Arial" w:hAnsi="Arial" w:cs="Arial"/>
          <w:bCs/>
          <w:sz w:val="20"/>
          <w:szCs w:val="20"/>
        </w:rPr>
        <w:t xml:space="preserve">  </w:t>
      </w:r>
      <w:r w:rsidR="009E74E5" w:rsidRPr="000A4A74">
        <w:rPr>
          <w:rFonts w:ascii="Arial" w:hAnsi="Arial" w:cs="Arial"/>
          <w:bCs/>
          <w:sz w:val="20"/>
          <w:szCs w:val="20"/>
        </w:rPr>
        <w:t xml:space="preserve">The PE consists of an individual or group requirement to provide practical application of learning objectives.  The faculty members responsible for the activity usually function as an observer or advisor. In group exercises, students serve in different roles, to include organizer and director for activities of the group. </w:t>
      </w:r>
    </w:p>
    <w:p w:rsidR="009E74E5" w:rsidRPr="000A4A74" w:rsidRDefault="009E74E5" w:rsidP="009E74E5">
      <w:pPr>
        <w:rPr>
          <w:rFonts w:ascii="Arial" w:hAnsi="Arial" w:cs="Arial"/>
          <w:bCs/>
          <w:sz w:val="20"/>
          <w:szCs w:val="20"/>
        </w:rPr>
      </w:pPr>
    </w:p>
    <w:p w:rsidR="009E74E5" w:rsidRPr="000A4A74" w:rsidRDefault="007C780C" w:rsidP="009E74E5">
      <w:pPr>
        <w:numPr>
          <w:ilvl w:val="0"/>
          <w:numId w:val="7"/>
        </w:numPr>
        <w:rPr>
          <w:rFonts w:ascii="Arial" w:hAnsi="Arial" w:cs="Arial"/>
          <w:bCs/>
          <w:color w:val="000000"/>
          <w:sz w:val="20"/>
          <w:szCs w:val="20"/>
        </w:rPr>
      </w:pPr>
      <w:r>
        <w:rPr>
          <w:rFonts w:ascii="Arial" w:hAnsi="Arial" w:cs="Arial"/>
          <w:b/>
          <w:bCs/>
          <w:i/>
          <w:sz w:val="20"/>
          <w:szCs w:val="20"/>
        </w:rPr>
        <w:t>Site Surveys</w:t>
      </w:r>
      <w:r w:rsidR="009E74E5" w:rsidRPr="000A4A74">
        <w:rPr>
          <w:rFonts w:ascii="Arial" w:hAnsi="Arial" w:cs="Arial"/>
          <w:b/>
          <w:bCs/>
          <w:i/>
          <w:sz w:val="20"/>
          <w:szCs w:val="20"/>
        </w:rPr>
        <w:t>:</w:t>
      </w:r>
      <w:r w:rsidR="009E74E5" w:rsidRPr="000A4A74">
        <w:rPr>
          <w:rFonts w:ascii="Arial" w:hAnsi="Arial" w:cs="Arial"/>
          <w:bCs/>
          <w:sz w:val="20"/>
          <w:szCs w:val="20"/>
        </w:rPr>
        <w:t xml:space="preserve">  As part of the course curriculum, various </w:t>
      </w:r>
      <w:r>
        <w:rPr>
          <w:rFonts w:ascii="Arial" w:hAnsi="Arial" w:cs="Arial"/>
          <w:bCs/>
          <w:sz w:val="20"/>
          <w:szCs w:val="20"/>
        </w:rPr>
        <w:t xml:space="preserve">site surveys </w:t>
      </w:r>
      <w:r w:rsidR="009E74E5" w:rsidRPr="000A4A74">
        <w:rPr>
          <w:rFonts w:ascii="Arial" w:hAnsi="Arial" w:cs="Arial"/>
          <w:bCs/>
          <w:sz w:val="20"/>
          <w:szCs w:val="20"/>
        </w:rPr>
        <w:t xml:space="preserve">are scheduled.  One such field trip might include an evaluation of a facility for safety deficiencies. Findings will be critiqued and discussed with the class.  More information will be provided during the course. </w:t>
      </w:r>
      <w:r w:rsidR="009E74E5" w:rsidRPr="000A4A74">
        <w:rPr>
          <w:rFonts w:ascii="Arial" w:hAnsi="Arial" w:cs="Arial"/>
          <w:bCs/>
          <w:color w:val="000000"/>
          <w:sz w:val="20"/>
          <w:szCs w:val="20"/>
        </w:rPr>
        <w:t>Students need to remember that</w:t>
      </w:r>
      <w:r w:rsidR="009E74E5" w:rsidRPr="000A4A74">
        <w:rPr>
          <w:rFonts w:ascii="Arial" w:hAnsi="Arial" w:cs="Arial"/>
          <w:bCs/>
          <w:color w:val="FF0000"/>
          <w:sz w:val="20"/>
          <w:szCs w:val="20"/>
        </w:rPr>
        <w:t xml:space="preserve"> </w:t>
      </w:r>
      <w:r w:rsidR="009E74E5" w:rsidRPr="000A4A74">
        <w:rPr>
          <w:rFonts w:ascii="Arial" w:hAnsi="Arial" w:cs="Arial"/>
          <w:bCs/>
          <w:color w:val="000000"/>
          <w:sz w:val="20"/>
          <w:szCs w:val="20"/>
        </w:rPr>
        <w:t xml:space="preserve">on most </w:t>
      </w:r>
      <w:r>
        <w:rPr>
          <w:rFonts w:ascii="Arial" w:hAnsi="Arial" w:cs="Arial"/>
          <w:bCs/>
          <w:color w:val="000000"/>
          <w:sz w:val="20"/>
          <w:szCs w:val="20"/>
        </w:rPr>
        <w:t>site surveys</w:t>
      </w:r>
      <w:r w:rsidR="009E74E5" w:rsidRPr="000A4A74">
        <w:rPr>
          <w:rFonts w:ascii="Arial" w:hAnsi="Arial" w:cs="Arial"/>
          <w:bCs/>
          <w:color w:val="000000"/>
          <w:sz w:val="20"/>
          <w:szCs w:val="20"/>
        </w:rPr>
        <w:t>, they will be consuming their meal during the trip and must bring adequate funds.</w:t>
      </w:r>
    </w:p>
    <w:p w:rsidR="009E74E5" w:rsidRDefault="009E74E5" w:rsidP="00B82735">
      <w:pPr>
        <w:rPr>
          <w:rFonts w:ascii="Arial" w:hAnsi="Arial" w:cs="Arial"/>
          <w:b/>
          <w:sz w:val="20"/>
          <w:szCs w:val="20"/>
        </w:rPr>
      </w:pPr>
    </w:p>
    <w:p w:rsidR="00BB094E" w:rsidRDefault="00BB094E" w:rsidP="00B82735">
      <w:pPr>
        <w:rPr>
          <w:rFonts w:ascii="Arial" w:hAnsi="Arial" w:cs="Arial"/>
          <w:b/>
          <w:sz w:val="20"/>
          <w:szCs w:val="20"/>
        </w:rPr>
      </w:pPr>
    </w:p>
    <w:p w:rsidR="00BB094E" w:rsidRDefault="00BB094E" w:rsidP="00B82735">
      <w:pPr>
        <w:rPr>
          <w:rFonts w:ascii="Arial" w:hAnsi="Arial" w:cs="Arial"/>
          <w:b/>
          <w:sz w:val="20"/>
          <w:szCs w:val="20"/>
        </w:rPr>
      </w:pPr>
    </w:p>
    <w:p w:rsidR="00BB094E" w:rsidRDefault="00BB094E" w:rsidP="00B82735">
      <w:pPr>
        <w:rPr>
          <w:rFonts w:ascii="Arial" w:hAnsi="Arial" w:cs="Arial"/>
          <w:b/>
          <w:sz w:val="20"/>
          <w:szCs w:val="20"/>
        </w:rPr>
      </w:pPr>
    </w:p>
    <w:p w:rsidR="00BB094E" w:rsidRDefault="00BB094E" w:rsidP="00B82735">
      <w:pPr>
        <w:rPr>
          <w:rFonts w:ascii="Arial" w:hAnsi="Arial" w:cs="Arial"/>
          <w:b/>
          <w:sz w:val="20"/>
          <w:szCs w:val="20"/>
        </w:rPr>
      </w:pPr>
    </w:p>
    <w:p w:rsidR="009B7EB1" w:rsidRDefault="009B7EB1" w:rsidP="00B82735">
      <w:pPr>
        <w:rPr>
          <w:rFonts w:ascii="Arial" w:hAnsi="Arial" w:cs="Arial"/>
          <w:b/>
          <w:sz w:val="20"/>
          <w:szCs w:val="20"/>
        </w:rPr>
      </w:pPr>
    </w:p>
    <w:p w:rsidR="002019E1" w:rsidRDefault="00E637F3" w:rsidP="00B82735">
      <w:pPr>
        <w:rPr>
          <w:rFonts w:ascii="Arial" w:hAnsi="Arial" w:cs="Arial"/>
          <w:b/>
          <w:sz w:val="20"/>
          <w:szCs w:val="20"/>
        </w:rPr>
      </w:pPr>
      <w:r>
        <w:rPr>
          <w:rFonts w:ascii="Arial" w:hAnsi="Arial" w:cs="Arial"/>
          <w:b/>
          <w:sz w:val="20"/>
          <w:szCs w:val="20"/>
        </w:rPr>
        <w:t>COURSE DE</w:t>
      </w:r>
      <w:r w:rsidR="00167805">
        <w:rPr>
          <w:rFonts w:ascii="Arial" w:hAnsi="Arial" w:cs="Arial"/>
          <w:b/>
          <w:sz w:val="20"/>
          <w:szCs w:val="20"/>
        </w:rPr>
        <w:t>S</w:t>
      </w:r>
      <w:r>
        <w:rPr>
          <w:rFonts w:ascii="Arial" w:hAnsi="Arial" w:cs="Arial"/>
          <w:b/>
          <w:sz w:val="20"/>
          <w:szCs w:val="20"/>
        </w:rPr>
        <w:t>CRIPTIONS</w:t>
      </w:r>
    </w:p>
    <w:p w:rsidR="002019E1" w:rsidRDefault="00936DB0" w:rsidP="00B82735">
      <w:pP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12700</wp:posOffset>
                </wp:positionV>
                <wp:extent cx="6057900" cy="0"/>
                <wp:effectExtent l="9525" t="12700" r="9525" b="6350"/>
                <wp:wrapNone/>
                <wp:docPr id="2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1KEgIAACs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" strokeweight="1pt"/>
            </w:pict>
          </mc:Fallback>
        </mc:AlternateContent>
      </w:r>
    </w:p>
    <w:p w:rsidR="00C542C8" w:rsidRPr="00C542C8" w:rsidRDefault="00C542C8" w:rsidP="00C542C8">
      <w:pPr>
        <w:rPr>
          <w:rFonts w:ascii="Arial" w:hAnsi="Arial" w:cs="Arial"/>
          <w:b/>
          <w:sz w:val="20"/>
          <w:szCs w:val="20"/>
        </w:rPr>
      </w:pPr>
      <w:r w:rsidRPr="00C542C8">
        <w:rPr>
          <w:rFonts w:ascii="Arial" w:hAnsi="Arial" w:cs="Arial"/>
          <w:b/>
          <w:sz w:val="20"/>
          <w:szCs w:val="20"/>
        </w:rPr>
        <w:t>Fundamentals of Communication</w:t>
      </w:r>
    </w:p>
    <w:p w:rsidR="00C542C8" w:rsidRPr="00C542C8" w:rsidRDefault="00C542C8" w:rsidP="00C542C8">
      <w:pPr>
        <w:rPr>
          <w:rFonts w:ascii="Arial" w:hAnsi="Arial" w:cs="Arial"/>
          <w:sz w:val="20"/>
          <w:szCs w:val="20"/>
        </w:rPr>
      </w:pPr>
      <w:r w:rsidRPr="00C542C8">
        <w:rPr>
          <w:rFonts w:ascii="Arial" w:hAnsi="Arial" w:cs="Arial"/>
          <w:sz w:val="20"/>
          <w:szCs w:val="20"/>
        </w:rPr>
        <w:t>This course is designed to equip safety professionals with skills, knowledge, and techniques that will enable them to effectively communicate orally and in writing. The students will research and prepare professional safety related documents and briefings. Students will brief their respective research projects to a mock Council of Colonels (executives).</w:t>
      </w:r>
    </w:p>
    <w:p w:rsidR="00C542C8" w:rsidRPr="00C542C8" w:rsidRDefault="00C542C8" w:rsidP="00C542C8">
      <w:pPr>
        <w:rPr>
          <w:rFonts w:ascii="Arial" w:hAnsi="Arial" w:cs="Arial"/>
          <w:sz w:val="20"/>
          <w:szCs w:val="20"/>
        </w:rPr>
      </w:pPr>
    </w:p>
    <w:p w:rsidR="00C542C8" w:rsidRPr="00C542C8" w:rsidRDefault="00C542C8" w:rsidP="00C542C8">
      <w:pPr>
        <w:rPr>
          <w:rFonts w:ascii="Arial" w:hAnsi="Arial" w:cs="Arial"/>
          <w:b/>
          <w:sz w:val="20"/>
          <w:szCs w:val="20"/>
        </w:rPr>
      </w:pPr>
      <w:r w:rsidRPr="00C542C8">
        <w:rPr>
          <w:rFonts w:ascii="Arial" w:hAnsi="Arial" w:cs="Arial"/>
          <w:b/>
          <w:sz w:val="20"/>
          <w:szCs w:val="20"/>
        </w:rPr>
        <w:t>Critical Thinking and Analysis</w:t>
      </w:r>
    </w:p>
    <w:p w:rsidR="00C542C8" w:rsidRPr="00C542C8" w:rsidRDefault="00C542C8" w:rsidP="00C542C8">
      <w:pPr>
        <w:rPr>
          <w:rFonts w:ascii="Arial" w:hAnsi="Arial" w:cs="Arial"/>
          <w:sz w:val="20"/>
          <w:szCs w:val="20"/>
        </w:rPr>
      </w:pPr>
      <w:r w:rsidRPr="00C542C8">
        <w:rPr>
          <w:rFonts w:ascii="Arial" w:hAnsi="Arial" w:cs="Arial"/>
          <w:sz w:val="20"/>
          <w:szCs w:val="20"/>
        </w:rPr>
        <w:t>This course is designed to examine special problems in safety and occupational health Analysis tools and critical thinking will be utilized. Problem solving strategies will be explored and students will be provided an opportunity to apply such strategies during the course.</w:t>
      </w:r>
    </w:p>
    <w:p w:rsidR="00C542C8" w:rsidRPr="00C542C8" w:rsidRDefault="00C542C8" w:rsidP="00C542C8">
      <w:pPr>
        <w:rPr>
          <w:rFonts w:ascii="Arial" w:hAnsi="Arial" w:cs="Arial"/>
          <w:sz w:val="20"/>
          <w:szCs w:val="20"/>
        </w:rPr>
      </w:pPr>
    </w:p>
    <w:p w:rsidR="00C542C8" w:rsidRPr="00C542C8" w:rsidRDefault="00C542C8" w:rsidP="00C542C8">
      <w:pPr>
        <w:rPr>
          <w:rFonts w:ascii="Arial" w:hAnsi="Arial" w:cs="Arial"/>
          <w:b/>
          <w:sz w:val="20"/>
          <w:szCs w:val="20"/>
        </w:rPr>
      </w:pPr>
      <w:r w:rsidRPr="00C542C8">
        <w:rPr>
          <w:rFonts w:ascii="Arial" w:hAnsi="Arial" w:cs="Arial"/>
          <w:b/>
          <w:sz w:val="20"/>
          <w:szCs w:val="20"/>
        </w:rPr>
        <w:t>Quantitative Methods in Safety Management</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This course will provide safety and occupational health practitioners with information, skills, and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tools that can be used to develop and implement a safety metrics program.  Techniques are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presented to assist the safety professional in implementing a safety metric program, establishing</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performance measures, analyzing data, and determining the need for corrective actions.</w:t>
      </w:r>
    </w:p>
    <w:p w:rsidR="00C542C8" w:rsidRPr="00C542C8" w:rsidRDefault="00C542C8" w:rsidP="00C542C8">
      <w:pPr>
        <w:ind w:left="720" w:hanging="720"/>
        <w:rPr>
          <w:rFonts w:ascii="Arial" w:hAnsi="Arial" w:cs="Arial"/>
          <w:sz w:val="20"/>
          <w:szCs w:val="20"/>
        </w:rPr>
      </w:pPr>
    </w:p>
    <w:p w:rsidR="00C542C8" w:rsidRPr="00C542C8" w:rsidRDefault="00C542C8" w:rsidP="00C542C8">
      <w:pPr>
        <w:ind w:left="720" w:hanging="720"/>
        <w:rPr>
          <w:rFonts w:ascii="Arial" w:hAnsi="Arial" w:cs="Arial"/>
          <w:b/>
          <w:sz w:val="20"/>
          <w:szCs w:val="20"/>
        </w:rPr>
      </w:pPr>
      <w:r w:rsidRPr="00C542C8">
        <w:rPr>
          <w:rFonts w:ascii="Arial" w:hAnsi="Arial" w:cs="Arial"/>
          <w:b/>
          <w:sz w:val="20"/>
          <w:szCs w:val="20"/>
        </w:rPr>
        <w:t>Research Methods and Special Problems</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The purpose of the course is to examine and utilize research methods to develop and defend a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staff study. Each student will work independently to review relevant research literature in order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to develop a viable research question/problem statement suitable for investigation.  Each student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will formulate a specific research plan including selection of appropriate data collection and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analysis methods and scheduling the sequence of steps that will be required to answer the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question/present appropriate courses of actions for the problem.  There is a formal lecture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component dealing with research issues and the research process.  </w:t>
      </w:r>
    </w:p>
    <w:p w:rsidR="00C542C8" w:rsidRPr="00C542C8" w:rsidRDefault="00C542C8" w:rsidP="00C542C8">
      <w:pPr>
        <w:ind w:left="720" w:hanging="720"/>
        <w:rPr>
          <w:rFonts w:ascii="Arial" w:hAnsi="Arial" w:cs="Arial"/>
          <w:sz w:val="20"/>
          <w:szCs w:val="20"/>
        </w:rPr>
      </w:pPr>
    </w:p>
    <w:p w:rsidR="00C542C8" w:rsidRPr="00C542C8" w:rsidRDefault="00C542C8" w:rsidP="00C542C8">
      <w:pPr>
        <w:ind w:left="720" w:hanging="720"/>
        <w:rPr>
          <w:rFonts w:ascii="Arial" w:hAnsi="Arial" w:cs="Arial"/>
          <w:b/>
          <w:sz w:val="20"/>
          <w:szCs w:val="20"/>
        </w:rPr>
      </w:pPr>
      <w:r w:rsidRPr="00C542C8">
        <w:rPr>
          <w:rFonts w:ascii="Arial" w:hAnsi="Arial" w:cs="Arial"/>
          <w:b/>
          <w:sz w:val="20"/>
          <w:szCs w:val="20"/>
        </w:rPr>
        <w:t>Psychology of Safety in Accident Prevention and HFACS</w:t>
      </w:r>
    </w:p>
    <w:p w:rsidR="00C542C8" w:rsidRPr="00C542C8" w:rsidRDefault="00C542C8" w:rsidP="00C542C8">
      <w:pPr>
        <w:keepNext/>
        <w:suppressAutoHyphens/>
        <w:autoSpaceDE w:val="0"/>
        <w:autoSpaceDN w:val="0"/>
        <w:adjustRightInd w:val="0"/>
        <w:rPr>
          <w:rFonts w:ascii="Arial" w:hAnsi="Arial" w:cs="Arial"/>
          <w:sz w:val="20"/>
          <w:szCs w:val="20"/>
        </w:rPr>
      </w:pPr>
      <w:r w:rsidRPr="00C542C8">
        <w:rPr>
          <w:rFonts w:ascii="Arial" w:hAnsi="Arial" w:cs="Arial"/>
          <w:sz w:val="20"/>
          <w:szCs w:val="20"/>
        </w:rPr>
        <w:t>This course provides an overview of accident prevention causation theories and case history approaches to accident analysis and prevention.  Students will explore to the complexities of human factors research in both ground and aviation safety. Drawing extensively on such diverse areas as human physiology, basic motivation, learning, emotion and behavior theories, safety and occupational health principles, and training, the course surveys the study of human behavior as it relates to an individual’s adaptation to his or her environment.  The course examines</w:t>
      </w:r>
      <w:r w:rsidRPr="00C542C8">
        <w:rPr>
          <w:rFonts w:ascii="Arial" w:hAnsi="Arial" w:cs="Arial"/>
          <w:color w:val="000000"/>
          <w:sz w:val="20"/>
          <w:szCs w:val="20"/>
        </w:rPr>
        <w:t xml:space="preserve"> stresses on the human system, both physiological and psychological, that contribute to the severity of accidents.</w:t>
      </w:r>
    </w:p>
    <w:p w:rsidR="00C542C8" w:rsidRPr="00C542C8" w:rsidRDefault="00C542C8" w:rsidP="00C542C8">
      <w:pPr>
        <w:pStyle w:val="Header"/>
        <w:keepNext/>
        <w:tabs>
          <w:tab w:val="clear" w:pos="4320"/>
          <w:tab w:val="clear" w:pos="8640"/>
        </w:tabs>
        <w:suppressAutoHyphens/>
        <w:rPr>
          <w:rFonts w:ascii="Arial" w:hAnsi="Arial" w:cs="Arial"/>
          <w:color w:val="000000"/>
          <w:sz w:val="20"/>
          <w:szCs w:val="20"/>
        </w:rPr>
      </w:pPr>
    </w:p>
    <w:p w:rsidR="00C542C8" w:rsidRPr="00C542C8" w:rsidRDefault="00C542C8" w:rsidP="00C542C8">
      <w:pPr>
        <w:pStyle w:val="Header"/>
        <w:keepNext/>
        <w:tabs>
          <w:tab w:val="clear" w:pos="4320"/>
          <w:tab w:val="clear" w:pos="8640"/>
        </w:tabs>
        <w:suppressAutoHyphens/>
        <w:rPr>
          <w:rFonts w:ascii="Arial" w:hAnsi="Arial" w:cs="Arial"/>
          <w:b/>
          <w:color w:val="000000"/>
          <w:sz w:val="20"/>
          <w:szCs w:val="20"/>
        </w:rPr>
      </w:pPr>
      <w:r w:rsidRPr="00C542C8">
        <w:rPr>
          <w:rFonts w:ascii="Arial" w:hAnsi="Arial" w:cs="Arial"/>
          <w:b/>
          <w:color w:val="000000"/>
          <w:sz w:val="20"/>
          <w:szCs w:val="20"/>
        </w:rPr>
        <w:t>Safety and Occupational Health Program Management</w:t>
      </w:r>
    </w:p>
    <w:p w:rsidR="00C542C8" w:rsidRPr="00C542C8" w:rsidRDefault="00C542C8" w:rsidP="00C542C8">
      <w:pPr>
        <w:rPr>
          <w:rFonts w:ascii="Arial" w:hAnsi="Arial" w:cs="Arial"/>
          <w:sz w:val="20"/>
          <w:szCs w:val="20"/>
        </w:rPr>
      </w:pPr>
      <w:r w:rsidRPr="00C542C8">
        <w:rPr>
          <w:rFonts w:ascii="Arial" w:hAnsi="Arial" w:cs="Arial"/>
          <w:sz w:val="20"/>
          <w:szCs w:val="20"/>
        </w:rPr>
        <w:t>This course examines the modern work setting from a Department of Defense Safety and Health point of view.  Examination of the fundamentals of industrial and military safety leads the student to an understanding of the fundaments of a safety and health program and how safety and health management evolved into an advanced discipline.  The roles of, and interactions between, government, corporation, safety management, and the worker, in the dynamic, mission driven environments are central themes.</w:t>
      </w:r>
    </w:p>
    <w:p w:rsidR="00C542C8" w:rsidRPr="00C542C8" w:rsidRDefault="00C542C8" w:rsidP="00C542C8">
      <w:pPr>
        <w:rPr>
          <w:rFonts w:ascii="Arial" w:hAnsi="Arial" w:cs="Arial"/>
          <w:sz w:val="20"/>
          <w:szCs w:val="20"/>
        </w:rPr>
      </w:pP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r w:rsidRPr="00C542C8">
        <w:rPr>
          <w:rFonts w:ascii="Arial" w:hAnsi="Arial" w:cs="Arial"/>
          <w:b/>
          <w:noProof/>
          <w:sz w:val="20"/>
          <w:szCs w:val="20"/>
        </w:rPr>
        <w:t>Legal Aspects of Safety and Occupational Health</w:t>
      </w:r>
    </w:p>
    <w:p w:rsidR="00C542C8" w:rsidRPr="00C542C8" w:rsidRDefault="00C542C8" w:rsidP="00C542C8">
      <w:pPr>
        <w:autoSpaceDE w:val="0"/>
        <w:autoSpaceDN w:val="0"/>
        <w:adjustRightInd w:val="0"/>
        <w:ind w:left="720" w:hanging="720"/>
        <w:jc w:val="both"/>
        <w:rPr>
          <w:rFonts w:ascii="Arial" w:hAnsi="Arial" w:cs="Arial"/>
          <w:sz w:val="20"/>
          <w:szCs w:val="20"/>
        </w:rPr>
      </w:pPr>
      <w:r w:rsidRPr="00C542C8">
        <w:rPr>
          <w:rFonts w:ascii="Arial" w:hAnsi="Arial" w:cs="Arial"/>
          <w:sz w:val="20"/>
          <w:szCs w:val="20"/>
        </w:rPr>
        <w:t xml:space="preserve">This course is specifically designed to explicate the legal aspects of health and safety </w:t>
      </w:r>
    </w:p>
    <w:p w:rsidR="00C542C8" w:rsidRPr="00C542C8" w:rsidRDefault="00C542C8" w:rsidP="00C542C8">
      <w:pPr>
        <w:autoSpaceDE w:val="0"/>
        <w:autoSpaceDN w:val="0"/>
        <w:adjustRightInd w:val="0"/>
        <w:ind w:left="720" w:hanging="720"/>
        <w:jc w:val="both"/>
        <w:rPr>
          <w:rFonts w:ascii="Arial" w:hAnsi="Arial" w:cs="Arial"/>
          <w:sz w:val="20"/>
          <w:szCs w:val="20"/>
        </w:rPr>
      </w:pPr>
      <w:r w:rsidRPr="00C542C8">
        <w:rPr>
          <w:rFonts w:ascii="Arial" w:hAnsi="Arial" w:cs="Arial"/>
          <w:sz w:val="20"/>
          <w:szCs w:val="20"/>
        </w:rPr>
        <w:t>that are required in occupational health and safety and industrial hygiene programs.</w:t>
      </w:r>
    </w:p>
    <w:p w:rsidR="00C542C8" w:rsidRPr="00C542C8" w:rsidRDefault="00C542C8" w:rsidP="00C542C8">
      <w:pPr>
        <w:autoSpaceDE w:val="0"/>
        <w:autoSpaceDN w:val="0"/>
        <w:adjustRightInd w:val="0"/>
        <w:ind w:left="720" w:hanging="720"/>
        <w:jc w:val="both"/>
        <w:rPr>
          <w:rFonts w:ascii="Arial" w:hAnsi="Arial" w:cs="Arial"/>
          <w:sz w:val="20"/>
          <w:szCs w:val="20"/>
        </w:rPr>
      </w:pPr>
      <w:r w:rsidRPr="00C542C8">
        <w:rPr>
          <w:rFonts w:ascii="Arial" w:hAnsi="Arial" w:cs="Arial"/>
          <w:sz w:val="20"/>
          <w:szCs w:val="20"/>
        </w:rPr>
        <w:t xml:space="preserve">Mandatory legal components of safety and health, environmental and ethical issues will </w:t>
      </w:r>
    </w:p>
    <w:p w:rsidR="00C542C8" w:rsidRPr="00C542C8" w:rsidRDefault="00C542C8" w:rsidP="00C542C8">
      <w:pPr>
        <w:autoSpaceDE w:val="0"/>
        <w:autoSpaceDN w:val="0"/>
        <w:adjustRightInd w:val="0"/>
        <w:ind w:left="720" w:hanging="720"/>
        <w:jc w:val="both"/>
        <w:rPr>
          <w:rFonts w:ascii="Arial" w:hAnsi="Arial" w:cs="Arial"/>
          <w:sz w:val="20"/>
          <w:szCs w:val="20"/>
        </w:rPr>
      </w:pPr>
      <w:r w:rsidRPr="00C542C8">
        <w:rPr>
          <w:rFonts w:ascii="Arial" w:hAnsi="Arial" w:cs="Arial"/>
          <w:sz w:val="20"/>
          <w:szCs w:val="20"/>
        </w:rPr>
        <w:t xml:space="preserve">be explored. In addition, students will analyze case laws and their effects on current and </w:t>
      </w:r>
    </w:p>
    <w:p w:rsidR="00C542C8" w:rsidRPr="00C542C8" w:rsidRDefault="00C542C8" w:rsidP="00C542C8">
      <w:pPr>
        <w:autoSpaceDE w:val="0"/>
        <w:autoSpaceDN w:val="0"/>
        <w:adjustRightInd w:val="0"/>
        <w:ind w:left="720" w:hanging="720"/>
        <w:jc w:val="both"/>
        <w:rPr>
          <w:rFonts w:ascii="Arial" w:hAnsi="Arial" w:cs="Arial"/>
          <w:sz w:val="20"/>
          <w:szCs w:val="20"/>
        </w:rPr>
      </w:pPr>
      <w:r w:rsidRPr="00C542C8">
        <w:rPr>
          <w:rFonts w:ascii="Arial" w:hAnsi="Arial" w:cs="Arial"/>
          <w:sz w:val="20"/>
          <w:szCs w:val="20"/>
        </w:rPr>
        <w:t xml:space="preserve">pending legislation, regulations, and issues in the field of occupational health and </w:t>
      </w:r>
    </w:p>
    <w:p w:rsidR="00C542C8" w:rsidRPr="00C542C8" w:rsidRDefault="00C542C8" w:rsidP="00C542C8">
      <w:pPr>
        <w:autoSpaceDE w:val="0"/>
        <w:autoSpaceDN w:val="0"/>
        <w:adjustRightInd w:val="0"/>
        <w:ind w:left="720" w:hanging="720"/>
        <w:jc w:val="both"/>
        <w:rPr>
          <w:rFonts w:ascii="Arial" w:hAnsi="Arial" w:cs="Arial"/>
          <w:sz w:val="20"/>
          <w:szCs w:val="20"/>
        </w:rPr>
      </w:pPr>
      <w:r w:rsidRPr="00C542C8">
        <w:rPr>
          <w:rFonts w:ascii="Arial" w:hAnsi="Arial" w:cs="Arial"/>
          <w:sz w:val="20"/>
          <w:szCs w:val="20"/>
        </w:rPr>
        <w:t xml:space="preserve">safety. </w:t>
      </w:r>
    </w:p>
    <w:p w:rsidR="00C542C8" w:rsidRPr="00C542C8" w:rsidRDefault="00C542C8" w:rsidP="00C542C8">
      <w:pPr>
        <w:autoSpaceDE w:val="0"/>
        <w:autoSpaceDN w:val="0"/>
        <w:adjustRightInd w:val="0"/>
        <w:rPr>
          <w:rFonts w:ascii="Arial" w:hAnsi="Arial" w:cs="Arial"/>
          <w:sz w:val="20"/>
          <w:szCs w:val="20"/>
        </w:rPr>
      </w:pPr>
    </w:p>
    <w:p w:rsidR="00C542C8" w:rsidRPr="00C542C8" w:rsidRDefault="00C542C8" w:rsidP="00C542C8">
      <w:pPr>
        <w:ind w:left="720" w:hanging="720"/>
        <w:rPr>
          <w:rFonts w:ascii="Arial" w:hAnsi="Arial" w:cs="Arial"/>
          <w:b/>
          <w:sz w:val="20"/>
          <w:szCs w:val="20"/>
        </w:rPr>
      </w:pPr>
    </w:p>
    <w:p w:rsidR="00C542C8" w:rsidRPr="00C542C8" w:rsidRDefault="00C542C8" w:rsidP="00C542C8">
      <w:pPr>
        <w:ind w:left="720" w:hanging="720"/>
        <w:rPr>
          <w:rFonts w:ascii="Arial" w:hAnsi="Arial" w:cs="Arial"/>
          <w:b/>
          <w:sz w:val="20"/>
          <w:szCs w:val="20"/>
        </w:rPr>
      </w:pPr>
    </w:p>
    <w:p w:rsidR="00C542C8" w:rsidRPr="00C542C8" w:rsidRDefault="00C542C8" w:rsidP="00C542C8">
      <w:pPr>
        <w:ind w:left="720" w:hanging="720"/>
        <w:rPr>
          <w:rFonts w:ascii="Arial" w:hAnsi="Arial" w:cs="Arial"/>
          <w:b/>
          <w:sz w:val="20"/>
          <w:szCs w:val="20"/>
        </w:rPr>
      </w:pPr>
    </w:p>
    <w:p w:rsidR="00C542C8" w:rsidRPr="00C542C8" w:rsidRDefault="00C542C8" w:rsidP="00C542C8">
      <w:pPr>
        <w:ind w:left="720" w:hanging="720"/>
        <w:rPr>
          <w:rFonts w:ascii="Arial" w:hAnsi="Arial" w:cs="Arial"/>
          <w:b/>
          <w:sz w:val="20"/>
          <w:szCs w:val="20"/>
        </w:rPr>
      </w:pPr>
    </w:p>
    <w:p w:rsidR="00C542C8" w:rsidRPr="00C542C8" w:rsidRDefault="00C542C8" w:rsidP="00C542C8">
      <w:pPr>
        <w:ind w:left="720" w:hanging="720"/>
        <w:rPr>
          <w:rFonts w:ascii="Arial" w:hAnsi="Arial" w:cs="Arial"/>
          <w:b/>
          <w:sz w:val="20"/>
          <w:szCs w:val="20"/>
        </w:rPr>
      </w:pPr>
      <w:r w:rsidRPr="00C542C8">
        <w:rPr>
          <w:rFonts w:ascii="Arial" w:hAnsi="Arial" w:cs="Arial"/>
          <w:b/>
          <w:sz w:val="20"/>
          <w:szCs w:val="20"/>
        </w:rPr>
        <w:t>Applied Fire Safety/Protection and Analysis</w:t>
      </w:r>
    </w:p>
    <w:p w:rsidR="00C542C8" w:rsidRPr="00C542C8" w:rsidRDefault="00C542C8" w:rsidP="00C542C8">
      <w:pPr>
        <w:rPr>
          <w:rFonts w:ascii="Arial" w:hAnsi="Arial" w:cs="Arial"/>
          <w:sz w:val="20"/>
          <w:szCs w:val="20"/>
        </w:rPr>
      </w:pPr>
      <w:r w:rsidRPr="00C542C8">
        <w:rPr>
          <w:rFonts w:ascii="Arial" w:hAnsi="Arial" w:cs="Arial"/>
          <w:sz w:val="20"/>
          <w:szCs w:val="20"/>
        </w:rPr>
        <w:t xml:space="preserve">This course examines the issues of safety of facilities from a life and fire safety and fire code compliance standpoint. The course will study the interrelation of construction, built-in fire protection, occupancy and building maintenance. The student will explore the issues of adopted codes versus referenced standards and face problems in code compliance with more than one applicable code </w:t>
      </w:r>
    </w:p>
    <w:p w:rsidR="00C542C8" w:rsidRPr="00C542C8" w:rsidRDefault="00C542C8" w:rsidP="00C542C8">
      <w:pPr>
        <w:rPr>
          <w:rFonts w:ascii="Arial" w:hAnsi="Arial" w:cs="Arial"/>
          <w:sz w:val="20"/>
          <w:szCs w:val="20"/>
        </w:rPr>
      </w:pPr>
      <w:r w:rsidRPr="00C542C8">
        <w:rPr>
          <w:rFonts w:ascii="Arial" w:hAnsi="Arial" w:cs="Arial"/>
          <w:sz w:val="20"/>
          <w:szCs w:val="20"/>
        </w:rPr>
        <w:t xml:space="preserve"> </w:t>
      </w:r>
    </w:p>
    <w:p w:rsidR="00C542C8" w:rsidRPr="00C542C8" w:rsidRDefault="00C542C8" w:rsidP="00C542C8">
      <w:pPr>
        <w:ind w:left="720" w:hanging="720"/>
        <w:rPr>
          <w:rFonts w:ascii="Arial" w:hAnsi="Arial" w:cs="Arial"/>
          <w:b/>
          <w:sz w:val="20"/>
          <w:szCs w:val="20"/>
        </w:rPr>
      </w:pPr>
      <w:r w:rsidRPr="00C542C8">
        <w:rPr>
          <w:rFonts w:ascii="Arial" w:hAnsi="Arial" w:cs="Arial"/>
          <w:b/>
          <w:sz w:val="20"/>
          <w:szCs w:val="20"/>
        </w:rPr>
        <w:t xml:space="preserve">Blueprint </w:t>
      </w:r>
      <w:smartTag w:uri="urn:schemas-microsoft-com:office:smarttags" w:element="City">
        <w:smartTag w:uri="urn:schemas-microsoft-com:office:smarttags" w:element="place">
          <w:r w:rsidRPr="00C542C8">
            <w:rPr>
              <w:rFonts w:ascii="Arial" w:hAnsi="Arial" w:cs="Arial"/>
              <w:b/>
              <w:sz w:val="20"/>
              <w:szCs w:val="20"/>
            </w:rPr>
            <w:t>Reading</w:t>
          </w:r>
        </w:smartTag>
      </w:smartTag>
      <w:r w:rsidRPr="00C542C8">
        <w:rPr>
          <w:rFonts w:ascii="Arial" w:hAnsi="Arial" w:cs="Arial"/>
          <w:b/>
          <w:sz w:val="20"/>
          <w:szCs w:val="20"/>
        </w:rPr>
        <w:t xml:space="preserve"> and Interpretation</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This course enables students to understand the various types of blueprints, shop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prints and schematics used in an industrial environment. Learning to read blueprints, trainees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discover how to comprehend, and interpret the different types of standard symbols and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abbreviations found on electrical construction drawings, schematics, and wiring diagrams. </w:t>
      </w:r>
    </w:p>
    <w:p w:rsidR="00C542C8" w:rsidRPr="00C542C8" w:rsidRDefault="00C542C8" w:rsidP="00C542C8">
      <w:pPr>
        <w:ind w:left="720" w:hanging="720"/>
        <w:rPr>
          <w:rFonts w:ascii="Arial" w:hAnsi="Arial" w:cs="Arial"/>
          <w:sz w:val="20"/>
          <w:szCs w:val="20"/>
        </w:rPr>
      </w:pPr>
    </w:p>
    <w:p w:rsidR="00C542C8" w:rsidRPr="00C542C8" w:rsidRDefault="00C542C8" w:rsidP="00C542C8">
      <w:pPr>
        <w:ind w:left="720" w:hanging="720"/>
        <w:rPr>
          <w:rFonts w:ascii="Arial" w:hAnsi="Arial" w:cs="Arial"/>
          <w:b/>
          <w:noProof/>
          <w:sz w:val="20"/>
          <w:szCs w:val="20"/>
        </w:rPr>
      </w:pPr>
      <w:r w:rsidRPr="00C542C8">
        <w:rPr>
          <w:rFonts w:ascii="Arial" w:hAnsi="Arial" w:cs="Arial"/>
          <w:b/>
          <w:noProof/>
          <w:sz w:val="20"/>
          <w:szCs w:val="20"/>
        </w:rPr>
        <w:t>System Safety and Analysis</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This course emphasizes the application of engineering and management principles, criteria, and</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techniques to optimize safety within the constraints of operational effectiveness, time, and cost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throughout all phases of the life cycle of a system or facility.  Accident prevention, beginning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with systems engineering together with sound management, are combined in this course to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enable the student to fully comprehend their vital roles in preventing accidents.  The total system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life-cycle program, from system design concepts, technology development, system development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and demonstration, production and deployment, and operation support, through testing,</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maintenance / systems management and operational employment are fully examined and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evaluated.</w:t>
      </w:r>
    </w:p>
    <w:p w:rsidR="00C542C8" w:rsidRPr="00C542C8" w:rsidRDefault="00C542C8" w:rsidP="00C542C8">
      <w:pPr>
        <w:ind w:left="720" w:hanging="720"/>
        <w:rPr>
          <w:rFonts w:ascii="Arial" w:hAnsi="Arial" w:cs="Arial"/>
          <w:noProof/>
          <w:sz w:val="20"/>
          <w:szCs w:val="20"/>
        </w:rPr>
      </w:pP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r w:rsidRPr="00C542C8">
        <w:rPr>
          <w:rFonts w:ascii="Arial" w:hAnsi="Arial" w:cs="Arial"/>
          <w:b/>
          <w:noProof/>
          <w:sz w:val="20"/>
          <w:szCs w:val="20"/>
        </w:rPr>
        <w:t>Radiological Health and Safety</w:t>
      </w:r>
    </w:p>
    <w:p w:rsidR="00C542C8" w:rsidRPr="00C542C8" w:rsidRDefault="00C542C8" w:rsidP="00C542C8">
      <w:pPr>
        <w:pStyle w:val="Header"/>
        <w:keepNext/>
        <w:tabs>
          <w:tab w:val="clear" w:pos="4320"/>
          <w:tab w:val="clear" w:pos="8640"/>
        </w:tabs>
        <w:suppressAutoHyphens/>
        <w:rPr>
          <w:rFonts w:ascii="Arial" w:hAnsi="Arial" w:cs="Arial"/>
          <w:sz w:val="20"/>
          <w:szCs w:val="20"/>
        </w:rPr>
      </w:pPr>
      <w:r w:rsidRPr="00C542C8">
        <w:rPr>
          <w:rFonts w:ascii="Arial" w:hAnsi="Arial" w:cs="Arial"/>
          <w:sz w:val="20"/>
          <w:szCs w:val="20"/>
        </w:rPr>
        <w:t>This course enable students to understand the role of Health Physics, or Radiological Health, in environmental health engineering that deals with the protection of the individual population groups against the harmful effects of ionizing and non-ionizing radiation. Emphasis given to biological effects, radiation measurement, dose computational techniques and exposure control.  Analysis of private and public regulations and their application in the workforce. Provide a comprehensive analysis of the safety aspects in the design of processes, equipment and facilities utilizing radiation sources.</w:t>
      </w:r>
    </w:p>
    <w:p w:rsidR="00C542C8" w:rsidRPr="00C542C8" w:rsidRDefault="00C542C8" w:rsidP="00C542C8">
      <w:pPr>
        <w:pStyle w:val="Header"/>
        <w:keepNext/>
        <w:tabs>
          <w:tab w:val="clear" w:pos="4320"/>
          <w:tab w:val="clear" w:pos="8640"/>
        </w:tabs>
        <w:suppressAutoHyphens/>
        <w:rPr>
          <w:rFonts w:ascii="Arial" w:hAnsi="Arial" w:cs="Arial"/>
          <w:noProof/>
          <w:sz w:val="20"/>
          <w:szCs w:val="20"/>
        </w:rPr>
      </w:pP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r w:rsidRPr="00C542C8">
        <w:rPr>
          <w:rFonts w:ascii="Arial" w:hAnsi="Arial" w:cs="Arial"/>
          <w:b/>
          <w:noProof/>
          <w:sz w:val="20"/>
          <w:szCs w:val="20"/>
        </w:rPr>
        <w:t>Occupational Health</w:t>
      </w:r>
    </w:p>
    <w:p w:rsidR="00C542C8" w:rsidRPr="00C542C8" w:rsidRDefault="00C542C8" w:rsidP="00C542C8">
      <w:pPr>
        <w:ind w:left="720" w:hanging="720"/>
        <w:jc w:val="both"/>
        <w:rPr>
          <w:rFonts w:ascii="Arial" w:hAnsi="Arial" w:cs="Arial"/>
          <w:sz w:val="20"/>
          <w:szCs w:val="20"/>
        </w:rPr>
      </w:pPr>
      <w:r w:rsidRPr="00C542C8">
        <w:rPr>
          <w:rFonts w:ascii="Arial" w:hAnsi="Arial" w:cs="Arial"/>
          <w:sz w:val="20"/>
          <w:szCs w:val="20"/>
        </w:rPr>
        <w:t>This course provides the student with the knowledge to identify workplace hazards through an</w:t>
      </w:r>
    </w:p>
    <w:p w:rsidR="00C542C8" w:rsidRPr="00C542C8" w:rsidRDefault="00C542C8" w:rsidP="00C542C8">
      <w:pPr>
        <w:ind w:left="720" w:hanging="720"/>
        <w:jc w:val="both"/>
        <w:rPr>
          <w:rFonts w:ascii="Arial" w:hAnsi="Arial" w:cs="Arial"/>
          <w:sz w:val="20"/>
          <w:szCs w:val="20"/>
        </w:rPr>
      </w:pPr>
      <w:r w:rsidRPr="00C542C8">
        <w:rPr>
          <w:rFonts w:ascii="Arial" w:hAnsi="Arial" w:cs="Arial"/>
          <w:sz w:val="20"/>
          <w:szCs w:val="20"/>
        </w:rPr>
        <w:t xml:space="preserve"> introduction to selected topics in occupational health such as noise hazards, vision hazards, and </w:t>
      </w:r>
    </w:p>
    <w:p w:rsidR="00C542C8" w:rsidRPr="00C542C8" w:rsidRDefault="00C542C8" w:rsidP="00C542C8">
      <w:pPr>
        <w:ind w:left="720" w:hanging="720"/>
        <w:jc w:val="both"/>
        <w:rPr>
          <w:rFonts w:ascii="Arial" w:hAnsi="Arial" w:cs="Arial"/>
          <w:sz w:val="20"/>
          <w:szCs w:val="20"/>
        </w:rPr>
      </w:pPr>
      <w:r w:rsidRPr="00C542C8">
        <w:rPr>
          <w:rFonts w:ascii="Arial" w:hAnsi="Arial" w:cs="Arial"/>
          <w:sz w:val="20"/>
          <w:szCs w:val="20"/>
        </w:rPr>
        <w:t>healthcare hazards</w:t>
      </w:r>
    </w:p>
    <w:p w:rsidR="00C542C8" w:rsidRPr="00C542C8" w:rsidRDefault="00C542C8" w:rsidP="00C542C8">
      <w:pPr>
        <w:ind w:left="1440" w:hanging="720"/>
        <w:jc w:val="both"/>
        <w:rPr>
          <w:rFonts w:ascii="Arial" w:hAnsi="Arial" w:cs="Arial"/>
          <w:sz w:val="20"/>
          <w:szCs w:val="20"/>
        </w:rPr>
      </w:pP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r w:rsidRPr="00C542C8">
        <w:rPr>
          <w:rFonts w:ascii="Arial" w:hAnsi="Arial" w:cs="Arial"/>
          <w:b/>
          <w:noProof/>
          <w:sz w:val="20"/>
          <w:szCs w:val="20"/>
        </w:rPr>
        <w:t>Risk Analysis and Management</w:t>
      </w:r>
    </w:p>
    <w:p w:rsidR="00C542C8" w:rsidRPr="00C542C8" w:rsidRDefault="00C542C8" w:rsidP="00C542C8">
      <w:pPr>
        <w:pStyle w:val="TxBrp7"/>
        <w:tabs>
          <w:tab w:val="left" w:pos="360"/>
        </w:tabs>
        <w:spacing w:line="238" w:lineRule="exact"/>
        <w:ind w:left="360" w:hanging="360"/>
        <w:rPr>
          <w:rFonts w:ascii="Arial" w:hAnsi="Arial" w:cs="Arial"/>
          <w:sz w:val="20"/>
        </w:rPr>
      </w:pPr>
      <w:r w:rsidRPr="00C542C8">
        <w:rPr>
          <w:rFonts w:ascii="Arial" w:hAnsi="Arial" w:cs="Arial"/>
          <w:sz w:val="20"/>
        </w:rPr>
        <w:t>This course examines the role of risk management in safety programs and safety strategic plans.</w:t>
      </w:r>
    </w:p>
    <w:p w:rsidR="00C542C8" w:rsidRPr="00C542C8" w:rsidRDefault="00C542C8" w:rsidP="00C542C8">
      <w:pPr>
        <w:pStyle w:val="TxBrp7"/>
        <w:tabs>
          <w:tab w:val="left" w:pos="360"/>
        </w:tabs>
        <w:spacing w:line="238" w:lineRule="exact"/>
        <w:ind w:left="360" w:hanging="360"/>
        <w:rPr>
          <w:rFonts w:ascii="Arial" w:hAnsi="Arial" w:cs="Arial"/>
          <w:sz w:val="20"/>
        </w:rPr>
      </w:pPr>
      <w:r w:rsidRPr="00C542C8">
        <w:rPr>
          <w:rFonts w:ascii="Arial" w:hAnsi="Arial" w:cs="Arial"/>
          <w:sz w:val="20"/>
        </w:rPr>
        <w:t xml:space="preserve">It considers the application of risk management to joint tactical planning, operations, and off </w:t>
      </w:r>
    </w:p>
    <w:p w:rsidR="00C542C8" w:rsidRPr="00C542C8" w:rsidRDefault="00C542C8" w:rsidP="00C542C8">
      <w:pPr>
        <w:pStyle w:val="TxBrp7"/>
        <w:tabs>
          <w:tab w:val="left" w:pos="360"/>
        </w:tabs>
        <w:spacing w:line="238" w:lineRule="exact"/>
        <w:ind w:left="360" w:hanging="360"/>
        <w:rPr>
          <w:rFonts w:ascii="Arial" w:hAnsi="Arial" w:cs="Arial"/>
          <w:sz w:val="20"/>
        </w:rPr>
      </w:pPr>
      <w:r w:rsidRPr="00C542C8">
        <w:rPr>
          <w:rFonts w:ascii="Arial" w:hAnsi="Arial" w:cs="Arial"/>
          <w:sz w:val="20"/>
        </w:rPr>
        <w:t xml:space="preserve">duty activities in order to prevent loss from all sources.  This course also examines the </w:t>
      </w:r>
    </w:p>
    <w:p w:rsidR="00C542C8" w:rsidRPr="00C542C8" w:rsidRDefault="00C542C8" w:rsidP="00C542C8">
      <w:pPr>
        <w:pStyle w:val="TxBrp7"/>
        <w:tabs>
          <w:tab w:val="left" w:pos="360"/>
        </w:tabs>
        <w:spacing w:line="238" w:lineRule="exact"/>
        <w:ind w:left="360" w:hanging="360"/>
        <w:rPr>
          <w:rFonts w:ascii="Arial" w:hAnsi="Arial" w:cs="Arial"/>
          <w:sz w:val="20"/>
        </w:rPr>
      </w:pPr>
      <w:r w:rsidRPr="00C542C8">
        <w:rPr>
          <w:rFonts w:ascii="Arial" w:hAnsi="Arial" w:cs="Arial"/>
          <w:sz w:val="20"/>
        </w:rPr>
        <w:t>application of risk management in support of sustaining base operations, systems safety, and job</w:t>
      </w:r>
    </w:p>
    <w:p w:rsidR="00C542C8" w:rsidRPr="00C542C8" w:rsidRDefault="00C542C8" w:rsidP="00C542C8">
      <w:pPr>
        <w:pStyle w:val="TxBrp7"/>
        <w:tabs>
          <w:tab w:val="left" w:pos="360"/>
        </w:tabs>
        <w:spacing w:line="238" w:lineRule="exact"/>
        <w:ind w:left="360" w:hanging="360"/>
        <w:rPr>
          <w:rFonts w:ascii="Arial" w:hAnsi="Arial" w:cs="Arial"/>
          <w:sz w:val="20"/>
        </w:rPr>
      </w:pPr>
      <w:r w:rsidRPr="00C542C8">
        <w:rPr>
          <w:rFonts w:ascii="Arial" w:hAnsi="Arial" w:cs="Arial"/>
          <w:sz w:val="20"/>
        </w:rPr>
        <w:t xml:space="preserve">hazard analysis.    </w:t>
      </w:r>
    </w:p>
    <w:p w:rsidR="00C542C8" w:rsidRPr="00C542C8" w:rsidRDefault="00C542C8" w:rsidP="00C542C8">
      <w:pPr>
        <w:pStyle w:val="Header"/>
        <w:keepNext/>
        <w:tabs>
          <w:tab w:val="clear" w:pos="4320"/>
          <w:tab w:val="clear" w:pos="8640"/>
        </w:tabs>
        <w:suppressAutoHyphens/>
        <w:rPr>
          <w:rFonts w:ascii="Arial" w:hAnsi="Arial" w:cs="Arial"/>
          <w:noProof/>
          <w:sz w:val="20"/>
          <w:szCs w:val="20"/>
        </w:rPr>
      </w:pP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r w:rsidRPr="00C542C8">
        <w:rPr>
          <w:rFonts w:ascii="Arial" w:hAnsi="Arial" w:cs="Arial"/>
          <w:b/>
          <w:noProof/>
          <w:sz w:val="20"/>
          <w:szCs w:val="20"/>
        </w:rPr>
        <w:t>Safety Training and Educational Strategies</w:t>
      </w:r>
    </w:p>
    <w:p w:rsidR="00C542C8" w:rsidRPr="00C542C8" w:rsidRDefault="00C542C8" w:rsidP="00C542C8">
      <w:pPr>
        <w:pStyle w:val="Header"/>
        <w:keepNext/>
        <w:tabs>
          <w:tab w:val="clear" w:pos="4320"/>
          <w:tab w:val="clear" w:pos="8640"/>
        </w:tabs>
        <w:suppressAutoHyphens/>
        <w:rPr>
          <w:rFonts w:ascii="Arial" w:hAnsi="Arial" w:cs="Arial"/>
          <w:sz w:val="20"/>
          <w:szCs w:val="20"/>
        </w:rPr>
      </w:pPr>
      <w:r w:rsidRPr="00C542C8">
        <w:rPr>
          <w:rFonts w:ascii="Arial" w:hAnsi="Arial" w:cs="Arial"/>
          <w:sz w:val="20"/>
          <w:szCs w:val="20"/>
        </w:rPr>
        <w:t>This course is designed to provide safety professionals with fundamental education and training necessary to plan, design, develop, and implement safety training programs that help improve productivity and decrease worksite incidents. The students will examine cornerstone works on the theory and practice of adult learning and how it applies to training safety related subjects. As a collaborative effort, students will design learning programs incorporating techniques for effective training.</w:t>
      </w: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r w:rsidRPr="00C542C8">
        <w:rPr>
          <w:rFonts w:ascii="Arial" w:hAnsi="Arial" w:cs="Arial"/>
          <w:b/>
          <w:noProof/>
          <w:sz w:val="20"/>
          <w:szCs w:val="20"/>
        </w:rPr>
        <w:t xml:space="preserve">Stratregic Safety and Controls in Unique Enviroment I (Explosive Safety) </w:t>
      </w:r>
    </w:p>
    <w:p w:rsidR="00C542C8" w:rsidRPr="00C542C8" w:rsidRDefault="00C542C8" w:rsidP="00C542C8">
      <w:pPr>
        <w:rPr>
          <w:rFonts w:ascii="Arial" w:hAnsi="Arial" w:cs="Arial"/>
          <w:sz w:val="20"/>
          <w:szCs w:val="20"/>
        </w:rPr>
      </w:pPr>
      <w:r w:rsidRPr="00C542C8">
        <w:rPr>
          <w:rFonts w:ascii="Arial" w:hAnsi="Arial" w:cs="Arial"/>
          <w:sz w:val="20"/>
          <w:szCs w:val="20"/>
        </w:rPr>
        <w:t>This course provides the safety professional the knowledge and tools to effectively manage an explosive safety program. The course covers explosive safety program elements including regulatory requirements, responsibilities, training, surveys and inspections, accident reporting, site plans, licensing waivers, exemptions, lessons learned, and explosives safety tools and resources. Workshops will be used for students to employ risk assessment in evaluating and processing an explosive safety waiver, and for students to identify explosives safety site plan and licensing requirements for explosives facilities on their installation / activity.</w:t>
      </w:r>
    </w:p>
    <w:p w:rsidR="00C542C8" w:rsidRPr="00C542C8" w:rsidRDefault="00C542C8" w:rsidP="00C542C8">
      <w:pPr>
        <w:rPr>
          <w:rFonts w:ascii="Arial" w:hAnsi="Arial" w:cs="Arial"/>
          <w:sz w:val="20"/>
          <w:szCs w:val="20"/>
        </w:rPr>
      </w:pPr>
    </w:p>
    <w:p w:rsidR="00C542C8" w:rsidRPr="00C542C8" w:rsidRDefault="00C542C8" w:rsidP="00C542C8">
      <w:pPr>
        <w:rPr>
          <w:rFonts w:ascii="Arial" w:hAnsi="Arial" w:cs="Arial"/>
          <w:b/>
          <w:sz w:val="20"/>
          <w:szCs w:val="20"/>
        </w:rPr>
      </w:pPr>
      <w:r w:rsidRPr="00C542C8">
        <w:rPr>
          <w:rFonts w:ascii="Arial" w:hAnsi="Arial" w:cs="Arial"/>
          <w:b/>
          <w:noProof/>
          <w:sz w:val="20"/>
          <w:szCs w:val="20"/>
        </w:rPr>
        <w:t>Stratregic Safety and Controls in Unique Enviroment II (Range Safety)</w:t>
      </w:r>
    </w:p>
    <w:p w:rsidR="00C542C8" w:rsidRPr="00C542C8" w:rsidRDefault="00C542C8" w:rsidP="00C542C8">
      <w:pPr>
        <w:jc w:val="both"/>
        <w:rPr>
          <w:rFonts w:ascii="Arial" w:hAnsi="Arial" w:cs="Arial"/>
          <w:sz w:val="20"/>
          <w:szCs w:val="20"/>
        </w:rPr>
      </w:pPr>
      <w:r w:rsidRPr="00C542C8">
        <w:rPr>
          <w:rFonts w:ascii="Arial" w:hAnsi="Arial" w:cs="Arial"/>
          <w:sz w:val="20"/>
          <w:szCs w:val="20"/>
        </w:rPr>
        <w:t>This course provides the student with an overview of range safety to enable the safety professional to plan, organize, direct, coordinate, and control range safety at a unit, installation, or higher headquarters, as well as to efficiently and effectively execute the responsibilities and achieve the goals of the range safety program.</w:t>
      </w:r>
    </w:p>
    <w:p w:rsidR="00C542C8" w:rsidRPr="00C542C8" w:rsidRDefault="00C542C8" w:rsidP="00C542C8">
      <w:pPr>
        <w:jc w:val="both"/>
        <w:rPr>
          <w:rFonts w:ascii="Arial" w:hAnsi="Arial" w:cs="Arial"/>
          <w:sz w:val="20"/>
          <w:szCs w:val="20"/>
        </w:rPr>
      </w:pPr>
    </w:p>
    <w:p w:rsidR="00C542C8" w:rsidRPr="00C542C8" w:rsidRDefault="00C542C8" w:rsidP="00C542C8">
      <w:pPr>
        <w:rPr>
          <w:rFonts w:ascii="Arial" w:hAnsi="Arial" w:cs="Arial"/>
          <w:b/>
          <w:sz w:val="20"/>
          <w:szCs w:val="20"/>
        </w:rPr>
      </w:pPr>
      <w:r w:rsidRPr="00C542C8">
        <w:rPr>
          <w:rFonts w:ascii="Arial" w:hAnsi="Arial" w:cs="Arial"/>
          <w:b/>
          <w:noProof/>
          <w:sz w:val="20"/>
          <w:szCs w:val="20"/>
        </w:rPr>
        <w:t>Stratregic Safety and Controls in Unique Enviroment III (</w:t>
      </w:r>
      <w:r w:rsidRPr="00C542C8">
        <w:rPr>
          <w:rFonts w:ascii="Arial" w:hAnsi="Arial" w:cs="Arial"/>
          <w:b/>
          <w:sz w:val="20"/>
          <w:szCs w:val="20"/>
        </w:rPr>
        <w:t>Tactical</w:t>
      </w:r>
      <w:r w:rsidRPr="00C542C8">
        <w:rPr>
          <w:rFonts w:ascii="Arial" w:hAnsi="Arial" w:cs="Arial"/>
          <w:b/>
          <w:noProof/>
          <w:sz w:val="20"/>
          <w:szCs w:val="20"/>
        </w:rPr>
        <w:t xml:space="preserve"> Safety)</w:t>
      </w:r>
    </w:p>
    <w:p w:rsidR="00C542C8" w:rsidRPr="00C542C8" w:rsidRDefault="00C542C8" w:rsidP="00C542C8">
      <w:pPr>
        <w:rPr>
          <w:rFonts w:ascii="Arial" w:hAnsi="Arial" w:cs="Arial"/>
          <w:sz w:val="20"/>
          <w:szCs w:val="20"/>
        </w:rPr>
      </w:pPr>
      <w:r w:rsidRPr="00C542C8">
        <w:rPr>
          <w:rFonts w:ascii="Arial" w:hAnsi="Arial" w:cs="Arial"/>
          <w:sz w:val="20"/>
          <w:szCs w:val="20"/>
        </w:rPr>
        <w:t>Safety is a part of all combat operations and operations other than war. This course is an introductory course for interns focusing on the basics of tactical safety.</w:t>
      </w:r>
    </w:p>
    <w:p w:rsidR="00C542C8" w:rsidRPr="00C542C8" w:rsidRDefault="00C542C8" w:rsidP="00C542C8">
      <w:pPr>
        <w:jc w:val="both"/>
        <w:rPr>
          <w:rFonts w:ascii="Arial" w:hAnsi="Arial" w:cs="Arial"/>
          <w:sz w:val="20"/>
          <w:szCs w:val="20"/>
        </w:rPr>
      </w:pP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r w:rsidRPr="00C542C8">
        <w:rPr>
          <w:rFonts w:ascii="Arial" w:hAnsi="Arial" w:cs="Arial"/>
          <w:b/>
          <w:noProof/>
          <w:sz w:val="20"/>
          <w:szCs w:val="20"/>
        </w:rPr>
        <w:t>Motor Vehicle and Transportation Safety</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This course examines an advanced approach to developing the knowledge base and technical resources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needed to build and maintain an effective organizational Traffic Safety Program.  The program entails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motor vehicle accident prevention methods for both on-duty military fleet operations and off-</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duty privately owned vehicle operations.   This course instills and presents the collective and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specialized knowledge of original research through field work and professional experience, and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lessons learned and best practices from military and commercial sources to formulate and refine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methods that effectively reduce vehicle accidents and resulting personal injuries.</w:t>
      </w:r>
    </w:p>
    <w:p w:rsidR="00C542C8" w:rsidRPr="00C542C8" w:rsidRDefault="00C542C8" w:rsidP="00C542C8">
      <w:pPr>
        <w:pStyle w:val="Header"/>
        <w:keepNext/>
        <w:tabs>
          <w:tab w:val="clear" w:pos="4320"/>
          <w:tab w:val="clear" w:pos="8640"/>
        </w:tabs>
        <w:suppressAutoHyphens/>
        <w:rPr>
          <w:rFonts w:ascii="Arial" w:hAnsi="Arial" w:cs="Arial"/>
          <w:noProof/>
          <w:sz w:val="20"/>
          <w:szCs w:val="20"/>
        </w:rPr>
      </w:pP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r w:rsidRPr="00C542C8">
        <w:rPr>
          <w:rFonts w:ascii="Arial" w:hAnsi="Arial" w:cs="Arial"/>
          <w:b/>
          <w:noProof/>
          <w:sz w:val="20"/>
          <w:szCs w:val="20"/>
        </w:rPr>
        <w:t>Accident Investigation and Analysis</w:t>
      </w:r>
    </w:p>
    <w:p w:rsidR="00C542C8" w:rsidRPr="00C542C8" w:rsidRDefault="00C542C8" w:rsidP="00C542C8">
      <w:pPr>
        <w:ind w:left="630" w:hanging="630"/>
        <w:rPr>
          <w:rFonts w:ascii="Arial" w:hAnsi="Arial" w:cs="Arial"/>
          <w:sz w:val="20"/>
          <w:szCs w:val="20"/>
        </w:rPr>
      </w:pPr>
      <w:r w:rsidRPr="00C542C8">
        <w:rPr>
          <w:rFonts w:ascii="Arial" w:hAnsi="Arial" w:cs="Arial"/>
          <w:sz w:val="20"/>
          <w:szCs w:val="20"/>
        </w:rPr>
        <w:t xml:space="preserve">This course includes an analysis of various aspects of accident investigation such as recent </w:t>
      </w:r>
    </w:p>
    <w:p w:rsidR="00C542C8" w:rsidRPr="00C542C8" w:rsidRDefault="00C542C8" w:rsidP="00C542C8">
      <w:pPr>
        <w:ind w:left="630" w:hanging="630"/>
        <w:rPr>
          <w:rFonts w:ascii="Arial" w:hAnsi="Arial" w:cs="Arial"/>
          <w:sz w:val="20"/>
          <w:szCs w:val="20"/>
        </w:rPr>
      </w:pPr>
      <w:r w:rsidRPr="00C542C8">
        <w:rPr>
          <w:rFonts w:ascii="Arial" w:hAnsi="Arial" w:cs="Arial"/>
          <w:sz w:val="20"/>
          <w:szCs w:val="20"/>
        </w:rPr>
        <w:t xml:space="preserve">theories associated with accident causes, investigative techniques, data acquisition, structure of </w:t>
      </w:r>
    </w:p>
    <w:p w:rsidR="00C542C8" w:rsidRPr="00C542C8" w:rsidRDefault="00C542C8" w:rsidP="00C542C8">
      <w:pPr>
        <w:ind w:left="630" w:hanging="630"/>
        <w:rPr>
          <w:rFonts w:ascii="Arial" w:hAnsi="Arial" w:cs="Arial"/>
          <w:sz w:val="20"/>
          <w:szCs w:val="20"/>
        </w:rPr>
      </w:pPr>
      <w:r w:rsidRPr="00C542C8">
        <w:rPr>
          <w:rFonts w:ascii="Arial" w:hAnsi="Arial" w:cs="Arial"/>
          <w:sz w:val="20"/>
          <w:szCs w:val="20"/>
        </w:rPr>
        <w:t xml:space="preserve">investigative reports, management responsibilities, and remedial actions.  Particular emphasis is </w:t>
      </w:r>
    </w:p>
    <w:p w:rsidR="00C542C8" w:rsidRPr="00C542C8" w:rsidRDefault="00C542C8" w:rsidP="00C542C8">
      <w:pPr>
        <w:ind w:left="630" w:hanging="630"/>
        <w:rPr>
          <w:rFonts w:ascii="Arial" w:hAnsi="Arial" w:cs="Arial"/>
          <w:sz w:val="20"/>
          <w:szCs w:val="20"/>
        </w:rPr>
      </w:pPr>
      <w:r w:rsidRPr="00C542C8">
        <w:rPr>
          <w:rFonts w:ascii="Arial" w:hAnsi="Arial" w:cs="Arial"/>
          <w:sz w:val="20"/>
          <w:szCs w:val="20"/>
        </w:rPr>
        <w:t xml:space="preserve">placed on determining the sequence of events to develop management actions which will prevent </w:t>
      </w:r>
    </w:p>
    <w:p w:rsidR="00C542C8" w:rsidRPr="00C542C8" w:rsidRDefault="00C542C8" w:rsidP="00C542C8">
      <w:pPr>
        <w:ind w:left="630" w:hanging="630"/>
        <w:rPr>
          <w:rFonts w:ascii="Arial" w:hAnsi="Arial" w:cs="Arial"/>
          <w:sz w:val="20"/>
          <w:szCs w:val="20"/>
        </w:rPr>
      </w:pPr>
      <w:r w:rsidRPr="00C542C8">
        <w:rPr>
          <w:rFonts w:ascii="Arial" w:hAnsi="Arial" w:cs="Arial"/>
          <w:sz w:val="20"/>
          <w:szCs w:val="20"/>
        </w:rPr>
        <w:t>recurrence of accidents.</w:t>
      </w:r>
    </w:p>
    <w:p w:rsidR="00C542C8" w:rsidRPr="00C542C8" w:rsidRDefault="00C542C8" w:rsidP="00C542C8">
      <w:pPr>
        <w:ind w:left="630" w:hanging="630"/>
        <w:rPr>
          <w:rFonts w:ascii="Arial" w:hAnsi="Arial" w:cs="Arial"/>
          <w:sz w:val="20"/>
          <w:szCs w:val="20"/>
        </w:rPr>
      </w:pP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r w:rsidRPr="00C542C8">
        <w:rPr>
          <w:rFonts w:ascii="Arial" w:hAnsi="Arial" w:cs="Arial"/>
          <w:b/>
          <w:noProof/>
          <w:sz w:val="20"/>
          <w:szCs w:val="20"/>
        </w:rPr>
        <w:t>Construction Safety</w:t>
      </w:r>
    </w:p>
    <w:p w:rsidR="00C542C8" w:rsidRPr="00C542C8" w:rsidRDefault="00C542C8" w:rsidP="00C542C8">
      <w:pPr>
        <w:pStyle w:val="TxBr3p16"/>
        <w:spacing w:line="243" w:lineRule="exact"/>
        <w:ind w:left="743"/>
        <w:rPr>
          <w:rFonts w:ascii="Arial" w:hAnsi="Arial" w:cs="Arial"/>
          <w:sz w:val="20"/>
        </w:rPr>
      </w:pPr>
      <w:r w:rsidRPr="00C542C8">
        <w:rPr>
          <w:rFonts w:ascii="Arial" w:hAnsi="Arial" w:cs="Arial"/>
          <w:sz w:val="20"/>
        </w:rPr>
        <w:t xml:space="preserve">This course provides critical analysis of various theories on accident causation, contract provisions that </w:t>
      </w:r>
    </w:p>
    <w:p w:rsidR="00C542C8" w:rsidRPr="00C542C8" w:rsidRDefault="00C542C8" w:rsidP="00C542C8">
      <w:pPr>
        <w:pStyle w:val="TxBr3p16"/>
        <w:spacing w:line="243" w:lineRule="exact"/>
        <w:ind w:left="743"/>
        <w:rPr>
          <w:rFonts w:ascii="Arial" w:hAnsi="Arial" w:cs="Arial"/>
          <w:sz w:val="20"/>
        </w:rPr>
      </w:pPr>
      <w:r w:rsidRPr="00C542C8">
        <w:rPr>
          <w:rFonts w:ascii="Arial" w:hAnsi="Arial" w:cs="Arial"/>
          <w:sz w:val="20"/>
        </w:rPr>
        <w:t xml:space="preserve">address safety, the role of project coordination in safety, and the role played by designers in construction </w:t>
      </w:r>
    </w:p>
    <w:p w:rsidR="00C542C8" w:rsidRPr="00C542C8" w:rsidRDefault="00C542C8" w:rsidP="00C542C8">
      <w:pPr>
        <w:pStyle w:val="TxBr3p16"/>
        <w:spacing w:line="243" w:lineRule="exact"/>
        <w:ind w:left="743"/>
        <w:rPr>
          <w:rFonts w:ascii="Arial" w:hAnsi="Arial" w:cs="Arial"/>
          <w:sz w:val="20"/>
        </w:rPr>
      </w:pPr>
      <w:r w:rsidRPr="00C542C8">
        <w:rPr>
          <w:rFonts w:ascii="Arial" w:hAnsi="Arial" w:cs="Arial"/>
          <w:sz w:val="20"/>
        </w:rPr>
        <w:t xml:space="preserve">safety. Specific learning will focus on the timing of the occurrence of most construction injuries, the total </w:t>
      </w:r>
    </w:p>
    <w:p w:rsidR="00C542C8" w:rsidRPr="00C542C8" w:rsidRDefault="00C542C8" w:rsidP="00C542C8">
      <w:pPr>
        <w:pStyle w:val="TxBr3p16"/>
        <w:spacing w:line="243" w:lineRule="exact"/>
        <w:ind w:left="743"/>
        <w:rPr>
          <w:rFonts w:ascii="Arial" w:hAnsi="Arial" w:cs="Arial"/>
          <w:sz w:val="20"/>
        </w:rPr>
      </w:pPr>
      <w:r w:rsidRPr="00C542C8">
        <w:rPr>
          <w:rFonts w:ascii="Arial" w:hAnsi="Arial" w:cs="Arial"/>
          <w:sz w:val="20"/>
        </w:rPr>
        <w:t>costs of injuries, aspects of OSHA involvement, and summary information on OSHA investigations.</w:t>
      </w: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r w:rsidRPr="00C542C8">
        <w:rPr>
          <w:rFonts w:ascii="Arial" w:hAnsi="Arial" w:cs="Arial"/>
          <w:b/>
          <w:noProof/>
          <w:sz w:val="20"/>
          <w:szCs w:val="20"/>
        </w:rPr>
        <w:t>Electrical Safety</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This course focuses on electricity and its associated phenomena of resistance, current,</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capacitance, and inductance.  Topics include operating procedures related to various types of electrical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apparatus used in industry and the various hazards which can occur in relation to an electrical installation.</w:t>
      </w:r>
    </w:p>
    <w:p w:rsidR="00C542C8" w:rsidRPr="00C542C8" w:rsidRDefault="00C542C8" w:rsidP="00C542C8">
      <w:pPr>
        <w:pStyle w:val="Header"/>
        <w:keepNext/>
        <w:tabs>
          <w:tab w:val="clear" w:pos="4320"/>
          <w:tab w:val="clear" w:pos="8640"/>
        </w:tabs>
        <w:suppressAutoHyphens/>
        <w:rPr>
          <w:rFonts w:ascii="Arial" w:hAnsi="Arial" w:cs="Arial"/>
          <w:noProof/>
          <w:sz w:val="20"/>
          <w:szCs w:val="20"/>
        </w:rPr>
      </w:pP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r w:rsidRPr="00C542C8">
        <w:rPr>
          <w:rFonts w:ascii="Arial" w:hAnsi="Arial" w:cs="Arial"/>
          <w:b/>
          <w:noProof/>
          <w:sz w:val="20"/>
          <w:szCs w:val="20"/>
        </w:rPr>
        <w:t>Application of Regulatory Initiatives</w:t>
      </w:r>
    </w:p>
    <w:p w:rsidR="00C542C8" w:rsidRPr="00C542C8" w:rsidRDefault="00C542C8" w:rsidP="00C542C8">
      <w:pPr>
        <w:ind w:left="720" w:hanging="720"/>
        <w:jc w:val="both"/>
        <w:rPr>
          <w:rFonts w:ascii="Arial" w:hAnsi="Arial" w:cs="Arial"/>
          <w:sz w:val="20"/>
          <w:szCs w:val="20"/>
        </w:rPr>
      </w:pPr>
      <w:r w:rsidRPr="00C542C8">
        <w:rPr>
          <w:rFonts w:ascii="Arial" w:hAnsi="Arial" w:cs="Arial"/>
          <w:sz w:val="20"/>
          <w:szCs w:val="20"/>
        </w:rPr>
        <w:t xml:space="preserve">This course provides an advanced application of scientific and engineering principles to the analysis of </w:t>
      </w:r>
    </w:p>
    <w:p w:rsidR="00C542C8" w:rsidRPr="00C542C8" w:rsidRDefault="00C542C8" w:rsidP="00C542C8">
      <w:pPr>
        <w:ind w:left="720" w:hanging="720"/>
        <w:jc w:val="both"/>
        <w:rPr>
          <w:rFonts w:ascii="Arial" w:hAnsi="Arial" w:cs="Arial"/>
          <w:sz w:val="20"/>
          <w:szCs w:val="20"/>
        </w:rPr>
      </w:pPr>
      <w:r w:rsidRPr="00C542C8">
        <w:rPr>
          <w:rFonts w:ascii="Arial" w:hAnsi="Arial" w:cs="Arial"/>
          <w:sz w:val="20"/>
          <w:szCs w:val="20"/>
        </w:rPr>
        <w:t xml:space="preserve">processes, equipment, products, facilities and environments in order to optimize safety and health </w:t>
      </w:r>
    </w:p>
    <w:p w:rsidR="00C542C8" w:rsidRPr="00C542C8" w:rsidRDefault="00C542C8" w:rsidP="00C542C8">
      <w:pPr>
        <w:ind w:left="720" w:hanging="720"/>
        <w:jc w:val="both"/>
        <w:rPr>
          <w:rFonts w:ascii="Arial" w:hAnsi="Arial" w:cs="Arial"/>
          <w:sz w:val="20"/>
          <w:szCs w:val="20"/>
        </w:rPr>
      </w:pPr>
      <w:r w:rsidRPr="00C542C8">
        <w:rPr>
          <w:rFonts w:ascii="Arial" w:hAnsi="Arial" w:cs="Arial"/>
          <w:sz w:val="20"/>
          <w:szCs w:val="20"/>
        </w:rPr>
        <w:t xml:space="preserve">effectiveness for private and federal safety programs.  Topics include: legislative overview, problem </w:t>
      </w:r>
    </w:p>
    <w:p w:rsidR="00C542C8" w:rsidRPr="00C542C8" w:rsidRDefault="00C542C8" w:rsidP="00C542C8">
      <w:pPr>
        <w:ind w:left="720" w:hanging="720"/>
        <w:jc w:val="both"/>
        <w:rPr>
          <w:rFonts w:ascii="Arial" w:hAnsi="Arial" w:cs="Arial"/>
          <w:sz w:val="20"/>
          <w:szCs w:val="20"/>
        </w:rPr>
      </w:pPr>
      <w:r w:rsidRPr="00C542C8">
        <w:rPr>
          <w:rFonts w:ascii="Arial" w:hAnsi="Arial" w:cs="Arial"/>
          <w:sz w:val="20"/>
          <w:szCs w:val="20"/>
        </w:rPr>
        <w:t xml:space="preserve">identification, control concepts, and extensive use of Occupational Safety and Health Standards for </w:t>
      </w:r>
    </w:p>
    <w:p w:rsidR="00C542C8" w:rsidRPr="00C542C8" w:rsidRDefault="00C542C8" w:rsidP="00C542C8">
      <w:pPr>
        <w:ind w:left="720" w:hanging="720"/>
        <w:jc w:val="both"/>
        <w:rPr>
          <w:rFonts w:ascii="Arial" w:hAnsi="Arial" w:cs="Arial"/>
          <w:sz w:val="20"/>
          <w:szCs w:val="20"/>
        </w:rPr>
      </w:pPr>
      <w:r w:rsidRPr="00C542C8">
        <w:rPr>
          <w:rFonts w:ascii="Arial" w:hAnsi="Arial" w:cs="Arial"/>
          <w:sz w:val="20"/>
          <w:szCs w:val="20"/>
        </w:rPr>
        <w:t>General Industry (29 CFR Part 1910).</w:t>
      </w:r>
      <w:r w:rsidRPr="00C542C8">
        <w:rPr>
          <w:rFonts w:ascii="Arial" w:hAnsi="Arial" w:cs="Arial"/>
          <w:sz w:val="20"/>
          <w:szCs w:val="20"/>
        </w:rPr>
        <w:tab/>
      </w:r>
    </w:p>
    <w:p w:rsidR="00C542C8" w:rsidRPr="00C542C8" w:rsidRDefault="00C542C8" w:rsidP="00C542C8">
      <w:pPr>
        <w:pStyle w:val="Header"/>
        <w:keepNext/>
        <w:tabs>
          <w:tab w:val="clear" w:pos="4320"/>
          <w:tab w:val="clear" w:pos="8640"/>
        </w:tabs>
        <w:suppressAutoHyphens/>
        <w:rPr>
          <w:rFonts w:ascii="Arial" w:hAnsi="Arial" w:cs="Arial"/>
          <w:noProof/>
          <w:sz w:val="20"/>
          <w:szCs w:val="20"/>
        </w:rPr>
      </w:pP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r w:rsidRPr="00C542C8">
        <w:rPr>
          <w:rFonts w:ascii="Arial" w:hAnsi="Arial" w:cs="Arial"/>
          <w:b/>
          <w:noProof/>
          <w:sz w:val="20"/>
          <w:szCs w:val="20"/>
        </w:rPr>
        <w:t>Accident Reporting and Data Analysis</w:t>
      </w:r>
    </w:p>
    <w:p w:rsidR="00C542C8" w:rsidRPr="00C542C8" w:rsidRDefault="00C542C8" w:rsidP="00C542C8">
      <w:pPr>
        <w:ind w:left="720" w:hanging="720"/>
        <w:jc w:val="both"/>
        <w:rPr>
          <w:rStyle w:val="black111"/>
          <w:sz w:val="20"/>
          <w:szCs w:val="20"/>
        </w:rPr>
      </w:pPr>
      <w:r w:rsidRPr="00C542C8">
        <w:rPr>
          <w:rStyle w:val="black111"/>
          <w:sz w:val="20"/>
          <w:szCs w:val="20"/>
        </w:rPr>
        <w:t xml:space="preserve">Record keeping and reporting requirements are designed to help employers recognize </w:t>
      </w:r>
    </w:p>
    <w:p w:rsidR="00C542C8" w:rsidRPr="00C542C8" w:rsidRDefault="00C542C8" w:rsidP="00C542C8">
      <w:pPr>
        <w:ind w:left="720" w:hanging="720"/>
        <w:jc w:val="both"/>
        <w:rPr>
          <w:rStyle w:val="black111"/>
          <w:sz w:val="20"/>
          <w:szCs w:val="20"/>
        </w:rPr>
      </w:pPr>
      <w:r w:rsidRPr="00C542C8">
        <w:rPr>
          <w:rStyle w:val="black111"/>
          <w:sz w:val="20"/>
          <w:szCs w:val="20"/>
        </w:rPr>
        <w:t xml:space="preserve">workplace hazards and correct hazardous conditions by keeping track of work-related </w:t>
      </w:r>
    </w:p>
    <w:p w:rsidR="00C542C8" w:rsidRPr="00C542C8" w:rsidRDefault="00C542C8" w:rsidP="00C542C8">
      <w:pPr>
        <w:ind w:left="720" w:hanging="720"/>
        <w:jc w:val="both"/>
        <w:rPr>
          <w:rStyle w:val="black111"/>
          <w:sz w:val="20"/>
          <w:szCs w:val="20"/>
        </w:rPr>
      </w:pPr>
      <w:r w:rsidRPr="00C542C8">
        <w:rPr>
          <w:rStyle w:val="black111"/>
          <w:sz w:val="20"/>
          <w:szCs w:val="20"/>
        </w:rPr>
        <w:t xml:space="preserve">injuries and illnesses and their causes.  In addition, understanding accident recording </w:t>
      </w:r>
    </w:p>
    <w:p w:rsidR="00C542C8" w:rsidRPr="00C542C8" w:rsidRDefault="00C542C8" w:rsidP="00C542C8">
      <w:pPr>
        <w:ind w:left="720" w:hanging="720"/>
        <w:jc w:val="both"/>
        <w:rPr>
          <w:rStyle w:val="black111"/>
          <w:sz w:val="20"/>
          <w:szCs w:val="20"/>
        </w:rPr>
      </w:pPr>
      <w:r w:rsidRPr="00C542C8">
        <w:rPr>
          <w:rStyle w:val="black111"/>
          <w:sz w:val="20"/>
          <w:szCs w:val="20"/>
        </w:rPr>
        <w:t xml:space="preserve">databases enables the students to use database research in determining accident </w:t>
      </w:r>
    </w:p>
    <w:p w:rsidR="00C542C8" w:rsidRPr="00C542C8" w:rsidRDefault="00C542C8" w:rsidP="00C542C8">
      <w:pPr>
        <w:ind w:left="720" w:hanging="720"/>
        <w:jc w:val="both"/>
        <w:rPr>
          <w:rStyle w:val="black111"/>
          <w:sz w:val="20"/>
          <w:szCs w:val="20"/>
        </w:rPr>
      </w:pPr>
      <w:r w:rsidRPr="00C542C8">
        <w:rPr>
          <w:rStyle w:val="black111"/>
          <w:sz w:val="20"/>
          <w:szCs w:val="20"/>
        </w:rPr>
        <w:t xml:space="preserve">reporting data analysis and trends. </w:t>
      </w: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p>
    <w:p w:rsidR="00C542C8" w:rsidRDefault="00C542C8" w:rsidP="00C542C8">
      <w:pPr>
        <w:pStyle w:val="Header"/>
        <w:keepNext/>
        <w:tabs>
          <w:tab w:val="clear" w:pos="4320"/>
          <w:tab w:val="clear" w:pos="8640"/>
        </w:tabs>
        <w:suppressAutoHyphens/>
        <w:rPr>
          <w:rFonts w:ascii="Arial" w:hAnsi="Arial" w:cs="Arial"/>
          <w:b/>
          <w:noProof/>
          <w:sz w:val="20"/>
          <w:szCs w:val="20"/>
        </w:rPr>
      </w:pP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r w:rsidRPr="00C542C8">
        <w:rPr>
          <w:rFonts w:ascii="Arial" w:hAnsi="Arial" w:cs="Arial"/>
          <w:b/>
          <w:noProof/>
          <w:sz w:val="20"/>
          <w:szCs w:val="20"/>
        </w:rPr>
        <w:t xml:space="preserve">Hazardous Materials </w:t>
      </w:r>
      <w:r w:rsidR="00267683">
        <w:rPr>
          <w:rFonts w:ascii="Arial" w:hAnsi="Arial" w:cs="Arial"/>
          <w:b/>
          <w:noProof/>
          <w:sz w:val="20"/>
          <w:szCs w:val="20"/>
        </w:rPr>
        <w:t xml:space="preserve">Control </w:t>
      </w:r>
      <w:r w:rsidRPr="00C542C8">
        <w:rPr>
          <w:rFonts w:ascii="Arial" w:hAnsi="Arial" w:cs="Arial"/>
          <w:b/>
          <w:noProof/>
          <w:sz w:val="20"/>
          <w:szCs w:val="20"/>
        </w:rPr>
        <w:t>and Response Methods</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This course is an advanced approach to a complex operation that lends itself to original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research in the development of all phases of safe spill response, from planning to final recovery, and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restoration of a spill site.  This course critically analyzes, in detail, the requirements for medical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monitoring, methods of mitigation, how to select respiratory protective equipment, chemical protective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clothing, air monitoring instruments, and important new command categories.</w:t>
      </w:r>
    </w:p>
    <w:p w:rsidR="00C542C8" w:rsidRPr="00C542C8" w:rsidRDefault="00C542C8" w:rsidP="00C542C8">
      <w:pPr>
        <w:pStyle w:val="Header"/>
        <w:keepNext/>
        <w:tabs>
          <w:tab w:val="clear" w:pos="4320"/>
          <w:tab w:val="clear" w:pos="8640"/>
        </w:tabs>
        <w:suppressAutoHyphens/>
        <w:rPr>
          <w:rFonts w:ascii="Arial" w:hAnsi="Arial" w:cs="Arial"/>
          <w:noProof/>
          <w:sz w:val="20"/>
          <w:szCs w:val="20"/>
        </w:rPr>
      </w:pP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r w:rsidRPr="00C542C8">
        <w:rPr>
          <w:rFonts w:ascii="Arial" w:hAnsi="Arial" w:cs="Arial"/>
          <w:b/>
          <w:noProof/>
          <w:sz w:val="20"/>
          <w:szCs w:val="20"/>
        </w:rPr>
        <w:t>Hazardous Environment Operations</w:t>
      </w:r>
    </w:p>
    <w:p w:rsidR="00C542C8" w:rsidRPr="00C542C8" w:rsidRDefault="00C542C8" w:rsidP="00C542C8">
      <w:pPr>
        <w:rPr>
          <w:rFonts w:ascii="Arial" w:hAnsi="Arial" w:cs="Arial"/>
          <w:sz w:val="20"/>
          <w:szCs w:val="20"/>
        </w:rPr>
      </w:pPr>
      <w:r w:rsidRPr="00C542C8">
        <w:rPr>
          <w:rFonts w:ascii="Arial" w:hAnsi="Arial" w:cs="Arial"/>
          <w:sz w:val="20"/>
          <w:szCs w:val="20"/>
        </w:rPr>
        <w:t>This course is designed to increase the student’s knowledge of hazards associated with permit-required confined space entry. This course features hands-on training with explosion meters, oxygen meters and other testing equipment.</w:t>
      </w:r>
    </w:p>
    <w:p w:rsidR="00C542C8" w:rsidRPr="00C542C8" w:rsidRDefault="00C542C8" w:rsidP="00C542C8">
      <w:pPr>
        <w:pStyle w:val="Header"/>
        <w:keepNext/>
        <w:tabs>
          <w:tab w:val="clear" w:pos="4320"/>
          <w:tab w:val="clear" w:pos="8640"/>
        </w:tabs>
        <w:suppressAutoHyphens/>
        <w:rPr>
          <w:rFonts w:ascii="Arial" w:hAnsi="Arial" w:cs="Arial"/>
          <w:noProof/>
          <w:sz w:val="20"/>
          <w:szCs w:val="20"/>
        </w:rPr>
      </w:pPr>
    </w:p>
    <w:p w:rsidR="00C542C8" w:rsidRPr="00C542C8" w:rsidRDefault="00C542C8" w:rsidP="00C542C8">
      <w:pPr>
        <w:pStyle w:val="Header"/>
        <w:keepNext/>
        <w:tabs>
          <w:tab w:val="clear" w:pos="4320"/>
          <w:tab w:val="clear" w:pos="8640"/>
        </w:tabs>
        <w:suppressAutoHyphens/>
        <w:rPr>
          <w:rFonts w:ascii="Arial" w:hAnsi="Arial" w:cs="Arial"/>
          <w:b/>
          <w:noProof/>
          <w:sz w:val="20"/>
          <w:szCs w:val="20"/>
        </w:rPr>
      </w:pPr>
      <w:r w:rsidRPr="00C542C8">
        <w:rPr>
          <w:rFonts w:ascii="Arial" w:hAnsi="Arial" w:cs="Arial"/>
          <w:b/>
          <w:noProof/>
          <w:sz w:val="20"/>
          <w:szCs w:val="20"/>
        </w:rPr>
        <w:t>Industrial Hygiene</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This course examines an advanced approach to developing new methods to solve Industrial Hygiene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problems and challenges. This course explores the fundamental units of mass, length, and time, and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moves on to develop an understanding of the fundamental physical chemistry of gases and vapors. The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 xml:space="preserve">student will learn how to use dimensional analysis in solving problems; develop exposure assessment </w:t>
      </w:r>
    </w:p>
    <w:p w:rsidR="00C542C8" w:rsidRPr="00C542C8" w:rsidRDefault="00C542C8" w:rsidP="00C542C8">
      <w:pPr>
        <w:ind w:left="720" w:hanging="720"/>
        <w:rPr>
          <w:rFonts w:ascii="Arial" w:hAnsi="Arial" w:cs="Arial"/>
          <w:sz w:val="20"/>
          <w:szCs w:val="20"/>
        </w:rPr>
      </w:pPr>
      <w:r w:rsidRPr="00C542C8">
        <w:rPr>
          <w:rFonts w:ascii="Arial" w:hAnsi="Arial" w:cs="Arial"/>
          <w:sz w:val="20"/>
          <w:szCs w:val="20"/>
        </w:rPr>
        <w:t>data; and validate exposure assessments.</w:t>
      </w:r>
    </w:p>
    <w:p w:rsidR="00C542C8" w:rsidRPr="00C542C8" w:rsidRDefault="00C542C8" w:rsidP="00C542C8">
      <w:pPr>
        <w:pStyle w:val="Header"/>
        <w:keepNext/>
        <w:tabs>
          <w:tab w:val="clear" w:pos="4320"/>
          <w:tab w:val="clear" w:pos="8640"/>
        </w:tabs>
        <w:suppressAutoHyphens/>
        <w:rPr>
          <w:rFonts w:ascii="Arial" w:hAnsi="Arial" w:cs="Arial"/>
          <w:noProof/>
          <w:sz w:val="20"/>
          <w:szCs w:val="20"/>
        </w:rPr>
      </w:pPr>
    </w:p>
    <w:p w:rsidR="00C542C8" w:rsidRPr="00C542C8" w:rsidRDefault="001A4FE1" w:rsidP="00C542C8">
      <w:pPr>
        <w:pStyle w:val="Header"/>
        <w:keepNext/>
        <w:tabs>
          <w:tab w:val="clear" w:pos="4320"/>
          <w:tab w:val="clear" w:pos="8640"/>
        </w:tabs>
        <w:suppressAutoHyphens/>
        <w:rPr>
          <w:rFonts w:ascii="Arial" w:hAnsi="Arial" w:cs="Arial"/>
          <w:b/>
          <w:noProof/>
          <w:sz w:val="20"/>
          <w:szCs w:val="20"/>
        </w:rPr>
      </w:pPr>
      <w:r>
        <w:rPr>
          <w:rFonts w:ascii="Arial" w:hAnsi="Arial" w:cs="Arial"/>
          <w:b/>
          <w:noProof/>
          <w:sz w:val="20"/>
          <w:szCs w:val="20"/>
        </w:rPr>
        <w:t xml:space="preserve">Principles of </w:t>
      </w:r>
      <w:r w:rsidR="00C542C8" w:rsidRPr="00C542C8">
        <w:rPr>
          <w:rFonts w:ascii="Arial" w:hAnsi="Arial" w:cs="Arial"/>
          <w:b/>
          <w:noProof/>
          <w:sz w:val="20"/>
          <w:szCs w:val="20"/>
        </w:rPr>
        <w:t xml:space="preserve">Ergonomics </w:t>
      </w:r>
    </w:p>
    <w:p w:rsidR="00C542C8" w:rsidRPr="00C542C8" w:rsidRDefault="00C542C8" w:rsidP="00C542C8">
      <w:pPr>
        <w:ind w:left="720" w:hanging="720"/>
        <w:jc w:val="both"/>
        <w:rPr>
          <w:rFonts w:ascii="Arial" w:hAnsi="Arial" w:cs="Arial"/>
          <w:sz w:val="20"/>
          <w:szCs w:val="20"/>
        </w:rPr>
      </w:pPr>
      <w:r w:rsidRPr="00C542C8">
        <w:rPr>
          <w:rFonts w:ascii="Arial" w:hAnsi="Arial" w:cs="Arial"/>
          <w:sz w:val="20"/>
          <w:szCs w:val="20"/>
        </w:rPr>
        <w:t xml:space="preserve">This course addresses management commitment, worker participation, and training along with the </w:t>
      </w:r>
    </w:p>
    <w:p w:rsidR="00C542C8" w:rsidRPr="00C542C8" w:rsidRDefault="00C542C8" w:rsidP="00C542C8">
      <w:pPr>
        <w:ind w:left="720" w:hanging="720"/>
        <w:jc w:val="both"/>
        <w:rPr>
          <w:rFonts w:ascii="Arial" w:hAnsi="Arial" w:cs="Arial"/>
          <w:sz w:val="20"/>
          <w:szCs w:val="20"/>
        </w:rPr>
      </w:pPr>
      <w:r w:rsidRPr="00C542C8">
        <w:rPr>
          <w:rFonts w:ascii="Arial" w:hAnsi="Arial" w:cs="Arial"/>
          <w:sz w:val="20"/>
          <w:szCs w:val="20"/>
        </w:rPr>
        <w:t xml:space="preserve">procedures for identifying, evaluating, and controlling risk factors for work-related musculoskeletal </w:t>
      </w:r>
    </w:p>
    <w:p w:rsidR="00C542C8" w:rsidRPr="00C542C8" w:rsidRDefault="00C542C8" w:rsidP="00C542C8">
      <w:pPr>
        <w:ind w:left="720" w:hanging="720"/>
        <w:jc w:val="both"/>
        <w:rPr>
          <w:rFonts w:ascii="Arial" w:hAnsi="Arial" w:cs="Arial"/>
          <w:sz w:val="20"/>
          <w:szCs w:val="20"/>
        </w:rPr>
      </w:pPr>
      <w:r w:rsidRPr="00C542C8">
        <w:rPr>
          <w:rFonts w:ascii="Arial" w:hAnsi="Arial" w:cs="Arial"/>
          <w:sz w:val="20"/>
          <w:szCs w:val="20"/>
        </w:rPr>
        <w:t xml:space="preserve">disorders (WSDSs) in a variety of workplaces.  This course provides professional application of ways to </w:t>
      </w:r>
    </w:p>
    <w:p w:rsidR="00C542C8" w:rsidRPr="00C542C8" w:rsidRDefault="00C542C8" w:rsidP="00C542C8">
      <w:pPr>
        <w:ind w:left="720" w:hanging="720"/>
        <w:jc w:val="both"/>
        <w:rPr>
          <w:rFonts w:ascii="Arial" w:hAnsi="Arial" w:cs="Arial"/>
          <w:sz w:val="20"/>
          <w:szCs w:val="20"/>
        </w:rPr>
      </w:pPr>
      <w:r w:rsidRPr="00C542C8">
        <w:rPr>
          <w:rFonts w:ascii="Arial" w:hAnsi="Arial" w:cs="Arial"/>
          <w:sz w:val="20"/>
          <w:szCs w:val="20"/>
        </w:rPr>
        <w:t xml:space="preserve">identify, evaluate and problem-solve ergonomic problems in the workplace.  Its proactive approaches to </w:t>
      </w:r>
    </w:p>
    <w:p w:rsidR="00C542C8" w:rsidRPr="00C542C8" w:rsidRDefault="00C542C8" w:rsidP="00C542C8">
      <w:pPr>
        <w:ind w:left="720" w:hanging="720"/>
        <w:jc w:val="both"/>
        <w:rPr>
          <w:rFonts w:ascii="Arial" w:hAnsi="Arial" w:cs="Arial"/>
          <w:sz w:val="20"/>
          <w:szCs w:val="20"/>
        </w:rPr>
      </w:pPr>
      <w:r w:rsidRPr="00C542C8">
        <w:rPr>
          <w:rFonts w:ascii="Arial" w:hAnsi="Arial" w:cs="Arial"/>
          <w:sz w:val="20"/>
          <w:szCs w:val="20"/>
        </w:rPr>
        <w:t xml:space="preserve">workplace ergonomics programs emphasize prevention of WMDS’s through recognizing, anticipating, and </w:t>
      </w:r>
    </w:p>
    <w:p w:rsidR="00C542C8" w:rsidRPr="00C542C8" w:rsidRDefault="00C542C8" w:rsidP="00C542C8">
      <w:pPr>
        <w:ind w:left="720" w:hanging="720"/>
        <w:jc w:val="both"/>
        <w:rPr>
          <w:rFonts w:ascii="Arial" w:hAnsi="Arial" w:cs="Arial"/>
          <w:sz w:val="20"/>
          <w:szCs w:val="20"/>
        </w:rPr>
      </w:pPr>
      <w:r w:rsidRPr="00C542C8">
        <w:rPr>
          <w:rFonts w:ascii="Arial" w:hAnsi="Arial" w:cs="Arial"/>
          <w:sz w:val="20"/>
          <w:szCs w:val="20"/>
        </w:rPr>
        <w:t xml:space="preserve">reducing risk factors in the planning stages of new work processes. </w:t>
      </w:r>
    </w:p>
    <w:p w:rsidR="00C542C8" w:rsidRPr="00C542C8" w:rsidRDefault="00C542C8" w:rsidP="00C542C8">
      <w:pPr>
        <w:pStyle w:val="Header"/>
        <w:keepNext/>
        <w:tabs>
          <w:tab w:val="clear" w:pos="4320"/>
          <w:tab w:val="clear" w:pos="8640"/>
        </w:tabs>
        <w:suppressAutoHyphens/>
        <w:rPr>
          <w:rFonts w:ascii="Arial" w:hAnsi="Arial" w:cs="Arial"/>
          <w:noProof/>
          <w:sz w:val="20"/>
          <w:szCs w:val="20"/>
        </w:rPr>
      </w:pPr>
    </w:p>
    <w:p w:rsidR="004F2C80" w:rsidRPr="004F2C80" w:rsidRDefault="004F2C80" w:rsidP="004F2C80">
      <w:pPr>
        <w:ind w:left="720" w:hanging="720"/>
        <w:jc w:val="both"/>
        <w:outlineLvl w:val="0"/>
        <w:rPr>
          <w:rFonts w:ascii="Arial" w:hAnsi="Arial" w:cs="Arial"/>
          <w:b/>
          <w:sz w:val="20"/>
          <w:szCs w:val="20"/>
        </w:rPr>
      </w:pPr>
      <w:r w:rsidRPr="004F2C80">
        <w:rPr>
          <w:rFonts w:ascii="Arial" w:hAnsi="Arial" w:cs="Arial"/>
          <w:b/>
          <w:sz w:val="20"/>
          <w:szCs w:val="20"/>
        </w:rPr>
        <w:t>Applied Occupational Health &amp; Safety Technology</w:t>
      </w:r>
    </w:p>
    <w:p w:rsidR="004F2C80" w:rsidRPr="000D3A0B" w:rsidRDefault="004F2C80" w:rsidP="00B82735">
      <w:pPr>
        <w:rPr>
          <w:rFonts w:ascii="Arial" w:hAnsi="Arial" w:cs="Arial"/>
          <w:sz w:val="20"/>
          <w:szCs w:val="20"/>
        </w:rPr>
        <w:sectPr w:rsidR="004F2C80" w:rsidRPr="000D3A0B" w:rsidSect="005A0D5C">
          <w:headerReference w:type="default" r:id="rId19"/>
          <w:footerReference w:type="default" r:id="rId20"/>
          <w:pgSz w:w="12240" w:h="15840" w:code="1"/>
          <w:pgMar w:top="1440" w:right="1440" w:bottom="1440" w:left="1440" w:header="720" w:footer="720" w:gutter="0"/>
          <w:cols w:space="720"/>
          <w:titlePg/>
          <w:docGrid w:linePitch="360"/>
        </w:sectPr>
      </w:pPr>
      <w:r w:rsidRPr="004F2C80">
        <w:rPr>
          <w:rFonts w:ascii="Arial" w:hAnsi="Arial" w:cs="Arial"/>
          <w:sz w:val="20"/>
          <w:szCs w:val="20"/>
        </w:rPr>
        <w:t>This course will provide students with an intensive review of the materials, skills and knowledge considered essential for an Occupational Health and Safety Technologist (OHST).</w:t>
      </w:r>
    </w:p>
    <w:p w:rsidR="00F95E1F" w:rsidRPr="00053D75" w:rsidRDefault="00250BE1" w:rsidP="00250BE1">
      <w:pPr>
        <w:rPr>
          <w:rFonts w:ascii="Arial" w:hAnsi="Arial" w:cs="Arial"/>
          <w:b/>
          <w:bCs/>
          <w:i/>
          <w:color w:val="000000"/>
          <w:sz w:val="36"/>
          <w:szCs w:val="36"/>
        </w:rPr>
      </w:pPr>
      <w:r w:rsidRPr="00053D75">
        <w:rPr>
          <w:rFonts w:ascii="Arial" w:hAnsi="Arial" w:cs="Arial"/>
          <w:b/>
          <w:bCs/>
          <w:i/>
          <w:color w:val="000000"/>
          <w:sz w:val="36"/>
          <w:szCs w:val="36"/>
        </w:rPr>
        <w:t>A</w:t>
      </w:r>
      <w:r w:rsidR="00F95E1F" w:rsidRPr="00053D75">
        <w:rPr>
          <w:rFonts w:ascii="Arial" w:hAnsi="Arial" w:cs="Arial"/>
          <w:b/>
          <w:bCs/>
          <w:i/>
          <w:color w:val="000000"/>
          <w:sz w:val="36"/>
          <w:szCs w:val="36"/>
        </w:rPr>
        <w:t>greements to Continue in Service</w:t>
      </w:r>
    </w:p>
    <w:p w:rsidR="00F95E1F" w:rsidRPr="00053D75" w:rsidRDefault="00F95E1F" w:rsidP="00F95E1F">
      <w:pPr>
        <w:rPr>
          <w:rFonts w:ascii="Arial" w:hAnsi="Arial" w:cs="Arial"/>
          <w:bCs/>
          <w:color w:val="000000"/>
          <w:sz w:val="20"/>
          <w:szCs w:val="20"/>
        </w:rPr>
      </w:pPr>
    </w:p>
    <w:p w:rsidR="00F95E1F" w:rsidRPr="00D7374B" w:rsidRDefault="00F95E1F" w:rsidP="00F95E1F">
      <w:pPr>
        <w:rPr>
          <w:rFonts w:ascii="Arial" w:hAnsi="Arial" w:cs="Arial"/>
          <w:bCs/>
          <w:color w:val="000000"/>
          <w:sz w:val="20"/>
          <w:szCs w:val="20"/>
        </w:rPr>
      </w:pPr>
      <w:r w:rsidRPr="00D7374B">
        <w:rPr>
          <w:rFonts w:ascii="Arial" w:hAnsi="Arial" w:cs="Arial"/>
          <w:b/>
          <w:bCs/>
          <w:i/>
          <w:color w:val="000000"/>
          <w:sz w:val="20"/>
          <w:szCs w:val="20"/>
          <w:u w:val="single"/>
        </w:rPr>
        <w:t>Title 5, U.S. Code (USC), Section 4108</w:t>
      </w:r>
      <w:r w:rsidRPr="00D7374B">
        <w:rPr>
          <w:rFonts w:ascii="Arial" w:hAnsi="Arial" w:cs="Arial"/>
          <w:bCs/>
          <w:color w:val="000000"/>
          <w:sz w:val="20"/>
          <w:szCs w:val="20"/>
        </w:rPr>
        <w:t xml:space="preserve"> requires each employee to sign an agreement with the Government before assignment to training that exceeds his/her agency’s prescribed minimum period.  The employee will agree to (1) continue in the service of his agency at least three times the length of the training period, commencing upon completion of the training, and (2) pay back expenses if he/she voluntarily separates from his agency prior to completion of the service obligation period.  </w:t>
      </w:r>
    </w:p>
    <w:p w:rsidR="00F95E1F" w:rsidRPr="00D7374B" w:rsidRDefault="00F95E1F" w:rsidP="00F95E1F">
      <w:pPr>
        <w:rPr>
          <w:rFonts w:ascii="Arial" w:hAnsi="Arial" w:cs="Arial"/>
          <w:bCs/>
          <w:color w:val="000000"/>
          <w:sz w:val="20"/>
          <w:szCs w:val="20"/>
        </w:rPr>
      </w:pPr>
    </w:p>
    <w:p w:rsidR="00F95E1F" w:rsidRPr="00053D75" w:rsidRDefault="00F95E1F" w:rsidP="00F95E1F">
      <w:pPr>
        <w:rPr>
          <w:rFonts w:ascii="Arial" w:hAnsi="Arial" w:cs="Arial"/>
          <w:bCs/>
          <w:color w:val="000000"/>
          <w:sz w:val="20"/>
          <w:szCs w:val="20"/>
        </w:rPr>
      </w:pPr>
      <w:r w:rsidRPr="00D7374B">
        <w:rPr>
          <w:rFonts w:ascii="Arial" w:hAnsi="Arial" w:cs="Arial"/>
          <w:bCs/>
          <w:color w:val="000000"/>
          <w:sz w:val="20"/>
          <w:szCs w:val="20"/>
        </w:rPr>
        <w:t>Department of the Army policy requires civilian employees selected for non-Government training in excess of 80 hours, and Government or non-Government long-term training and education programs in excess of 120 calendar days, to complete a continued service agreement before assignment to the training.  The period of service will equal at least three times the length of the training, to begin upon the employee’s return to duty following training completion.  Approving officials will retain a</w:t>
      </w:r>
      <w:r w:rsidR="002173E3" w:rsidRPr="00D7374B">
        <w:rPr>
          <w:rFonts w:ascii="Arial" w:hAnsi="Arial" w:cs="Arial"/>
          <w:bCs/>
          <w:color w:val="000000"/>
          <w:sz w:val="20"/>
          <w:szCs w:val="20"/>
        </w:rPr>
        <w:t xml:space="preserve"> copy of each signed agreement and monitor execution of the obligation periods.</w:t>
      </w:r>
    </w:p>
    <w:p w:rsidR="002173E3" w:rsidRPr="00053D75" w:rsidRDefault="002173E3" w:rsidP="00F95E1F">
      <w:pPr>
        <w:rPr>
          <w:rFonts w:ascii="Arial" w:hAnsi="Arial" w:cs="Arial"/>
          <w:bCs/>
          <w:color w:val="000000"/>
          <w:sz w:val="20"/>
          <w:szCs w:val="20"/>
        </w:rPr>
      </w:pPr>
    </w:p>
    <w:p w:rsidR="002173E3" w:rsidRPr="00053D75" w:rsidRDefault="002173E3" w:rsidP="00F95E1F">
      <w:pPr>
        <w:rPr>
          <w:rFonts w:ascii="Arial" w:hAnsi="Arial" w:cs="Arial"/>
          <w:b/>
          <w:bCs/>
          <w:i/>
          <w:color w:val="000000"/>
          <w:sz w:val="20"/>
          <w:szCs w:val="20"/>
        </w:rPr>
      </w:pPr>
      <w:r w:rsidRPr="00053D75">
        <w:rPr>
          <w:rFonts w:ascii="Arial" w:hAnsi="Arial" w:cs="Arial"/>
          <w:b/>
          <w:bCs/>
          <w:i/>
          <w:color w:val="000000"/>
          <w:sz w:val="20"/>
          <w:szCs w:val="20"/>
        </w:rPr>
        <w:t>Failure to Fulfill Agreements</w:t>
      </w:r>
    </w:p>
    <w:p w:rsidR="00063DA2" w:rsidRPr="00053D75" w:rsidRDefault="00063DA2" w:rsidP="00063DA2">
      <w:pPr>
        <w:pStyle w:val="NormalWeb"/>
        <w:shd w:val="clear" w:color="auto" w:fill="FFFFFF"/>
        <w:spacing w:line="210" w:lineRule="atLeast"/>
        <w:rPr>
          <w:rFonts w:ascii="Arial" w:hAnsi="Arial" w:cs="Arial"/>
          <w:sz w:val="20"/>
          <w:szCs w:val="17"/>
          <w:lang w:val="en"/>
        </w:rPr>
      </w:pPr>
      <w:r w:rsidRPr="00053D75">
        <w:rPr>
          <w:rFonts w:ascii="Arial" w:hAnsi="Arial" w:cs="Arial"/>
          <w:sz w:val="20"/>
          <w:szCs w:val="17"/>
          <w:lang w:val="en"/>
        </w:rPr>
        <w:t xml:space="preserve">Commanders at all levels are charged to protect the Government’s interests should an </w:t>
      </w:r>
      <w:r w:rsidRPr="00053D75">
        <w:rPr>
          <w:rFonts w:ascii="Arial" w:hAnsi="Arial" w:cs="Arial"/>
          <w:bCs/>
          <w:sz w:val="20"/>
          <w:szCs w:val="17"/>
          <w:lang w:val="en"/>
        </w:rPr>
        <w:t xml:space="preserve">employee fail to successfully fulfill his/her signed training agreement by not completing the continued service obligation period </w:t>
      </w:r>
      <w:r w:rsidRPr="00053D75">
        <w:rPr>
          <w:rFonts w:ascii="Arial" w:hAnsi="Arial" w:cs="Arial"/>
          <w:sz w:val="20"/>
          <w:szCs w:val="17"/>
          <w:lang w:val="en"/>
        </w:rPr>
        <w:t>Title 5, Code of Federal Regulations (CFR), Section 410.309(c)</w:t>
      </w:r>
      <w:r w:rsidRPr="00053D75">
        <w:rPr>
          <w:rFonts w:ascii="Arial" w:hAnsi="Arial" w:cs="Arial"/>
          <w:bCs/>
          <w:sz w:val="20"/>
          <w:szCs w:val="17"/>
          <w:lang w:val="en"/>
        </w:rPr>
        <w:t>.</w:t>
      </w:r>
      <w:r w:rsidRPr="00053D75">
        <w:rPr>
          <w:rFonts w:ascii="Arial" w:hAnsi="Arial" w:cs="Arial"/>
          <w:sz w:val="20"/>
          <w:szCs w:val="17"/>
          <w:lang w:val="en"/>
        </w:rPr>
        <w:t xml:space="preserve"> The commander, or a designated official, will review the status and circumstances of each unexpired agreement to decide whether to transfer, waive or require repayment of expenses incurred other than salary costs. In addition to the destination of the employee (see below), the determination should consider intangible criteria such as equity, good conscience, and the public interest. </w:t>
      </w:r>
    </w:p>
    <w:p w:rsidR="00063DA2" w:rsidRPr="00053D75" w:rsidRDefault="00063DA2" w:rsidP="00063DA2">
      <w:pPr>
        <w:numPr>
          <w:ilvl w:val="0"/>
          <w:numId w:val="23"/>
        </w:numPr>
        <w:shd w:val="clear" w:color="auto" w:fill="FFFFFF"/>
        <w:spacing w:before="100" w:beforeAutospacing="1" w:after="100" w:afterAutospacing="1" w:line="210" w:lineRule="atLeast"/>
        <w:rPr>
          <w:rFonts w:ascii="Arial" w:hAnsi="Arial" w:cs="Arial"/>
          <w:sz w:val="20"/>
          <w:szCs w:val="17"/>
          <w:lang w:val="en"/>
        </w:rPr>
      </w:pPr>
      <w:r w:rsidRPr="00053D75">
        <w:rPr>
          <w:rFonts w:ascii="Arial" w:hAnsi="Arial" w:cs="Arial"/>
          <w:b/>
          <w:bCs/>
          <w:iCs/>
          <w:sz w:val="20"/>
          <w:szCs w:val="17"/>
          <w:lang w:val="en"/>
        </w:rPr>
        <w:t>Employee Transfers within Army or DoD.</w:t>
      </w:r>
      <w:r w:rsidRPr="00053D75">
        <w:rPr>
          <w:rFonts w:ascii="Arial" w:hAnsi="Arial" w:cs="Arial"/>
          <w:sz w:val="20"/>
          <w:szCs w:val="17"/>
          <w:lang w:val="en"/>
        </w:rPr>
        <w:t xml:space="preserve"> The remainder of the service obligation transfers to the gaining DA activity or DoD Component. The gaining commander will monitor the agreement. </w:t>
      </w:r>
    </w:p>
    <w:p w:rsidR="00063DA2" w:rsidRPr="00053D75" w:rsidRDefault="00063DA2" w:rsidP="00063DA2">
      <w:pPr>
        <w:numPr>
          <w:ilvl w:val="0"/>
          <w:numId w:val="23"/>
        </w:numPr>
        <w:shd w:val="clear" w:color="auto" w:fill="FFFFFF"/>
        <w:spacing w:before="100" w:beforeAutospacing="1" w:after="100" w:afterAutospacing="1" w:line="210" w:lineRule="atLeast"/>
        <w:rPr>
          <w:rFonts w:ascii="Arial" w:hAnsi="Arial" w:cs="Arial"/>
          <w:sz w:val="20"/>
          <w:szCs w:val="17"/>
          <w:lang w:val="en"/>
        </w:rPr>
      </w:pPr>
      <w:r w:rsidRPr="00053D75">
        <w:rPr>
          <w:rFonts w:ascii="Arial" w:hAnsi="Arial" w:cs="Arial"/>
          <w:b/>
          <w:bCs/>
          <w:iCs/>
          <w:sz w:val="20"/>
          <w:szCs w:val="17"/>
          <w:lang w:val="en"/>
        </w:rPr>
        <w:t>Employee Leaves DoD.</w:t>
      </w:r>
      <w:r w:rsidRPr="00053D75">
        <w:rPr>
          <w:rFonts w:ascii="Arial" w:hAnsi="Arial" w:cs="Arial"/>
          <w:sz w:val="20"/>
          <w:szCs w:val="17"/>
          <w:lang w:val="en"/>
        </w:rPr>
        <w:t xml:space="preserve"> The employee's MACOM commander or designee will decide whether to waive or require reimbursement of the additional training expenses when the employee transfers to another Federal agency, resigns, retires or is terminated from Federal service. </w:t>
      </w:r>
    </w:p>
    <w:p w:rsidR="00063DA2" w:rsidRPr="00053D75" w:rsidRDefault="00063DA2" w:rsidP="00063DA2">
      <w:pPr>
        <w:numPr>
          <w:ilvl w:val="0"/>
          <w:numId w:val="23"/>
        </w:numPr>
        <w:shd w:val="clear" w:color="auto" w:fill="FFFFFF"/>
        <w:spacing w:before="100" w:beforeAutospacing="1" w:after="100" w:afterAutospacing="1" w:line="210" w:lineRule="atLeast"/>
        <w:rPr>
          <w:rFonts w:ascii="Arial" w:hAnsi="Arial" w:cs="Arial"/>
          <w:sz w:val="20"/>
          <w:szCs w:val="17"/>
          <w:lang w:val="en"/>
        </w:rPr>
      </w:pPr>
      <w:r w:rsidRPr="00053D75">
        <w:rPr>
          <w:rFonts w:ascii="Arial" w:hAnsi="Arial" w:cs="Arial"/>
          <w:b/>
          <w:bCs/>
          <w:iCs/>
          <w:sz w:val="20"/>
          <w:szCs w:val="17"/>
          <w:lang w:val="en"/>
        </w:rPr>
        <w:t>Recovery of Funds.</w:t>
      </w:r>
      <w:r w:rsidRPr="00053D75">
        <w:rPr>
          <w:rFonts w:ascii="Arial" w:hAnsi="Arial" w:cs="Arial"/>
          <w:sz w:val="20"/>
          <w:szCs w:val="17"/>
          <w:lang w:val="en"/>
        </w:rPr>
        <w:t xml:space="preserve"> When a commander requires reimbursement from an employee for failure to complete a continued service agreement, the repayment amount will be based on the </w:t>
      </w:r>
      <w:r w:rsidRPr="00053D75">
        <w:rPr>
          <w:rFonts w:ascii="Arial" w:hAnsi="Arial" w:cs="Arial"/>
          <w:b/>
          <w:bCs/>
          <w:sz w:val="20"/>
          <w:szCs w:val="17"/>
          <w:lang w:val="en"/>
        </w:rPr>
        <w:t>additional expenses or direct costs of the training</w:t>
      </w:r>
      <w:r w:rsidRPr="00053D75">
        <w:rPr>
          <w:rFonts w:ascii="Arial" w:hAnsi="Arial" w:cs="Arial"/>
          <w:sz w:val="20"/>
          <w:szCs w:val="17"/>
          <w:lang w:val="en"/>
        </w:rPr>
        <w:t xml:space="preserve"> </w:t>
      </w:r>
      <w:r w:rsidRPr="00053D75">
        <w:rPr>
          <w:rFonts w:ascii="Arial" w:hAnsi="Arial" w:cs="Arial"/>
          <w:iCs/>
          <w:sz w:val="20"/>
          <w:szCs w:val="17"/>
          <w:lang w:val="en"/>
        </w:rPr>
        <w:t>(e.g., registration fees, tuition and matriculation fees, library and laboratory fees, purchase or rental of books, materials, supplies, travel, per diem, and miscellaneous other related training program costs).</w:t>
      </w:r>
      <w:r w:rsidRPr="00053D75">
        <w:rPr>
          <w:rFonts w:ascii="Arial" w:hAnsi="Arial" w:cs="Arial"/>
          <w:sz w:val="20"/>
          <w:szCs w:val="17"/>
          <w:lang w:val="en"/>
        </w:rPr>
        <w:t xml:space="preserve"> Repayment calculations will not include salary costs, and will normally prorate the percentage of the remaining service obligation period. </w:t>
      </w:r>
    </w:p>
    <w:p w:rsidR="00063DA2" w:rsidRPr="00053D75" w:rsidRDefault="001048E9" w:rsidP="00063DA2">
      <w:pPr>
        <w:pStyle w:val="NormalWeb"/>
        <w:shd w:val="clear" w:color="auto" w:fill="FFFFFF"/>
        <w:spacing w:line="210" w:lineRule="atLeast"/>
        <w:rPr>
          <w:rFonts w:ascii="Arial" w:hAnsi="Arial" w:cs="Arial"/>
          <w:sz w:val="20"/>
          <w:szCs w:val="17"/>
          <w:lang w:val="en"/>
        </w:rPr>
      </w:pPr>
      <w:r w:rsidRPr="00053D75">
        <w:rPr>
          <w:rFonts w:ascii="Arial" w:hAnsi="Arial" w:cs="Arial"/>
          <w:sz w:val="20"/>
          <w:szCs w:val="17"/>
          <w:lang w:val="en"/>
        </w:rPr>
        <w:t>R</w:t>
      </w:r>
      <w:r w:rsidR="00063DA2" w:rsidRPr="00053D75">
        <w:rPr>
          <w:rFonts w:ascii="Arial" w:hAnsi="Arial" w:cs="Arial"/>
          <w:sz w:val="20"/>
          <w:szCs w:val="17"/>
          <w:lang w:val="en"/>
        </w:rPr>
        <w:t xml:space="preserve">eferences </w:t>
      </w:r>
      <w:r w:rsidRPr="00053D75">
        <w:rPr>
          <w:rFonts w:ascii="Arial" w:hAnsi="Arial" w:cs="Arial"/>
          <w:sz w:val="20"/>
          <w:szCs w:val="17"/>
          <w:lang w:val="en"/>
        </w:rPr>
        <w:t xml:space="preserve">listed </w:t>
      </w:r>
      <w:r w:rsidR="00063DA2" w:rsidRPr="00053D75">
        <w:rPr>
          <w:rFonts w:ascii="Arial" w:hAnsi="Arial" w:cs="Arial"/>
          <w:sz w:val="20"/>
          <w:szCs w:val="17"/>
          <w:lang w:val="en"/>
        </w:rPr>
        <w:t xml:space="preserve">below for applicable policy currently in effect. </w:t>
      </w:r>
    </w:p>
    <w:p w:rsidR="001048E9" w:rsidRPr="00053D75" w:rsidRDefault="001048E9" w:rsidP="001048E9">
      <w:pPr>
        <w:pStyle w:val="Heading4"/>
        <w:spacing w:line="210" w:lineRule="atLeast"/>
        <w:rPr>
          <w:rFonts w:ascii="Arial" w:hAnsi="Arial" w:cs="Arial"/>
          <w:i/>
          <w:sz w:val="21"/>
          <w:szCs w:val="21"/>
          <w:lang w:val="en"/>
        </w:rPr>
      </w:pPr>
      <w:r w:rsidRPr="00053D75">
        <w:rPr>
          <w:i/>
          <w:lang w:val="en"/>
        </w:rPr>
        <w:t>References</w:t>
      </w:r>
    </w:p>
    <w:p w:rsidR="001048E9" w:rsidRPr="00053D75" w:rsidRDefault="001048E9" w:rsidP="001048E9">
      <w:r w:rsidRPr="00053D75">
        <w:t xml:space="preserve">Code of Federal Regulations: Title 5, Ch 410.309(c) </w:t>
      </w:r>
    </w:p>
    <w:p w:rsidR="001048E9" w:rsidRPr="00053D75" w:rsidRDefault="001048E9" w:rsidP="001048E9">
      <w:smartTag w:uri="urn:schemas-microsoft-com:office:smarttags" w:element="country-region">
        <w:smartTag w:uri="urn:schemas-microsoft-com:office:smarttags" w:element="place">
          <w:r w:rsidRPr="00053D75">
            <w:t>U.S.</w:t>
          </w:r>
        </w:smartTag>
      </w:smartTag>
      <w:r w:rsidRPr="00053D75">
        <w:t xml:space="preserve"> Code: Title 5, Section 4108 </w:t>
      </w:r>
    </w:p>
    <w:p w:rsidR="001048E9" w:rsidRPr="00053D75" w:rsidRDefault="001048E9" w:rsidP="001048E9">
      <w:r w:rsidRPr="00053D75">
        <w:t xml:space="preserve">Messages and Memorandums, Training &amp; Leader Development: </w:t>
      </w:r>
    </w:p>
    <w:p w:rsidR="001048E9" w:rsidRPr="00053D75" w:rsidRDefault="001048E9" w:rsidP="001048E9">
      <w:r w:rsidRPr="00053D75">
        <w:t xml:space="preserve">Army Memo, Sep 22, 1994, subject: New Legislation on Employee Training </w:t>
      </w:r>
    </w:p>
    <w:p w:rsidR="001048E9" w:rsidRPr="00053D75" w:rsidRDefault="001048E9" w:rsidP="001048E9">
      <w:r w:rsidRPr="00053D75">
        <w:t xml:space="preserve">Army Memo, Oct 15, 1993, subject: Exceptions Permitted to Army Regulations Regarding Non-Government Training </w:t>
      </w:r>
    </w:p>
    <w:p w:rsidR="001048E9" w:rsidRPr="00053D75" w:rsidRDefault="001048E9" w:rsidP="001048E9">
      <w:r w:rsidRPr="00053D75">
        <w:t xml:space="preserve">Army Memo, Jul 26, 1993, subject: Policy Changes on Non-Government Training </w:t>
      </w:r>
    </w:p>
    <w:p w:rsidR="001048E9" w:rsidRPr="001048E9" w:rsidRDefault="001048E9" w:rsidP="001048E9">
      <w:r w:rsidRPr="00053D75">
        <w:t>Army Civ Personnel Mgmt HRD BPMS/SOPS: H06, H07</w:t>
      </w:r>
      <w:r w:rsidRPr="001048E9">
        <w:t xml:space="preserve"> </w:t>
      </w:r>
    </w:p>
    <w:p w:rsidR="001048E9" w:rsidRPr="001048E9" w:rsidRDefault="001048E9" w:rsidP="001048E9"/>
    <w:p w:rsidR="001048E9" w:rsidRPr="001048E9" w:rsidRDefault="001048E9" w:rsidP="001048E9"/>
    <w:p w:rsidR="002173E3" w:rsidRPr="001048E9" w:rsidRDefault="002173E3" w:rsidP="001048E9"/>
    <w:p w:rsidR="000B68CD" w:rsidRPr="00250BE1" w:rsidRDefault="00F95E1F" w:rsidP="00250BE1">
      <w:pPr>
        <w:rPr>
          <w:rFonts w:ascii="Arial" w:hAnsi="Arial" w:cs="Arial"/>
          <w:b/>
          <w:bCs/>
          <w:i/>
          <w:color w:val="000000"/>
          <w:sz w:val="36"/>
          <w:szCs w:val="36"/>
        </w:rPr>
      </w:pPr>
      <w:r>
        <w:rPr>
          <w:rFonts w:ascii="Arial" w:hAnsi="Arial" w:cs="Arial"/>
          <w:b/>
          <w:bCs/>
          <w:i/>
          <w:color w:val="000000"/>
          <w:sz w:val="36"/>
          <w:szCs w:val="36"/>
        </w:rPr>
        <w:t>A</w:t>
      </w:r>
      <w:r w:rsidR="00250BE1">
        <w:rPr>
          <w:rFonts w:ascii="Arial" w:hAnsi="Arial" w:cs="Arial"/>
          <w:b/>
          <w:bCs/>
          <w:i/>
          <w:color w:val="000000"/>
          <w:sz w:val="36"/>
          <w:szCs w:val="36"/>
        </w:rPr>
        <w:t>cademic Requirements</w:t>
      </w:r>
    </w:p>
    <w:p w:rsidR="00250BE1" w:rsidRDefault="00936DB0" w:rsidP="00B82735">
      <w:pPr>
        <w:rPr>
          <w:rFonts w:ascii="Arial" w:hAnsi="Arial" w:cs="Arial"/>
          <w:b/>
          <w:bCs/>
          <w:i/>
          <w:color w:val="000000"/>
          <w:sz w:val="20"/>
          <w:szCs w:val="20"/>
        </w:rPr>
      </w:pPr>
      <w:r>
        <w:rPr>
          <w:rFonts w:ascii="Arial" w:hAnsi="Arial" w:cs="Arial"/>
          <w:b/>
          <w:bCs/>
          <w:i/>
          <w:noProof/>
          <w:color w:val="000000"/>
          <w:sz w:val="20"/>
          <w:szCs w:val="20"/>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5943600" cy="0"/>
                <wp:effectExtent l="19050" t="19050" r="19050" b="19050"/>
                <wp:wrapNone/>
                <wp:docPr id="2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f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" strokeweight="2.25pt"/>
            </w:pict>
          </mc:Fallback>
        </mc:AlternateContent>
      </w:r>
    </w:p>
    <w:p w:rsidR="00250BE1" w:rsidRDefault="00250BE1" w:rsidP="00B82735">
      <w:pPr>
        <w:rPr>
          <w:rFonts w:ascii="Arial" w:hAnsi="Arial" w:cs="Arial"/>
          <w:b/>
          <w:bCs/>
          <w:i/>
          <w:color w:val="000000"/>
          <w:sz w:val="20"/>
          <w:szCs w:val="20"/>
        </w:rPr>
      </w:pPr>
    </w:p>
    <w:p w:rsidR="00EA2090" w:rsidRDefault="00EA2090" w:rsidP="00B82735">
      <w:pPr>
        <w:rPr>
          <w:rFonts w:ascii="Arial" w:hAnsi="Arial" w:cs="Arial"/>
          <w:b/>
          <w:bCs/>
          <w:color w:val="000000"/>
          <w:sz w:val="20"/>
          <w:szCs w:val="20"/>
        </w:rPr>
      </w:pPr>
      <w:r>
        <w:rPr>
          <w:rFonts w:ascii="Arial" w:hAnsi="Arial" w:cs="Arial"/>
          <w:b/>
          <w:bCs/>
          <w:color w:val="000000"/>
          <w:sz w:val="20"/>
          <w:szCs w:val="20"/>
        </w:rPr>
        <w:t xml:space="preserve">STUDENT RESPONSIBILITIES </w:t>
      </w:r>
    </w:p>
    <w:p w:rsidR="00EA2090" w:rsidRPr="00EA2090" w:rsidRDefault="00936DB0" w:rsidP="00B82735">
      <w:pPr>
        <w:rPr>
          <w:rFonts w:ascii="Arial" w:hAnsi="Arial" w:cs="Arial"/>
          <w:b/>
          <w:bCs/>
          <w:color w:val="000000"/>
          <w:sz w:val="20"/>
          <w:szCs w:val="20"/>
        </w:rPr>
      </w:pPr>
      <w:r>
        <w:rPr>
          <w:rFonts w:ascii="Arial" w:hAnsi="Arial" w:cs="Arial"/>
          <w:b/>
          <w:bCs/>
          <w:noProof/>
          <w:color w:val="000000"/>
          <w:sz w:val="20"/>
          <w:szCs w:val="20"/>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3810</wp:posOffset>
                </wp:positionV>
                <wp:extent cx="5943600" cy="0"/>
                <wp:effectExtent l="9525" t="13335" r="9525" b="15240"/>
                <wp:wrapNone/>
                <wp:docPr id="2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Xl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" strokeweight="1.5pt"/>
            </w:pict>
          </mc:Fallback>
        </mc:AlternateContent>
      </w:r>
    </w:p>
    <w:p w:rsidR="000B68CD" w:rsidRPr="000A4A74" w:rsidRDefault="00EA2090" w:rsidP="00B82735">
      <w:pPr>
        <w:rPr>
          <w:rFonts w:ascii="Arial" w:hAnsi="Arial" w:cs="Arial"/>
          <w:b/>
          <w:bCs/>
          <w:i/>
          <w:color w:val="000000"/>
          <w:sz w:val="20"/>
          <w:szCs w:val="20"/>
        </w:rPr>
      </w:pPr>
      <w:r>
        <w:rPr>
          <w:rFonts w:ascii="Arial" w:hAnsi="Arial" w:cs="Arial"/>
          <w:b/>
          <w:bCs/>
          <w:i/>
          <w:color w:val="000000"/>
          <w:sz w:val="20"/>
          <w:szCs w:val="20"/>
        </w:rPr>
        <w:t xml:space="preserve">General </w:t>
      </w:r>
      <w:r w:rsidR="00D870A6" w:rsidRPr="000A4A74">
        <w:rPr>
          <w:rFonts w:ascii="Arial" w:hAnsi="Arial" w:cs="Arial"/>
          <w:b/>
          <w:bCs/>
          <w:i/>
          <w:color w:val="000000"/>
          <w:sz w:val="20"/>
          <w:szCs w:val="20"/>
        </w:rPr>
        <w:t>Responsibilities</w:t>
      </w:r>
    </w:p>
    <w:p w:rsidR="008F3857" w:rsidRDefault="00D870A6" w:rsidP="00B82735">
      <w:pPr>
        <w:rPr>
          <w:rFonts w:ascii="Arial" w:hAnsi="Arial" w:cs="Arial"/>
          <w:bCs/>
          <w:color w:val="000000"/>
          <w:sz w:val="20"/>
          <w:szCs w:val="20"/>
        </w:rPr>
      </w:pPr>
      <w:r w:rsidRPr="000A4A74">
        <w:rPr>
          <w:rFonts w:ascii="Arial" w:hAnsi="Arial" w:cs="Arial"/>
          <w:bCs/>
          <w:color w:val="000000"/>
          <w:sz w:val="20"/>
          <w:szCs w:val="20"/>
        </w:rPr>
        <w:t xml:space="preserve">Each </w:t>
      </w:r>
      <w:r w:rsidR="007C5BC7">
        <w:rPr>
          <w:rFonts w:ascii="Arial" w:hAnsi="Arial" w:cs="Arial"/>
          <w:bCs/>
          <w:color w:val="000000"/>
          <w:sz w:val="20"/>
          <w:szCs w:val="20"/>
        </w:rPr>
        <w:t>CP-12</w:t>
      </w:r>
      <w:r w:rsidRPr="000A4A74">
        <w:rPr>
          <w:rFonts w:ascii="Arial" w:hAnsi="Arial" w:cs="Arial"/>
          <w:bCs/>
          <w:color w:val="000000"/>
          <w:sz w:val="20"/>
          <w:szCs w:val="20"/>
        </w:rPr>
        <w:t xml:space="preserve"> Joint Safety </w:t>
      </w:r>
      <w:r w:rsidR="00231849">
        <w:rPr>
          <w:rFonts w:ascii="Arial" w:hAnsi="Arial" w:cs="Arial"/>
          <w:bCs/>
          <w:color w:val="000000"/>
          <w:sz w:val="20"/>
          <w:szCs w:val="20"/>
        </w:rPr>
        <w:t>student</w:t>
      </w:r>
      <w:r w:rsidRPr="000A4A74">
        <w:rPr>
          <w:rFonts w:ascii="Arial" w:hAnsi="Arial" w:cs="Arial"/>
          <w:bCs/>
          <w:color w:val="000000"/>
          <w:sz w:val="20"/>
          <w:szCs w:val="20"/>
        </w:rPr>
        <w:t xml:space="preserve"> is responsible for managing their time and meeting </w:t>
      </w:r>
      <w:r w:rsidR="002D790A">
        <w:rPr>
          <w:rFonts w:ascii="Arial" w:hAnsi="Arial" w:cs="Arial"/>
          <w:bCs/>
          <w:color w:val="000000"/>
          <w:sz w:val="20"/>
          <w:szCs w:val="20"/>
        </w:rPr>
        <w:t xml:space="preserve">all </w:t>
      </w:r>
      <w:r w:rsidR="001D3DD8">
        <w:rPr>
          <w:rFonts w:ascii="Arial" w:hAnsi="Arial" w:cs="Arial"/>
          <w:bCs/>
          <w:color w:val="000000"/>
          <w:sz w:val="20"/>
          <w:szCs w:val="20"/>
        </w:rPr>
        <w:t xml:space="preserve">assignment deadlines.  </w:t>
      </w:r>
      <w:r w:rsidR="00867097">
        <w:rPr>
          <w:rFonts w:ascii="Arial" w:hAnsi="Arial" w:cs="Arial"/>
          <w:bCs/>
          <w:color w:val="000000"/>
          <w:sz w:val="20"/>
          <w:szCs w:val="20"/>
        </w:rPr>
        <w:t xml:space="preserve">Students are responsible for any course material missed and </w:t>
      </w:r>
      <w:r w:rsidR="00886AB1">
        <w:rPr>
          <w:rFonts w:ascii="Arial" w:hAnsi="Arial" w:cs="Arial"/>
          <w:bCs/>
          <w:color w:val="000000"/>
          <w:sz w:val="20"/>
          <w:szCs w:val="20"/>
        </w:rPr>
        <w:t>must coordinate the make up requirem</w:t>
      </w:r>
      <w:r w:rsidR="00A030D8">
        <w:rPr>
          <w:rFonts w:ascii="Arial" w:hAnsi="Arial" w:cs="Arial"/>
          <w:bCs/>
          <w:color w:val="000000"/>
          <w:sz w:val="20"/>
          <w:szCs w:val="20"/>
        </w:rPr>
        <w:t xml:space="preserve">ents with the course instructor or staff.  </w:t>
      </w:r>
    </w:p>
    <w:p w:rsidR="00F9683B" w:rsidRPr="000A4A74" w:rsidRDefault="00F9683B" w:rsidP="00B82735">
      <w:pPr>
        <w:rPr>
          <w:rFonts w:ascii="Arial" w:hAnsi="Arial" w:cs="Arial"/>
          <w:bCs/>
          <w:color w:val="000000"/>
          <w:sz w:val="20"/>
          <w:szCs w:val="20"/>
        </w:rPr>
      </w:pPr>
    </w:p>
    <w:p w:rsidR="00D870A6" w:rsidRPr="000A4A74" w:rsidRDefault="00512FF8" w:rsidP="00B82735">
      <w:pPr>
        <w:rPr>
          <w:rFonts w:ascii="Arial" w:hAnsi="Arial" w:cs="Arial"/>
          <w:bCs/>
          <w:color w:val="000000"/>
          <w:sz w:val="20"/>
          <w:szCs w:val="20"/>
        </w:rPr>
      </w:pPr>
      <w:r>
        <w:rPr>
          <w:rFonts w:ascii="Arial" w:hAnsi="Arial" w:cs="Arial"/>
          <w:bCs/>
          <w:color w:val="000000"/>
          <w:sz w:val="20"/>
          <w:szCs w:val="20"/>
        </w:rPr>
        <w:t xml:space="preserve">Students </w:t>
      </w:r>
      <w:r w:rsidR="00D870A6" w:rsidRPr="000A4A74">
        <w:rPr>
          <w:rFonts w:ascii="Arial" w:hAnsi="Arial" w:cs="Arial"/>
          <w:bCs/>
          <w:color w:val="000000"/>
          <w:sz w:val="20"/>
          <w:szCs w:val="20"/>
        </w:rPr>
        <w:t>will maintain all of their completed course assignments in the appropriate digital folders on the server in the classr</w:t>
      </w:r>
      <w:r w:rsidR="008F3857" w:rsidRPr="000A4A74">
        <w:rPr>
          <w:rFonts w:ascii="Arial" w:hAnsi="Arial" w:cs="Arial"/>
          <w:bCs/>
          <w:color w:val="000000"/>
          <w:sz w:val="20"/>
          <w:szCs w:val="20"/>
        </w:rPr>
        <w:t>o</w:t>
      </w:r>
      <w:r w:rsidR="00D870A6" w:rsidRPr="000A4A74">
        <w:rPr>
          <w:rFonts w:ascii="Arial" w:hAnsi="Arial" w:cs="Arial"/>
          <w:bCs/>
          <w:color w:val="000000"/>
          <w:sz w:val="20"/>
          <w:szCs w:val="20"/>
        </w:rPr>
        <w:t xml:space="preserve">om as wells as turn in hard copies to </w:t>
      </w:r>
      <w:r w:rsidR="007C5BC7">
        <w:rPr>
          <w:rFonts w:ascii="Arial" w:hAnsi="Arial" w:cs="Arial"/>
          <w:bCs/>
          <w:color w:val="000000"/>
          <w:sz w:val="20"/>
          <w:szCs w:val="20"/>
        </w:rPr>
        <w:t>CP-12</w:t>
      </w:r>
      <w:r w:rsidR="00D870A6" w:rsidRPr="000A4A74">
        <w:rPr>
          <w:rFonts w:ascii="Arial" w:hAnsi="Arial" w:cs="Arial"/>
          <w:bCs/>
          <w:color w:val="000000"/>
          <w:sz w:val="20"/>
          <w:szCs w:val="20"/>
        </w:rPr>
        <w:t xml:space="preserve"> staff and/or instructor.  The digital folders will be assigned to each intern at the beginning of the course.</w:t>
      </w:r>
    </w:p>
    <w:p w:rsidR="00D870A6" w:rsidRPr="000A4A74" w:rsidRDefault="00D870A6" w:rsidP="00B82735">
      <w:pPr>
        <w:rPr>
          <w:rFonts w:ascii="Arial" w:hAnsi="Arial" w:cs="Arial"/>
          <w:bCs/>
          <w:color w:val="000000"/>
          <w:sz w:val="20"/>
          <w:szCs w:val="20"/>
        </w:rPr>
      </w:pPr>
    </w:p>
    <w:p w:rsidR="000543DC" w:rsidRPr="000543DC" w:rsidRDefault="00D669E5" w:rsidP="00B82735">
      <w:pPr>
        <w:rPr>
          <w:rFonts w:ascii="Arial" w:hAnsi="Arial" w:cs="Arial"/>
          <w:b/>
          <w:bCs/>
          <w:i/>
          <w:color w:val="000000"/>
          <w:sz w:val="20"/>
          <w:szCs w:val="20"/>
        </w:rPr>
      </w:pPr>
      <w:r>
        <w:rPr>
          <w:rFonts w:ascii="Arial" w:hAnsi="Arial" w:cs="Arial"/>
          <w:b/>
          <w:bCs/>
          <w:i/>
          <w:color w:val="000000"/>
          <w:sz w:val="20"/>
          <w:szCs w:val="20"/>
        </w:rPr>
        <w:t>Online Training Pr</w:t>
      </w:r>
      <w:r w:rsidR="000543DC">
        <w:rPr>
          <w:rFonts w:ascii="Arial" w:hAnsi="Arial" w:cs="Arial"/>
          <w:b/>
          <w:bCs/>
          <w:i/>
          <w:color w:val="000000"/>
          <w:sz w:val="20"/>
          <w:szCs w:val="20"/>
        </w:rPr>
        <w:t>e</w:t>
      </w:r>
      <w:r>
        <w:rPr>
          <w:rFonts w:ascii="Arial" w:hAnsi="Arial" w:cs="Arial"/>
          <w:b/>
          <w:bCs/>
          <w:i/>
          <w:color w:val="000000"/>
          <w:sz w:val="20"/>
          <w:szCs w:val="20"/>
        </w:rPr>
        <w:t>re</w:t>
      </w:r>
      <w:r w:rsidR="000543DC">
        <w:rPr>
          <w:rFonts w:ascii="Arial" w:hAnsi="Arial" w:cs="Arial"/>
          <w:b/>
          <w:bCs/>
          <w:i/>
          <w:color w:val="000000"/>
          <w:sz w:val="20"/>
          <w:szCs w:val="20"/>
        </w:rPr>
        <w:t>quisite</w:t>
      </w:r>
      <w:r>
        <w:rPr>
          <w:rFonts w:ascii="Arial" w:hAnsi="Arial" w:cs="Arial"/>
          <w:b/>
          <w:bCs/>
          <w:i/>
          <w:color w:val="000000"/>
          <w:sz w:val="20"/>
          <w:szCs w:val="20"/>
        </w:rPr>
        <w:t xml:space="preserve"> Courses</w:t>
      </w:r>
      <w:r w:rsidR="000543DC">
        <w:rPr>
          <w:rFonts w:ascii="Arial" w:hAnsi="Arial" w:cs="Arial"/>
          <w:b/>
          <w:bCs/>
          <w:i/>
          <w:color w:val="000000"/>
          <w:sz w:val="20"/>
          <w:szCs w:val="20"/>
        </w:rPr>
        <w:t xml:space="preserve"> </w:t>
      </w:r>
    </w:p>
    <w:p w:rsidR="000543DC" w:rsidRDefault="00075A01" w:rsidP="00B82735">
      <w:pPr>
        <w:rPr>
          <w:rFonts w:ascii="Arial" w:hAnsi="Arial" w:cs="Arial"/>
          <w:bCs/>
          <w:color w:val="000000"/>
          <w:sz w:val="20"/>
          <w:szCs w:val="20"/>
        </w:rPr>
      </w:pPr>
      <w:r>
        <w:rPr>
          <w:rFonts w:ascii="Arial" w:hAnsi="Arial" w:cs="Arial"/>
          <w:bCs/>
          <w:color w:val="000000"/>
          <w:sz w:val="20"/>
          <w:szCs w:val="20"/>
        </w:rPr>
        <w:t xml:space="preserve">Students are required to complete </w:t>
      </w:r>
      <w:r w:rsidR="00D669E5">
        <w:rPr>
          <w:rFonts w:ascii="Arial" w:hAnsi="Arial" w:cs="Arial"/>
          <w:bCs/>
          <w:color w:val="000000"/>
          <w:sz w:val="20"/>
          <w:szCs w:val="20"/>
        </w:rPr>
        <w:t>o</w:t>
      </w:r>
      <w:r w:rsidR="00AB4069">
        <w:rPr>
          <w:rFonts w:ascii="Arial" w:hAnsi="Arial" w:cs="Arial"/>
          <w:bCs/>
          <w:color w:val="000000"/>
          <w:sz w:val="20"/>
          <w:szCs w:val="20"/>
        </w:rPr>
        <w:t>nline courses</w:t>
      </w:r>
      <w:r w:rsidR="00CF0A69">
        <w:rPr>
          <w:rFonts w:ascii="Arial" w:hAnsi="Arial" w:cs="Arial"/>
          <w:bCs/>
          <w:color w:val="000000"/>
          <w:sz w:val="20"/>
          <w:szCs w:val="20"/>
        </w:rPr>
        <w:t>,</w:t>
      </w:r>
      <w:r w:rsidR="00D669E5">
        <w:rPr>
          <w:rFonts w:ascii="Arial" w:hAnsi="Arial" w:cs="Arial"/>
          <w:bCs/>
          <w:color w:val="000000"/>
          <w:sz w:val="20"/>
          <w:szCs w:val="20"/>
        </w:rPr>
        <w:t xml:space="preserve"> </w:t>
      </w:r>
      <w:r w:rsidR="00AB4069">
        <w:rPr>
          <w:rFonts w:ascii="Arial" w:hAnsi="Arial" w:cs="Arial"/>
          <w:bCs/>
          <w:color w:val="000000"/>
          <w:sz w:val="20"/>
          <w:szCs w:val="20"/>
        </w:rPr>
        <w:t>prerequisite</w:t>
      </w:r>
      <w:r w:rsidR="00D669E5">
        <w:rPr>
          <w:rFonts w:ascii="Arial" w:hAnsi="Arial" w:cs="Arial"/>
          <w:bCs/>
          <w:color w:val="000000"/>
          <w:sz w:val="20"/>
          <w:szCs w:val="20"/>
        </w:rPr>
        <w:t xml:space="preserve"> courses</w:t>
      </w:r>
      <w:r w:rsidR="00CF0A69">
        <w:rPr>
          <w:rFonts w:ascii="Arial" w:hAnsi="Arial" w:cs="Arial"/>
          <w:bCs/>
          <w:color w:val="000000"/>
          <w:sz w:val="20"/>
          <w:szCs w:val="20"/>
        </w:rPr>
        <w:t>,</w:t>
      </w:r>
      <w:r w:rsidR="00D669E5">
        <w:rPr>
          <w:rFonts w:ascii="Arial" w:hAnsi="Arial" w:cs="Arial"/>
          <w:bCs/>
          <w:color w:val="000000"/>
          <w:sz w:val="20"/>
          <w:szCs w:val="20"/>
        </w:rPr>
        <w:t xml:space="preserve"> as part of the curriculum fo</w:t>
      </w:r>
      <w:r w:rsidR="00AB4069">
        <w:rPr>
          <w:rFonts w:ascii="Arial" w:hAnsi="Arial" w:cs="Arial"/>
          <w:bCs/>
          <w:color w:val="000000"/>
          <w:sz w:val="20"/>
          <w:szCs w:val="20"/>
        </w:rPr>
        <w:t xml:space="preserve">r the CP-12 program.  </w:t>
      </w:r>
      <w:r w:rsidR="00D669E5">
        <w:rPr>
          <w:rFonts w:ascii="Arial" w:hAnsi="Arial" w:cs="Arial"/>
          <w:bCs/>
          <w:color w:val="000000"/>
          <w:sz w:val="20"/>
          <w:szCs w:val="20"/>
        </w:rPr>
        <w:t>It is highly recommended that all online courses be completed prior to arrival as they may take several days to complete.</w:t>
      </w:r>
      <w:r w:rsidR="00D06898">
        <w:rPr>
          <w:rFonts w:ascii="Arial" w:hAnsi="Arial" w:cs="Arial"/>
          <w:bCs/>
          <w:color w:val="000000"/>
          <w:sz w:val="20"/>
          <w:szCs w:val="20"/>
        </w:rPr>
        <w:t xml:space="preserve">  </w:t>
      </w:r>
      <w:r w:rsidR="00724E97">
        <w:rPr>
          <w:rFonts w:ascii="Arial" w:hAnsi="Arial" w:cs="Arial"/>
          <w:bCs/>
          <w:color w:val="000000"/>
          <w:sz w:val="20"/>
          <w:szCs w:val="20"/>
        </w:rPr>
        <w:t xml:space="preserve">Students will be </w:t>
      </w:r>
      <w:r w:rsidR="00724E97" w:rsidRPr="001B4021">
        <w:rPr>
          <w:rFonts w:ascii="Arial" w:hAnsi="Arial" w:cs="Arial"/>
          <w:b/>
          <w:bCs/>
          <w:color w:val="000000"/>
          <w:sz w:val="20"/>
          <w:szCs w:val="20"/>
          <w:u w:val="single"/>
        </w:rPr>
        <w:t>required to furnish a copy of their certificate of completion for each completed online course</w:t>
      </w:r>
      <w:r w:rsidR="00724E97" w:rsidRPr="001B4021">
        <w:rPr>
          <w:rFonts w:ascii="Arial" w:hAnsi="Arial" w:cs="Arial"/>
          <w:b/>
          <w:bCs/>
          <w:color w:val="000000"/>
          <w:sz w:val="20"/>
          <w:szCs w:val="20"/>
        </w:rPr>
        <w:t>.</w:t>
      </w:r>
      <w:r w:rsidR="00724E97">
        <w:rPr>
          <w:rFonts w:ascii="Arial" w:hAnsi="Arial" w:cs="Arial"/>
          <w:bCs/>
          <w:color w:val="000000"/>
          <w:sz w:val="20"/>
          <w:szCs w:val="20"/>
        </w:rPr>
        <w:t xml:space="preserve">  </w:t>
      </w:r>
      <w:r w:rsidR="006D5336">
        <w:rPr>
          <w:rFonts w:ascii="Arial" w:hAnsi="Arial" w:cs="Arial"/>
          <w:bCs/>
          <w:color w:val="000000"/>
          <w:sz w:val="20"/>
          <w:szCs w:val="20"/>
        </w:rPr>
        <w:t xml:space="preserve">(See page 31 for </w:t>
      </w:r>
      <w:r w:rsidR="009E29A2">
        <w:rPr>
          <w:rFonts w:ascii="Arial" w:hAnsi="Arial" w:cs="Arial"/>
          <w:bCs/>
          <w:color w:val="000000"/>
          <w:sz w:val="20"/>
          <w:szCs w:val="20"/>
        </w:rPr>
        <w:t xml:space="preserve">help with questions pertaining to </w:t>
      </w:r>
      <w:r w:rsidR="006D5336">
        <w:rPr>
          <w:rFonts w:ascii="Arial" w:hAnsi="Arial" w:cs="Arial"/>
          <w:bCs/>
          <w:color w:val="000000"/>
          <w:sz w:val="20"/>
          <w:szCs w:val="20"/>
        </w:rPr>
        <w:t>CP-12 distance learning</w:t>
      </w:r>
      <w:r w:rsidR="009E29A2">
        <w:rPr>
          <w:rFonts w:ascii="Arial" w:hAnsi="Arial" w:cs="Arial"/>
          <w:bCs/>
          <w:color w:val="000000"/>
          <w:sz w:val="20"/>
          <w:szCs w:val="20"/>
        </w:rPr>
        <w:t>)</w:t>
      </w:r>
      <w:r w:rsidR="006D5336">
        <w:rPr>
          <w:rFonts w:ascii="Arial" w:hAnsi="Arial" w:cs="Arial"/>
          <w:bCs/>
          <w:color w:val="000000"/>
          <w:sz w:val="20"/>
          <w:szCs w:val="20"/>
        </w:rPr>
        <w:t xml:space="preserve"> </w:t>
      </w:r>
      <w:r w:rsidR="0075622A">
        <w:rPr>
          <w:rFonts w:ascii="Arial" w:hAnsi="Arial" w:cs="Arial"/>
          <w:bCs/>
          <w:color w:val="000000"/>
          <w:sz w:val="20"/>
          <w:szCs w:val="20"/>
        </w:rPr>
        <w:t>Please refer to Appendix A for a list</w:t>
      </w:r>
      <w:r w:rsidR="00D669E5">
        <w:rPr>
          <w:rFonts w:ascii="Arial" w:hAnsi="Arial" w:cs="Arial"/>
          <w:bCs/>
          <w:color w:val="000000"/>
          <w:sz w:val="20"/>
          <w:szCs w:val="20"/>
        </w:rPr>
        <w:t xml:space="preserve"> of Online Training Prer</w:t>
      </w:r>
      <w:r w:rsidR="0075622A">
        <w:rPr>
          <w:rFonts w:ascii="Arial" w:hAnsi="Arial" w:cs="Arial"/>
          <w:bCs/>
          <w:color w:val="000000"/>
          <w:sz w:val="20"/>
          <w:szCs w:val="20"/>
        </w:rPr>
        <w:t>equisites.</w:t>
      </w:r>
    </w:p>
    <w:p w:rsidR="00D91A38" w:rsidRDefault="00D91A38" w:rsidP="00B82735">
      <w:pPr>
        <w:rPr>
          <w:rFonts w:ascii="Arial" w:hAnsi="Arial" w:cs="Arial"/>
          <w:color w:val="000000"/>
          <w:sz w:val="20"/>
          <w:szCs w:val="20"/>
        </w:rPr>
      </w:pPr>
    </w:p>
    <w:p w:rsidR="00E378B9" w:rsidRDefault="00E378B9" w:rsidP="00B82735">
      <w:pPr>
        <w:rPr>
          <w:rFonts w:ascii="Arial" w:hAnsi="Arial" w:cs="Arial"/>
          <w:b/>
          <w:i/>
          <w:color w:val="000000"/>
          <w:sz w:val="20"/>
          <w:szCs w:val="20"/>
        </w:rPr>
      </w:pPr>
      <w:r>
        <w:rPr>
          <w:rFonts w:ascii="Arial" w:hAnsi="Arial" w:cs="Arial"/>
          <w:b/>
          <w:i/>
          <w:color w:val="000000"/>
          <w:sz w:val="20"/>
          <w:szCs w:val="20"/>
        </w:rPr>
        <w:t>Army Knowledge Online (AKO) Account</w:t>
      </w:r>
    </w:p>
    <w:p w:rsidR="00E378B9" w:rsidRDefault="00E378B9" w:rsidP="00E378B9">
      <w:pPr>
        <w:rPr>
          <w:rFonts w:ascii="Arial" w:hAnsi="Arial" w:cs="Arial"/>
          <w:color w:val="000000"/>
          <w:sz w:val="20"/>
          <w:szCs w:val="20"/>
        </w:rPr>
      </w:pPr>
      <w:r>
        <w:rPr>
          <w:rFonts w:ascii="Arial" w:hAnsi="Arial" w:cs="Arial"/>
          <w:color w:val="000000"/>
          <w:sz w:val="20"/>
          <w:szCs w:val="20"/>
        </w:rPr>
        <w:t>Each student is required to maintain an AKO account.  A</w:t>
      </w:r>
      <w:r w:rsidR="00CC35D1">
        <w:rPr>
          <w:rFonts w:ascii="Arial" w:hAnsi="Arial" w:cs="Arial"/>
          <w:color w:val="000000"/>
          <w:sz w:val="20"/>
          <w:szCs w:val="20"/>
        </w:rPr>
        <w:t>n AKO user identification</w:t>
      </w:r>
      <w:r>
        <w:rPr>
          <w:rFonts w:ascii="Arial" w:hAnsi="Arial" w:cs="Arial"/>
          <w:color w:val="000000"/>
          <w:sz w:val="20"/>
          <w:szCs w:val="20"/>
        </w:rPr>
        <w:t xml:space="preserve"> and password is required to access some of the online training prerequisite courses and will also be used during resident training.  Active duty Army, Army Reserve, Army Retired, DA Civilians are authorized a full account.  Air Force, Navy, and Marine Corps personnel will require sponsorship through as a guest account.   For guest accounts follow the procedures </w:t>
      </w:r>
      <w:r w:rsidR="00CC35D1">
        <w:rPr>
          <w:rFonts w:ascii="Arial" w:hAnsi="Arial" w:cs="Arial"/>
          <w:color w:val="000000"/>
          <w:sz w:val="20"/>
          <w:szCs w:val="20"/>
        </w:rPr>
        <w:t>listed below:</w:t>
      </w:r>
      <w:r>
        <w:rPr>
          <w:rFonts w:ascii="Arial" w:hAnsi="Arial" w:cs="Arial"/>
          <w:color w:val="000000"/>
          <w:sz w:val="20"/>
          <w:szCs w:val="20"/>
        </w:rPr>
        <w:t xml:space="preserve"> </w:t>
      </w:r>
    </w:p>
    <w:p w:rsidR="00E378B9" w:rsidRPr="00E378B9" w:rsidRDefault="00E378B9" w:rsidP="00CC35D1">
      <w:pPr>
        <w:ind w:left="720"/>
      </w:pPr>
      <w:r w:rsidRPr="00E378B9">
        <w:rPr>
          <w:rFonts w:ascii="Arial" w:hAnsi="Arial" w:cs="Arial"/>
          <w:sz w:val="20"/>
          <w:szCs w:val="20"/>
        </w:rPr>
        <w:t xml:space="preserve">1. Go to </w:t>
      </w:r>
      <w:hyperlink r:id="rId21" w:history="1">
        <w:r w:rsidR="00512FF8" w:rsidRPr="00DA3DAD">
          <w:rPr>
            <w:rStyle w:val="Hyperlink"/>
            <w:rFonts w:ascii="Arial" w:hAnsi="Arial" w:cs="Arial"/>
            <w:sz w:val="20"/>
            <w:szCs w:val="20"/>
          </w:rPr>
          <w:t>www.us.army.mil</w:t>
        </w:r>
      </w:hyperlink>
    </w:p>
    <w:p w:rsidR="00E378B9" w:rsidRPr="00E378B9" w:rsidRDefault="00E378B9" w:rsidP="00CC35D1">
      <w:pPr>
        <w:ind w:left="720"/>
      </w:pPr>
      <w:r w:rsidRPr="00E378B9">
        <w:rPr>
          <w:rFonts w:ascii="Arial" w:hAnsi="Arial" w:cs="Arial"/>
          <w:sz w:val="20"/>
          <w:szCs w:val="20"/>
        </w:rPr>
        <w:t>2. Select "</w:t>
      </w:r>
      <w:r w:rsidRPr="00E378B9">
        <w:rPr>
          <w:rStyle w:val="Emphasis"/>
          <w:rFonts w:ascii="Arial" w:hAnsi="Arial" w:cs="Arial"/>
          <w:sz w:val="20"/>
          <w:szCs w:val="20"/>
        </w:rPr>
        <w:t>Register for AKO"</w:t>
      </w:r>
    </w:p>
    <w:p w:rsidR="00E378B9" w:rsidRPr="00E378B9" w:rsidRDefault="00E378B9" w:rsidP="00CC35D1">
      <w:pPr>
        <w:ind w:left="720"/>
      </w:pPr>
      <w:r w:rsidRPr="00E378B9">
        <w:rPr>
          <w:rFonts w:ascii="Arial" w:hAnsi="Arial" w:cs="Arial"/>
          <w:sz w:val="20"/>
          <w:szCs w:val="20"/>
        </w:rPr>
        <w:t>3. Select "</w:t>
      </w:r>
      <w:r w:rsidR="00512FF8">
        <w:rPr>
          <w:rFonts w:ascii="Arial" w:hAnsi="Arial" w:cs="Arial"/>
          <w:sz w:val="20"/>
          <w:szCs w:val="20"/>
        </w:rPr>
        <w:t>Joint</w:t>
      </w:r>
      <w:r w:rsidRPr="00E378B9">
        <w:rPr>
          <w:rStyle w:val="Emphasis"/>
          <w:rFonts w:ascii="Arial" w:hAnsi="Arial" w:cs="Arial"/>
          <w:sz w:val="20"/>
          <w:szCs w:val="20"/>
        </w:rPr>
        <w:t xml:space="preserve"> Account</w:t>
      </w:r>
      <w:r w:rsidRPr="00E378B9">
        <w:rPr>
          <w:rFonts w:ascii="Arial" w:hAnsi="Arial" w:cs="Arial"/>
          <w:sz w:val="20"/>
          <w:szCs w:val="20"/>
        </w:rPr>
        <w:t>"</w:t>
      </w:r>
    </w:p>
    <w:p w:rsidR="00D06EEB" w:rsidRDefault="00E378B9" w:rsidP="00934691">
      <w:pPr>
        <w:ind w:left="720"/>
        <w:rPr>
          <w:rFonts w:ascii="Arial" w:hAnsi="Arial" w:cs="Arial"/>
          <w:sz w:val="20"/>
          <w:szCs w:val="20"/>
        </w:rPr>
      </w:pPr>
      <w:r w:rsidRPr="00E378B9">
        <w:rPr>
          <w:rFonts w:ascii="Arial" w:hAnsi="Arial" w:cs="Arial"/>
          <w:sz w:val="20"/>
          <w:szCs w:val="20"/>
        </w:rPr>
        <w:t>4. For Army Sponsor AKO email enter:</w:t>
      </w:r>
      <w:r w:rsidR="00D06EEB">
        <w:rPr>
          <w:rFonts w:ascii="Arial" w:hAnsi="Arial" w:cs="Arial"/>
          <w:sz w:val="20"/>
          <w:szCs w:val="20"/>
        </w:rPr>
        <w:t xml:space="preserve"> </w:t>
      </w:r>
      <w:hyperlink r:id="rId22" w:history="1">
        <w:r w:rsidR="00D06EEB" w:rsidRPr="00D05AA5">
          <w:rPr>
            <w:rStyle w:val="Hyperlink"/>
            <w:rFonts w:ascii="Arial" w:hAnsi="Arial" w:cs="Arial"/>
            <w:sz w:val="20"/>
            <w:szCs w:val="20"/>
          </w:rPr>
          <w:t>Mickey.m.browley@us.army.mil</w:t>
        </w:r>
      </w:hyperlink>
    </w:p>
    <w:p w:rsidR="00E378B9" w:rsidRPr="00E378B9" w:rsidRDefault="00E378B9" w:rsidP="00934691">
      <w:pPr>
        <w:ind w:left="720"/>
      </w:pPr>
      <w:r w:rsidRPr="00E378B9">
        <w:t> </w:t>
      </w:r>
    </w:p>
    <w:p w:rsidR="00E378B9" w:rsidRPr="00E378B9" w:rsidRDefault="00E378B9" w:rsidP="00E378B9">
      <w:r w:rsidRPr="00E378B9">
        <w:rPr>
          <w:rFonts w:ascii="Arial" w:hAnsi="Arial" w:cs="Arial"/>
          <w:sz w:val="20"/>
          <w:szCs w:val="20"/>
        </w:rPr>
        <w:t>There are a couple of good tutorials on the AKO homepage about creating a new account and registering your CAC, click on "</w:t>
      </w:r>
      <w:r w:rsidRPr="00E378B9">
        <w:rPr>
          <w:rStyle w:val="Emphasis"/>
          <w:rFonts w:ascii="Arial" w:hAnsi="Arial" w:cs="Arial"/>
          <w:sz w:val="20"/>
          <w:szCs w:val="20"/>
        </w:rPr>
        <w:t>AKO Help Desk"</w:t>
      </w:r>
      <w:r w:rsidRPr="00E378B9">
        <w:rPr>
          <w:rFonts w:ascii="Arial" w:hAnsi="Arial" w:cs="Arial"/>
          <w:sz w:val="20"/>
          <w:szCs w:val="20"/>
        </w:rPr>
        <w:t xml:space="preserve"> at the top of the page.</w:t>
      </w:r>
    </w:p>
    <w:p w:rsidR="00E378B9" w:rsidRDefault="00E378B9" w:rsidP="00B82735">
      <w:pPr>
        <w:rPr>
          <w:rFonts w:ascii="Arial" w:hAnsi="Arial" w:cs="Arial"/>
          <w:color w:val="000000"/>
          <w:sz w:val="20"/>
          <w:szCs w:val="20"/>
        </w:rPr>
      </w:pPr>
    </w:p>
    <w:p w:rsidR="00D91A38" w:rsidRDefault="00D669E5" w:rsidP="00B82735">
      <w:pPr>
        <w:rPr>
          <w:rFonts w:ascii="Arial" w:hAnsi="Arial" w:cs="Arial"/>
          <w:b/>
          <w:i/>
          <w:color w:val="000000"/>
          <w:sz w:val="20"/>
          <w:szCs w:val="20"/>
        </w:rPr>
      </w:pPr>
      <w:r>
        <w:rPr>
          <w:rFonts w:ascii="Arial" w:hAnsi="Arial" w:cs="Arial"/>
          <w:b/>
          <w:i/>
          <w:color w:val="000000"/>
          <w:sz w:val="20"/>
          <w:szCs w:val="20"/>
        </w:rPr>
        <w:t>Assignments</w:t>
      </w:r>
      <w:r w:rsidR="00512FF8">
        <w:rPr>
          <w:rFonts w:ascii="Arial" w:hAnsi="Arial" w:cs="Arial"/>
          <w:b/>
          <w:i/>
          <w:color w:val="000000"/>
          <w:sz w:val="20"/>
          <w:szCs w:val="20"/>
        </w:rPr>
        <w:t xml:space="preserve"> /</w:t>
      </w:r>
      <w:r>
        <w:rPr>
          <w:rFonts w:ascii="Arial" w:hAnsi="Arial" w:cs="Arial"/>
          <w:b/>
          <w:i/>
          <w:color w:val="000000"/>
          <w:sz w:val="20"/>
          <w:szCs w:val="20"/>
        </w:rPr>
        <w:t xml:space="preserve"> </w:t>
      </w:r>
      <w:r w:rsidR="00512FF8">
        <w:rPr>
          <w:rFonts w:ascii="Arial" w:hAnsi="Arial" w:cs="Arial"/>
          <w:b/>
          <w:i/>
          <w:color w:val="000000"/>
          <w:sz w:val="20"/>
          <w:szCs w:val="20"/>
        </w:rPr>
        <w:t>Pre-Assignments</w:t>
      </w:r>
    </w:p>
    <w:p w:rsidR="00D91A38" w:rsidRPr="00D91A38" w:rsidRDefault="00D91A38" w:rsidP="00B82735">
      <w:pPr>
        <w:rPr>
          <w:rFonts w:ascii="Arial" w:hAnsi="Arial" w:cs="Arial"/>
          <w:color w:val="000000"/>
          <w:sz w:val="20"/>
          <w:szCs w:val="20"/>
        </w:rPr>
      </w:pPr>
      <w:r>
        <w:rPr>
          <w:rFonts w:ascii="Arial" w:hAnsi="Arial" w:cs="Arial"/>
          <w:color w:val="000000"/>
          <w:sz w:val="20"/>
          <w:szCs w:val="20"/>
        </w:rPr>
        <w:t>Most academic assignments required both in and out of class preparation.  Guidelines governing in and out of class learning requirements (homework) are designed to ensure an integrated and balanced comb</w:t>
      </w:r>
      <w:r w:rsidR="001D3DD8">
        <w:rPr>
          <w:rFonts w:ascii="Arial" w:hAnsi="Arial" w:cs="Arial"/>
          <w:color w:val="000000"/>
          <w:sz w:val="20"/>
          <w:szCs w:val="20"/>
        </w:rPr>
        <w:t>ination of work, which</w:t>
      </w:r>
      <w:r>
        <w:rPr>
          <w:rFonts w:ascii="Arial" w:hAnsi="Arial" w:cs="Arial"/>
          <w:color w:val="000000"/>
          <w:sz w:val="20"/>
          <w:szCs w:val="20"/>
        </w:rPr>
        <w:t xml:space="preserve"> optimizes student time and learning.</w:t>
      </w:r>
      <w:r w:rsidR="00D669E5">
        <w:rPr>
          <w:rFonts w:ascii="Arial" w:hAnsi="Arial" w:cs="Arial"/>
          <w:color w:val="000000"/>
          <w:sz w:val="20"/>
          <w:szCs w:val="20"/>
        </w:rPr>
        <w:t xml:space="preserve">  Although not all assignments are graded, such as reading assignments, it is </w:t>
      </w:r>
      <w:r w:rsidR="00594CC1">
        <w:rPr>
          <w:rFonts w:ascii="Arial" w:hAnsi="Arial" w:cs="Arial"/>
          <w:color w:val="000000"/>
          <w:sz w:val="20"/>
          <w:szCs w:val="20"/>
        </w:rPr>
        <w:t>required</w:t>
      </w:r>
      <w:r w:rsidR="00D669E5">
        <w:rPr>
          <w:rFonts w:ascii="Arial" w:hAnsi="Arial" w:cs="Arial"/>
          <w:color w:val="000000"/>
          <w:sz w:val="20"/>
          <w:szCs w:val="20"/>
        </w:rPr>
        <w:t xml:space="preserve"> that students complete all assignments to prepare them for exams.</w:t>
      </w:r>
      <w:r w:rsidR="00512FF8">
        <w:rPr>
          <w:rFonts w:ascii="Arial" w:hAnsi="Arial" w:cs="Arial"/>
          <w:color w:val="000000"/>
          <w:sz w:val="20"/>
          <w:szCs w:val="20"/>
        </w:rPr>
        <w:t xml:space="preserve">  </w:t>
      </w:r>
      <w:r w:rsidR="00512FF8" w:rsidRPr="00512FF8">
        <w:rPr>
          <w:rFonts w:ascii="Arial" w:hAnsi="Arial" w:cs="Arial"/>
          <w:bCs/>
          <w:color w:val="000000"/>
          <w:sz w:val="20"/>
          <w:szCs w:val="20"/>
        </w:rPr>
        <w:t xml:space="preserve">Late work will not be accepted unless prior arrangements are made with individual instructors.   </w:t>
      </w:r>
    </w:p>
    <w:p w:rsidR="00D91A38" w:rsidRDefault="00D91A38" w:rsidP="00B82735">
      <w:pPr>
        <w:rPr>
          <w:rFonts w:ascii="Arial" w:hAnsi="Arial" w:cs="Arial"/>
          <w:b/>
          <w:i/>
          <w:color w:val="000000"/>
          <w:sz w:val="20"/>
          <w:szCs w:val="20"/>
        </w:rPr>
      </w:pPr>
    </w:p>
    <w:p w:rsidR="00D91A38" w:rsidRDefault="00D91A38" w:rsidP="00B82735">
      <w:pPr>
        <w:rPr>
          <w:rFonts w:ascii="Arial" w:hAnsi="Arial" w:cs="Arial"/>
          <w:b/>
          <w:i/>
          <w:color w:val="000000"/>
          <w:sz w:val="20"/>
          <w:szCs w:val="20"/>
        </w:rPr>
      </w:pPr>
      <w:r>
        <w:rPr>
          <w:rFonts w:ascii="Arial" w:hAnsi="Arial" w:cs="Arial"/>
          <w:b/>
          <w:i/>
          <w:color w:val="000000"/>
          <w:sz w:val="20"/>
          <w:szCs w:val="20"/>
        </w:rPr>
        <w:t>Examinations</w:t>
      </w:r>
    </w:p>
    <w:p w:rsidR="00D91A38" w:rsidRDefault="003B20AF" w:rsidP="00B82735">
      <w:pPr>
        <w:rPr>
          <w:rFonts w:ascii="Arial" w:hAnsi="Arial" w:cs="Arial"/>
          <w:color w:val="000000"/>
          <w:sz w:val="20"/>
          <w:szCs w:val="20"/>
        </w:rPr>
      </w:pPr>
      <w:r>
        <w:rPr>
          <w:rFonts w:ascii="Arial" w:hAnsi="Arial" w:cs="Arial"/>
          <w:color w:val="000000"/>
          <w:sz w:val="20"/>
          <w:szCs w:val="20"/>
        </w:rPr>
        <w:t>Each course within the curriculum will have an exam</w:t>
      </w:r>
      <w:r w:rsidR="003B6209">
        <w:rPr>
          <w:rFonts w:ascii="Arial" w:hAnsi="Arial" w:cs="Arial"/>
          <w:color w:val="000000"/>
          <w:sz w:val="20"/>
          <w:szCs w:val="20"/>
        </w:rPr>
        <w:t xml:space="preserve"> or evaluation</w:t>
      </w:r>
      <w:r>
        <w:rPr>
          <w:rFonts w:ascii="Arial" w:hAnsi="Arial" w:cs="Arial"/>
          <w:color w:val="000000"/>
          <w:sz w:val="20"/>
          <w:szCs w:val="20"/>
        </w:rPr>
        <w:t xml:space="preserve"> at the end of the course or posted at a later date. </w:t>
      </w:r>
      <w:r w:rsidR="00F867DD" w:rsidRPr="001B4021">
        <w:rPr>
          <w:rFonts w:ascii="Arial" w:hAnsi="Arial" w:cs="Arial"/>
          <w:b/>
          <w:color w:val="000000"/>
          <w:sz w:val="20"/>
          <w:szCs w:val="20"/>
        </w:rPr>
        <w:t>All exams will be closed book</w:t>
      </w:r>
      <w:r w:rsidR="00F867DD">
        <w:rPr>
          <w:rFonts w:ascii="Arial" w:hAnsi="Arial" w:cs="Arial"/>
          <w:color w:val="000000"/>
          <w:sz w:val="20"/>
          <w:szCs w:val="20"/>
        </w:rPr>
        <w:t xml:space="preserve"> and t</w:t>
      </w:r>
      <w:r w:rsidR="001D3DD8">
        <w:rPr>
          <w:rFonts w:ascii="Arial" w:hAnsi="Arial" w:cs="Arial"/>
          <w:color w:val="000000"/>
          <w:sz w:val="20"/>
          <w:szCs w:val="20"/>
        </w:rPr>
        <w:t xml:space="preserve">he majority will be administrated online through the </w:t>
      </w:r>
      <w:r w:rsidR="00D06EEB">
        <w:rPr>
          <w:rFonts w:ascii="Arial" w:hAnsi="Arial" w:cs="Arial"/>
          <w:color w:val="000000"/>
          <w:sz w:val="20"/>
          <w:szCs w:val="20"/>
        </w:rPr>
        <w:t xml:space="preserve">Army </w:t>
      </w:r>
      <w:r w:rsidR="001D3DD8">
        <w:rPr>
          <w:rFonts w:ascii="Arial" w:hAnsi="Arial" w:cs="Arial"/>
          <w:color w:val="000000"/>
          <w:sz w:val="20"/>
          <w:szCs w:val="20"/>
        </w:rPr>
        <w:t xml:space="preserve">Learning </w:t>
      </w:r>
      <w:r w:rsidR="00F867DD">
        <w:rPr>
          <w:rFonts w:ascii="Arial" w:hAnsi="Arial" w:cs="Arial"/>
          <w:color w:val="000000"/>
          <w:sz w:val="20"/>
          <w:szCs w:val="20"/>
        </w:rPr>
        <w:t>M</w:t>
      </w:r>
      <w:r w:rsidR="001D3DD8">
        <w:rPr>
          <w:rFonts w:ascii="Arial" w:hAnsi="Arial" w:cs="Arial"/>
          <w:color w:val="000000"/>
          <w:sz w:val="20"/>
          <w:szCs w:val="20"/>
        </w:rPr>
        <w:t>anagement System (</w:t>
      </w:r>
      <w:r w:rsidR="00D06EEB">
        <w:rPr>
          <w:rFonts w:ascii="Arial" w:hAnsi="Arial" w:cs="Arial"/>
          <w:color w:val="000000"/>
          <w:sz w:val="20"/>
          <w:szCs w:val="20"/>
        </w:rPr>
        <w:t>A</w:t>
      </w:r>
      <w:r w:rsidR="001D3DD8">
        <w:rPr>
          <w:rFonts w:ascii="Arial" w:hAnsi="Arial" w:cs="Arial"/>
          <w:color w:val="000000"/>
          <w:sz w:val="20"/>
          <w:szCs w:val="20"/>
        </w:rPr>
        <w:t>LMS)</w:t>
      </w:r>
      <w:r w:rsidR="00F867DD">
        <w:rPr>
          <w:rFonts w:ascii="Arial" w:hAnsi="Arial" w:cs="Arial"/>
          <w:color w:val="000000"/>
          <w:sz w:val="20"/>
          <w:szCs w:val="20"/>
        </w:rPr>
        <w:t>.</w:t>
      </w:r>
    </w:p>
    <w:p w:rsidR="000405FF" w:rsidRPr="00D91A38" w:rsidRDefault="000405FF" w:rsidP="00B82735">
      <w:pPr>
        <w:rPr>
          <w:rFonts w:ascii="Arial" w:hAnsi="Arial" w:cs="Arial"/>
          <w:color w:val="000000"/>
          <w:sz w:val="20"/>
          <w:szCs w:val="20"/>
        </w:rPr>
      </w:pPr>
    </w:p>
    <w:p w:rsidR="00072B9D" w:rsidRDefault="009813B8" w:rsidP="009813B8">
      <w:pPr>
        <w:rPr>
          <w:rFonts w:ascii="Arial" w:hAnsi="Arial" w:cs="Arial"/>
          <w:b/>
          <w:bCs/>
          <w:i/>
          <w:sz w:val="20"/>
          <w:szCs w:val="20"/>
        </w:rPr>
      </w:pPr>
      <w:r w:rsidRPr="000A4A74">
        <w:rPr>
          <w:rFonts w:ascii="Arial" w:hAnsi="Arial" w:cs="Arial"/>
          <w:b/>
          <w:bCs/>
          <w:i/>
          <w:sz w:val="20"/>
          <w:szCs w:val="20"/>
        </w:rPr>
        <w:t>Attendance</w:t>
      </w:r>
      <w:r w:rsidR="00072B9D">
        <w:rPr>
          <w:rFonts w:ascii="Arial" w:hAnsi="Arial" w:cs="Arial"/>
          <w:b/>
          <w:bCs/>
          <w:i/>
          <w:sz w:val="20"/>
          <w:szCs w:val="20"/>
        </w:rPr>
        <w:t>/Absence/Lateness</w:t>
      </w:r>
    </w:p>
    <w:p w:rsidR="001D70F1" w:rsidRDefault="001D70F1" w:rsidP="009813B8">
      <w:pPr>
        <w:rPr>
          <w:rFonts w:ascii="Arial" w:hAnsi="Arial" w:cs="Arial"/>
          <w:bCs/>
          <w:color w:val="000000"/>
          <w:sz w:val="20"/>
          <w:szCs w:val="20"/>
        </w:rPr>
      </w:pPr>
      <w:r>
        <w:rPr>
          <w:rFonts w:ascii="Arial" w:hAnsi="Arial" w:cs="Arial"/>
          <w:bCs/>
          <w:color w:val="000000"/>
          <w:sz w:val="20"/>
          <w:szCs w:val="20"/>
        </w:rPr>
        <w:t>The typical training day starts promptly at 0</w:t>
      </w:r>
      <w:r w:rsidR="001B4021">
        <w:rPr>
          <w:rFonts w:ascii="Arial" w:hAnsi="Arial" w:cs="Arial"/>
          <w:bCs/>
          <w:color w:val="000000"/>
          <w:sz w:val="20"/>
          <w:szCs w:val="20"/>
        </w:rPr>
        <w:t>73</w:t>
      </w:r>
      <w:r>
        <w:rPr>
          <w:rFonts w:ascii="Arial" w:hAnsi="Arial" w:cs="Arial"/>
          <w:bCs/>
          <w:color w:val="000000"/>
          <w:sz w:val="20"/>
          <w:szCs w:val="20"/>
        </w:rPr>
        <w:t>0 hours and ends at 16</w:t>
      </w:r>
      <w:r w:rsidR="001B4021">
        <w:rPr>
          <w:rFonts w:ascii="Arial" w:hAnsi="Arial" w:cs="Arial"/>
          <w:bCs/>
          <w:color w:val="000000"/>
          <w:sz w:val="20"/>
          <w:szCs w:val="20"/>
        </w:rPr>
        <w:t>15</w:t>
      </w:r>
      <w:r>
        <w:rPr>
          <w:rFonts w:ascii="Arial" w:hAnsi="Arial" w:cs="Arial"/>
          <w:bCs/>
          <w:color w:val="000000"/>
          <w:sz w:val="20"/>
          <w:szCs w:val="20"/>
        </w:rPr>
        <w:t xml:space="preserve"> hours, Monday through Friday.  On occasion, some classes may start earlier, end later, or be conducted on a Saturday.  Each student is responsible for being in their chair at the specified time.  </w:t>
      </w:r>
    </w:p>
    <w:p w:rsidR="001D70F1" w:rsidRDefault="001D70F1" w:rsidP="009813B8">
      <w:pPr>
        <w:rPr>
          <w:rFonts w:ascii="Arial" w:hAnsi="Arial" w:cs="Arial"/>
          <w:bCs/>
          <w:color w:val="000000"/>
          <w:sz w:val="20"/>
          <w:szCs w:val="20"/>
        </w:rPr>
      </w:pPr>
    </w:p>
    <w:p w:rsidR="009813B8" w:rsidRPr="000A4A74" w:rsidRDefault="009813B8" w:rsidP="009813B8">
      <w:pPr>
        <w:rPr>
          <w:rFonts w:ascii="Arial" w:hAnsi="Arial" w:cs="Arial"/>
          <w:bCs/>
          <w:sz w:val="20"/>
          <w:szCs w:val="20"/>
        </w:rPr>
      </w:pPr>
      <w:r w:rsidRPr="000A4A74">
        <w:rPr>
          <w:rFonts w:ascii="Arial" w:hAnsi="Arial" w:cs="Arial"/>
          <w:bCs/>
          <w:sz w:val="20"/>
          <w:szCs w:val="20"/>
        </w:rPr>
        <w:t xml:space="preserve">It is critical that students attend all scheduled instruction, unless properly excused.  The following guidance is provided for excused student absences: </w:t>
      </w:r>
    </w:p>
    <w:p w:rsidR="009813B8" w:rsidRPr="002F7468" w:rsidRDefault="009813B8" w:rsidP="002F7468"/>
    <w:p w:rsidR="009813B8" w:rsidRPr="002F7468" w:rsidRDefault="002F7468" w:rsidP="002F7468">
      <w:pPr>
        <w:rPr>
          <w:rFonts w:ascii="Arial" w:hAnsi="Arial" w:cs="Arial"/>
          <w:sz w:val="20"/>
          <w:szCs w:val="20"/>
        </w:rPr>
      </w:pPr>
      <w:r>
        <w:rPr>
          <w:rFonts w:ascii="Arial" w:hAnsi="Arial" w:cs="Arial"/>
          <w:sz w:val="20"/>
          <w:szCs w:val="20"/>
        </w:rPr>
        <w:t xml:space="preserve">1.  </w:t>
      </w:r>
      <w:r w:rsidR="009813B8" w:rsidRPr="002F7468">
        <w:rPr>
          <w:rFonts w:ascii="Arial" w:hAnsi="Arial" w:cs="Arial"/>
          <w:sz w:val="20"/>
          <w:szCs w:val="20"/>
        </w:rPr>
        <w:t xml:space="preserve">As a general rule, </w:t>
      </w:r>
      <w:r w:rsidR="009813B8" w:rsidRPr="00540D07">
        <w:rPr>
          <w:rFonts w:ascii="Arial" w:hAnsi="Arial" w:cs="Arial"/>
          <w:sz w:val="20"/>
          <w:szCs w:val="20"/>
          <w:u w:val="single"/>
        </w:rPr>
        <w:t>emergency circumstances will be the only exception for absences</w:t>
      </w:r>
      <w:r w:rsidR="009813B8" w:rsidRPr="002F7468">
        <w:rPr>
          <w:rFonts w:ascii="Arial" w:hAnsi="Arial" w:cs="Arial"/>
          <w:sz w:val="20"/>
          <w:szCs w:val="20"/>
        </w:rPr>
        <w:t xml:space="preserve"> from scheduled academic instruction. </w:t>
      </w:r>
    </w:p>
    <w:p w:rsidR="007F73A0" w:rsidRPr="002F7468" w:rsidRDefault="007F73A0" w:rsidP="002F7468">
      <w:pPr>
        <w:rPr>
          <w:rFonts w:ascii="Arial" w:hAnsi="Arial" w:cs="Arial"/>
          <w:sz w:val="20"/>
          <w:szCs w:val="20"/>
        </w:rPr>
      </w:pPr>
    </w:p>
    <w:p w:rsidR="005A6FF1" w:rsidRPr="002F7468" w:rsidRDefault="002F7468" w:rsidP="002F7468">
      <w:pPr>
        <w:rPr>
          <w:rFonts w:ascii="Arial" w:hAnsi="Arial" w:cs="Arial"/>
          <w:sz w:val="20"/>
          <w:szCs w:val="20"/>
        </w:rPr>
      </w:pPr>
      <w:r>
        <w:rPr>
          <w:rFonts w:ascii="Arial" w:hAnsi="Arial" w:cs="Arial"/>
          <w:sz w:val="20"/>
          <w:szCs w:val="20"/>
        </w:rPr>
        <w:t xml:space="preserve">2.  </w:t>
      </w:r>
      <w:r w:rsidR="005A6FF1" w:rsidRPr="002F7468">
        <w:rPr>
          <w:rFonts w:ascii="Arial" w:hAnsi="Arial" w:cs="Arial"/>
          <w:sz w:val="20"/>
          <w:szCs w:val="20"/>
        </w:rPr>
        <w:t>In the event of an emergency or illness, the student must</w:t>
      </w:r>
      <w:r w:rsidR="005A6FF1" w:rsidRPr="00540D07">
        <w:rPr>
          <w:rFonts w:ascii="Arial" w:hAnsi="Arial" w:cs="Arial"/>
          <w:i/>
          <w:sz w:val="20"/>
          <w:szCs w:val="20"/>
          <w:u w:val="single"/>
        </w:rPr>
        <w:t xml:space="preserve"> immediately</w:t>
      </w:r>
      <w:r w:rsidR="005A6FF1" w:rsidRPr="002F7468">
        <w:rPr>
          <w:rFonts w:ascii="Arial" w:hAnsi="Arial" w:cs="Arial"/>
          <w:sz w:val="20"/>
          <w:szCs w:val="20"/>
        </w:rPr>
        <w:t xml:space="preserve"> contact the </w:t>
      </w:r>
      <w:r w:rsidR="00223083">
        <w:rPr>
          <w:rFonts w:ascii="Arial" w:hAnsi="Arial" w:cs="Arial"/>
          <w:sz w:val="20"/>
          <w:szCs w:val="20"/>
        </w:rPr>
        <w:t xml:space="preserve">Course Manager or the </w:t>
      </w:r>
      <w:r w:rsidR="007C5BC7" w:rsidRPr="002F7468">
        <w:rPr>
          <w:rFonts w:ascii="Arial" w:hAnsi="Arial" w:cs="Arial"/>
          <w:sz w:val="20"/>
          <w:szCs w:val="20"/>
        </w:rPr>
        <w:t>CP-12</w:t>
      </w:r>
      <w:r w:rsidR="005A6FF1" w:rsidRPr="002F7468">
        <w:rPr>
          <w:rFonts w:ascii="Arial" w:hAnsi="Arial" w:cs="Arial"/>
          <w:sz w:val="20"/>
          <w:szCs w:val="20"/>
        </w:rPr>
        <w:t xml:space="preserve"> </w:t>
      </w:r>
      <w:r w:rsidR="00F044F9" w:rsidRPr="002F7468">
        <w:rPr>
          <w:rFonts w:ascii="Arial" w:hAnsi="Arial" w:cs="Arial"/>
          <w:sz w:val="20"/>
          <w:szCs w:val="20"/>
        </w:rPr>
        <w:t>Branch</w:t>
      </w:r>
      <w:r w:rsidR="005A6FF1" w:rsidRPr="002F7468">
        <w:rPr>
          <w:rFonts w:ascii="Arial" w:hAnsi="Arial" w:cs="Arial"/>
          <w:sz w:val="20"/>
          <w:szCs w:val="20"/>
        </w:rPr>
        <w:t xml:space="preserve"> Chief and communicate the circumstances surrounding the emergency. </w:t>
      </w:r>
    </w:p>
    <w:p w:rsidR="002F7468" w:rsidRPr="002F7468" w:rsidRDefault="002F7468" w:rsidP="002F7468">
      <w:pPr>
        <w:rPr>
          <w:rFonts w:ascii="Arial" w:hAnsi="Arial" w:cs="Arial"/>
          <w:sz w:val="20"/>
          <w:szCs w:val="20"/>
        </w:rPr>
      </w:pPr>
    </w:p>
    <w:p w:rsidR="007F73A0" w:rsidRPr="002F7468" w:rsidRDefault="002F7468" w:rsidP="002F7468">
      <w:pPr>
        <w:rPr>
          <w:rFonts w:ascii="Arial" w:hAnsi="Arial" w:cs="Arial"/>
          <w:sz w:val="20"/>
          <w:szCs w:val="20"/>
        </w:rPr>
      </w:pPr>
      <w:r>
        <w:rPr>
          <w:rFonts w:ascii="Arial" w:hAnsi="Arial" w:cs="Arial"/>
          <w:sz w:val="20"/>
          <w:szCs w:val="20"/>
        </w:rPr>
        <w:t xml:space="preserve">3.  </w:t>
      </w:r>
      <w:r w:rsidR="007F73A0" w:rsidRPr="002F7468">
        <w:rPr>
          <w:rFonts w:ascii="Arial" w:hAnsi="Arial" w:cs="Arial"/>
          <w:sz w:val="20"/>
          <w:szCs w:val="20"/>
        </w:rPr>
        <w:t xml:space="preserve">All other absences will be considered on a case by case </w:t>
      </w:r>
      <w:r w:rsidR="005A6FF1" w:rsidRPr="002F7468">
        <w:rPr>
          <w:rFonts w:ascii="Arial" w:hAnsi="Arial" w:cs="Arial"/>
          <w:sz w:val="20"/>
          <w:szCs w:val="20"/>
        </w:rPr>
        <w:t>basis</w:t>
      </w:r>
      <w:r w:rsidR="007F73A0" w:rsidRPr="002F7468">
        <w:rPr>
          <w:rFonts w:ascii="Arial" w:hAnsi="Arial" w:cs="Arial"/>
          <w:sz w:val="20"/>
          <w:szCs w:val="20"/>
        </w:rPr>
        <w:t xml:space="preserve">.  </w:t>
      </w:r>
      <w:r w:rsidR="007F73A0" w:rsidRPr="00524E99">
        <w:rPr>
          <w:rFonts w:ascii="Arial" w:hAnsi="Arial" w:cs="Arial"/>
          <w:b/>
          <w:sz w:val="20"/>
          <w:szCs w:val="20"/>
        </w:rPr>
        <w:t xml:space="preserve">Absences </w:t>
      </w:r>
      <w:r w:rsidR="005A6FF1" w:rsidRPr="00524E99">
        <w:rPr>
          <w:rFonts w:ascii="Arial" w:hAnsi="Arial" w:cs="Arial"/>
          <w:b/>
          <w:sz w:val="20"/>
          <w:szCs w:val="20"/>
        </w:rPr>
        <w:t>shall</w:t>
      </w:r>
      <w:r w:rsidR="007F73A0" w:rsidRPr="00524E99">
        <w:rPr>
          <w:rFonts w:ascii="Arial" w:hAnsi="Arial" w:cs="Arial"/>
          <w:b/>
          <w:sz w:val="20"/>
          <w:szCs w:val="20"/>
        </w:rPr>
        <w:t xml:space="preserve"> be requested in memorandum format </w:t>
      </w:r>
      <w:r w:rsidR="00594CC1" w:rsidRPr="00524E99">
        <w:rPr>
          <w:rFonts w:ascii="Arial" w:hAnsi="Arial" w:cs="Arial"/>
          <w:b/>
          <w:sz w:val="20"/>
          <w:szCs w:val="20"/>
        </w:rPr>
        <w:t>two weeks</w:t>
      </w:r>
      <w:r w:rsidR="007F73A0" w:rsidRPr="00524E99">
        <w:rPr>
          <w:rFonts w:ascii="Arial" w:hAnsi="Arial" w:cs="Arial"/>
          <w:b/>
          <w:sz w:val="20"/>
          <w:szCs w:val="20"/>
        </w:rPr>
        <w:t xml:space="preserve"> prior to the scheduled absence. </w:t>
      </w:r>
      <w:r w:rsidR="007F73A0" w:rsidRPr="002F7468">
        <w:rPr>
          <w:rFonts w:ascii="Arial" w:hAnsi="Arial" w:cs="Arial"/>
          <w:sz w:val="20"/>
          <w:szCs w:val="20"/>
        </w:rPr>
        <w:t xml:space="preserve"> The student must provide sufficient background information and justification for the absence</w:t>
      </w:r>
      <w:r w:rsidR="00BE1787">
        <w:rPr>
          <w:rFonts w:ascii="Arial" w:hAnsi="Arial" w:cs="Arial"/>
          <w:sz w:val="20"/>
          <w:szCs w:val="20"/>
        </w:rPr>
        <w:t xml:space="preserve"> so an informed decision can be made by the command.</w:t>
      </w:r>
      <w:r w:rsidR="007F73A0" w:rsidRPr="002F7468">
        <w:rPr>
          <w:rFonts w:ascii="Arial" w:hAnsi="Arial" w:cs="Arial"/>
          <w:sz w:val="20"/>
          <w:szCs w:val="20"/>
        </w:rPr>
        <w:t xml:space="preserve">  </w:t>
      </w:r>
      <w:r w:rsidR="005A6FF1" w:rsidRPr="002F7468">
        <w:rPr>
          <w:rFonts w:ascii="Arial" w:hAnsi="Arial" w:cs="Arial"/>
          <w:sz w:val="20"/>
          <w:szCs w:val="20"/>
        </w:rPr>
        <w:t xml:space="preserve">The CP-12 </w:t>
      </w:r>
      <w:r w:rsidR="00546A29">
        <w:rPr>
          <w:rFonts w:ascii="Arial" w:hAnsi="Arial" w:cs="Arial"/>
          <w:sz w:val="20"/>
          <w:szCs w:val="20"/>
        </w:rPr>
        <w:t>Branch</w:t>
      </w:r>
      <w:r w:rsidR="005A6FF1" w:rsidRPr="002F7468">
        <w:rPr>
          <w:rFonts w:ascii="Arial" w:hAnsi="Arial" w:cs="Arial"/>
          <w:sz w:val="20"/>
          <w:szCs w:val="20"/>
        </w:rPr>
        <w:t xml:space="preserve"> Chief will review all requests</w:t>
      </w:r>
      <w:r w:rsidR="00546A29">
        <w:rPr>
          <w:rFonts w:ascii="Arial" w:hAnsi="Arial" w:cs="Arial"/>
          <w:sz w:val="20"/>
          <w:szCs w:val="20"/>
        </w:rPr>
        <w:t>.  C</w:t>
      </w:r>
      <w:r w:rsidR="005A6FF1" w:rsidRPr="002F7468">
        <w:rPr>
          <w:rFonts w:ascii="Arial" w:hAnsi="Arial" w:cs="Arial"/>
          <w:sz w:val="20"/>
          <w:szCs w:val="20"/>
        </w:rPr>
        <w:t xml:space="preserve">ase by case situations may be reviewed </w:t>
      </w:r>
      <w:r w:rsidR="00546A29">
        <w:rPr>
          <w:rFonts w:ascii="Arial" w:hAnsi="Arial" w:cs="Arial"/>
          <w:sz w:val="20"/>
          <w:szCs w:val="20"/>
        </w:rPr>
        <w:t xml:space="preserve">by </w:t>
      </w:r>
      <w:r w:rsidR="005A6FF1" w:rsidRPr="002F7468">
        <w:rPr>
          <w:rFonts w:ascii="Arial" w:hAnsi="Arial" w:cs="Arial"/>
          <w:sz w:val="20"/>
          <w:szCs w:val="20"/>
        </w:rPr>
        <w:t xml:space="preserve">the </w:t>
      </w:r>
      <w:r w:rsidR="00BE1787">
        <w:rPr>
          <w:rFonts w:ascii="Arial" w:hAnsi="Arial" w:cs="Arial"/>
          <w:sz w:val="20"/>
          <w:szCs w:val="20"/>
        </w:rPr>
        <w:t xml:space="preserve">CP-12 </w:t>
      </w:r>
      <w:r w:rsidR="00351B18">
        <w:rPr>
          <w:rFonts w:ascii="Arial" w:hAnsi="Arial" w:cs="Arial"/>
          <w:sz w:val="20"/>
          <w:szCs w:val="20"/>
        </w:rPr>
        <w:t xml:space="preserve">Branch Chief </w:t>
      </w:r>
      <w:r w:rsidR="005A6FF1" w:rsidRPr="002F7468">
        <w:rPr>
          <w:rFonts w:ascii="Arial" w:hAnsi="Arial" w:cs="Arial"/>
          <w:sz w:val="20"/>
          <w:szCs w:val="20"/>
        </w:rPr>
        <w:t>or the</w:t>
      </w:r>
      <w:r w:rsidR="00907D07">
        <w:rPr>
          <w:rFonts w:ascii="Arial" w:hAnsi="Arial" w:cs="Arial"/>
          <w:sz w:val="20"/>
          <w:szCs w:val="20"/>
        </w:rPr>
        <w:t xml:space="preserve"> </w:t>
      </w:r>
      <w:r w:rsidR="00BE1787">
        <w:rPr>
          <w:rFonts w:ascii="Arial" w:hAnsi="Arial" w:cs="Arial"/>
          <w:sz w:val="20"/>
          <w:szCs w:val="20"/>
        </w:rPr>
        <w:t>Director of Training</w:t>
      </w:r>
      <w:r w:rsidR="005A6FF1" w:rsidRPr="002F7468">
        <w:rPr>
          <w:rFonts w:ascii="Arial" w:hAnsi="Arial" w:cs="Arial"/>
          <w:sz w:val="20"/>
          <w:szCs w:val="20"/>
        </w:rPr>
        <w:t xml:space="preserve">. </w:t>
      </w:r>
      <w:r w:rsidR="007F73A0" w:rsidRPr="002F7468">
        <w:rPr>
          <w:rFonts w:ascii="Arial" w:hAnsi="Arial" w:cs="Arial"/>
          <w:sz w:val="20"/>
          <w:szCs w:val="20"/>
        </w:rPr>
        <w:t xml:space="preserve">  </w:t>
      </w:r>
    </w:p>
    <w:p w:rsidR="009813B8" w:rsidRPr="002F7468" w:rsidRDefault="009813B8" w:rsidP="002F7468">
      <w:pPr>
        <w:rPr>
          <w:rFonts w:ascii="Arial" w:hAnsi="Arial" w:cs="Arial"/>
          <w:sz w:val="20"/>
          <w:szCs w:val="20"/>
        </w:rPr>
      </w:pPr>
    </w:p>
    <w:p w:rsidR="009813B8" w:rsidRPr="002F7468" w:rsidRDefault="002F7468" w:rsidP="002F7468">
      <w:pPr>
        <w:rPr>
          <w:rFonts w:ascii="Arial" w:hAnsi="Arial" w:cs="Arial"/>
          <w:sz w:val="20"/>
          <w:szCs w:val="20"/>
        </w:rPr>
      </w:pPr>
      <w:r>
        <w:rPr>
          <w:rFonts w:ascii="Arial" w:hAnsi="Arial" w:cs="Arial"/>
          <w:sz w:val="20"/>
          <w:szCs w:val="20"/>
        </w:rPr>
        <w:t xml:space="preserve">4.  </w:t>
      </w:r>
      <w:r w:rsidR="009813B8" w:rsidRPr="002F7468">
        <w:rPr>
          <w:rFonts w:ascii="Arial" w:hAnsi="Arial" w:cs="Arial"/>
          <w:sz w:val="20"/>
          <w:szCs w:val="20"/>
        </w:rPr>
        <w:t xml:space="preserve">Unexcused absences will not be tolerated and the student may be placed on </w:t>
      </w:r>
      <w:r w:rsidR="008700BC">
        <w:rPr>
          <w:rFonts w:ascii="Arial" w:hAnsi="Arial" w:cs="Arial"/>
          <w:sz w:val="20"/>
          <w:szCs w:val="20"/>
        </w:rPr>
        <w:t>a</w:t>
      </w:r>
      <w:r w:rsidR="009813B8" w:rsidRPr="002F7468">
        <w:rPr>
          <w:rFonts w:ascii="Arial" w:hAnsi="Arial" w:cs="Arial"/>
          <w:sz w:val="20"/>
          <w:szCs w:val="20"/>
        </w:rPr>
        <w:t xml:space="preserve">bsence </w:t>
      </w:r>
      <w:r w:rsidR="008700BC" w:rsidRPr="002F7468">
        <w:rPr>
          <w:rFonts w:ascii="Arial" w:hAnsi="Arial" w:cs="Arial"/>
          <w:sz w:val="20"/>
          <w:szCs w:val="20"/>
        </w:rPr>
        <w:t>without</w:t>
      </w:r>
      <w:r w:rsidR="009813B8" w:rsidRPr="002F7468">
        <w:rPr>
          <w:rFonts w:ascii="Arial" w:hAnsi="Arial" w:cs="Arial"/>
          <w:sz w:val="20"/>
          <w:szCs w:val="20"/>
        </w:rPr>
        <w:t xml:space="preserve"> </w:t>
      </w:r>
      <w:r w:rsidR="008700BC">
        <w:rPr>
          <w:rFonts w:ascii="Arial" w:hAnsi="Arial" w:cs="Arial"/>
          <w:sz w:val="20"/>
          <w:szCs w:val="20"/>
        </w:rPr>
        <w:t>l</w:t>
      </w:r>
      <w:r w:rsidR="009813B8" w:rsidRPr="002F7468">
        <w:rPr>
          <w:rFonts w:ascii="Arial" w:hAnsi="Arial" w:cs="Arial"/>
          <w:sz w:val="20"/>
          <w:szCs w:val="20"/>
        </w:rPr>
        <w:t xml:space="preserve">eave </w:t>
      </w:r>
      <w:r w:rsidR="00BE1787">
        <w:rPr>
          <w:rFonts w:ascii="Arial" w:hAnsi="Arial" w:cs="Arial"/>
          <w:sz w:val="20"/>
          <w:szCs w:val="20"/>
        </w:rPr>
        <w:t xml:space="preserve">(AWOL) </w:t>
      </w:r>
      <w:r w:rsidR="009813B8" w:rsidRPr="002F7468">
        <w:rPr>
          <w:rFonts w:ascii="Arial" w:hAnsi="Arial" w:cs="Arial"/>
          <w:sz w:val="20"/>
          <w:szCs w:val="20"/>
        </w:rPr>
        <w:t xml:space="preserve">status. </w:t>
      </w:r>
    </w:p>
    <w:p w:rsidR="007F73A0" w:rsidRPr="002F7468" w:rsidRDefault="007F73A0" w:rsidP="002F7468">
      <w:pPr>
        <w:rPr>
          <w:rFonts w:ascii="Arial" w:hAnsi="Arial" w:cs="Arial"/>
          <w:sz w:val="20"/>
          <w:szCs w:val="20"/>
        </w:rPr>
      </w:pPr>
    </w:p>
    <w:p w:rsidR="00A24D0C" w:rsidRDefault="002F7468" w:rsidP="002F7468">
      <w:pPr>
        <w:rPr>
          <w:rFonts w:ascii="Arial" w:hAnsi="Arial" w:cs="Arial"/>
          <w:bCs/>
          <w:color w:val="000000"/>
          <w:sz w:val="20"/>
          <w:szCs w:val="20"/>
        </w:rPr>
      </w:pPr>
      <w:r w:rsidRPr="00A24D0C">
        <w:rPr>
          <w:rFonts w:ascii="Arial" w:hAnsi="Arial" w:cs="Arial"/>
          <w:sz w:val="20"/>
          <w:szCs w:val="20"/>
        </w:rPr>
        <w:t xml:space="preserve">5.  </w:t>
      </w:r>
      <w:r w:rsidR="009813B8" w:rsidRPr="00A24D0C">
        <w:rPr>
          <w:rFonts w:ascii="Arial" w:hAnsi="Arial" w:cs="Arial"/>
          <w:sz w:val="20"/>
          <w:szCs w:val="20"/>
        </w:rPr>
        <w:t>The student is responsible for any instruction missed as a result of an absence, regardless of the circumstances</w:t>
      </w:r>
      <w:r w:rsidR="007F73A0" w:rsidRPr="00A24D0C">
        <w:rPr>
          <w:rFonts w:ascii="Arial" w:hAnsi="Arial" w:cs="Arial"/>
          <w:sz w:val="20"/>
          <w:szCs w:val="20"/>
        </w:rPr>
        <w:t xml:space="preserve"> and </w:t>
      </w:r>
      <w:r w:rsidR="00101AD6" w:rsidRPr="00A24D0C">
        <w:rPr>
          <w:rFonts w:ascii="Arial" w:hAnsi="Arial" w:cs="Arial"/>
          <w:sz w:val="20"/>
          <w:szCs w:val="20"/>
        </w:rPr>
        <w:t xml:space="preserve">any make up for the material missed will be coordinated with the instructor.  </w:t>
      </w:r>
      <w:r w:rsidR="00101AD6" w:rsidRPr="00A24D0C">
        <w:rPr>
          <w:rFonts w:ascii="Arial" w:hAnsi="Arial" w:cs="Arial"/>
          <w:bCs/>
          <w:color w:val="000000"/>
          <w:sz w:val="20"/>
          <w:szCs w:val="20"/>
        </w:rPr>
        <w:t xml:space="preserve">The make up assignment varies based on the course contact hours and the actual material missed. </w:t>
      </w:r>
      <w:r w:rsidR="00EF48E7" w:rsidRPr="00A24D0C">
        <w:rPr>
          <w:rFonts w:ascii="Arial" w:hAnsi="Arial" w:cs="Arial"/>
          <w:bCs/>
          <w:color w:val="000000"/>
          <w:sz w:val="20"/>
          <w:szCs w:val="20"/>
        </w:rPr>
        <w:t xml:space="preserve"> Although </w:t>
      </w:r>
      <w:r w:rsidR="00A24D0C" w:rsidRPr="00A24D0C">
        <w:rPr>
          <w:rFonts w:ascii="Arial" w:hAnsi="Arial" w:cs="Arial"/>
          <w:bCs/>
          <w:color w:val="000000"/>
          <w:sz w:val="20"/>
          <w:szCs w:val="20"/>
        </w:rPr>
        <w:t>every effort</w:t>
      </w:r>
      <w:r w:rsidR="00EF48E7" w:rsidRPr="00A24D0C">
        <w:rPr>
          <w:rFonts w:ascii="Arial" w:hAnsi="Arial" w:cs="Arial"/>
          <w:bCs/>
          <w:color w:val="000000"/>
          <w:sz w:val="20"/>
          <w:szCs w:val="20"/>
        </w:rPr>
        <w:t xml:space="preserve"> will be made to </w:t>
      </w:r>
      <w:r w:rsidR="00870717" w:rsidRPr="00A24D0C">
        <w:rPr>
          <w:rFonts w:ascii="Arial" w:hAnsi="Arial" w:cs="Arial"/>
          <w:bCs/>
          <w:color w:val="000000"/>
          <w:sz w:val="20"/>
          <w:szCs w:val="20"/>
        </w:rPr>
        <w:t xml:space="preserve">allow the student to </w:t>
      </w:r>
      <w:r w:rsidR="00EF48E7" w:rsidRPr="00A24D0C">
        <w:rPr>
          <w:rFonts w:ascii="Arial" w:hAnsi="Arial" w:cs="Arial"/>
          <w:bCs/>
          <w:color w:val="000000"/>
          <w:sz w:val="20"/>
          <w:szCs w:val="20"/>
        </w:rPr>
        <w:t xml:space="preserve">complete the training within the </w:t>
      </w:r>
      <w:r w:rsidR="00870717" w:rsidRPr="00A24D0C">
        <w:rPr>
          <w:rFonts w:ascii="Arial" w:hAnsi="Arial" w:cs="Arial"/>
          <w:bCs/>
          <w:color w:val="000000"/>
          <w:sz w:val="20"/>
          <w:szCs w:val="20"/>
        </w:rPr>
        <w:t xml:space="preserve">current </w:t>
      </w:r>
      <w:r w:rsidR="00EF48E7" w:rsidRPr="00A24D0C">
        <w:rPr>
          <w:rFonts w:ascii="Arial" w:hAnsi="Arial" w:cs="Arial"/>
          <w:bCs/>
          <w:color w:val="000000"/>
          <w:sz w:val="20"/>
          <w:szCs w:val="20"/>
        </w:rPr>
        <w:t xml:space="preserve">course </w:t>
      </w:r>
      <w:r w:rsidR="00870717" w:rsidRPr="00A24D0C">
        <w:rPr>
          <w:rFonts w:ascii="Arial" w:hAnsi="Arial" w:cs="Arial"/>
          <w:bCs/>
          <w:color w:val="000000"/>
          <w:sz w:val="20"/>
          <w:szCs w:val="20"/>
        </w:rPr>
        <w:t xml:space="preserve">there may </w:t>
      </w:r>
      <w:r w:rsidR="00A24D0C" w:rsidRPr="00A24D0C">
        <w:rPr>
          <w:rFonts w:ascii="Arial" w:hAnsi="Arial" w:cs="Arial"/>
          <w:bCs/>
          <w:color w:val="000000"/>
          <w:sz w:val="20"/>
          <w:szCs w:val="20"/>
        </w:rPr>
        <w:t>be circumstances</w:t>
      </w:r>
      <w:r w:rsidR="00870717" w:rsidRPr="00A24D0C">
        <w:rPr>
          <w:rFonts w:ascii="Arial" w:hAnsi="Arial" w:cs="Arial"/>
          <w:bCs/>
          <w:color w:val="000000"/>
          <w:sz w:val="20"/>
          <w:szCs w:val="20"/>
        </w:rPr>
        <w:t xml:space="preserve"> where the make up training is not available and the student will have to return in a future </w:t>
      </w:r>
      <w:r w:rsidR="00A24D0C">
        <w:rPr>
          <w:rFonts w:ascii="Arial" w:hAnsi="Arial" w:cs="Arial"/>
          <w:bCs/>
          <w:color w:val="000000"/>
          <w:sz w:val="20"/>
          <w:szCs w:val="20"/>
        </w:rPr>
        <w:t>c</w:t>
      </w:r>
      <w:r w:rsidR="00870717" w:rsidRPr="00A24D0C">
        <w:rPr>
          <w:rFonts w:ascii="Arial" w:hAnsi="Arial" w:cs="Arial"/>
          <w:bCs/>
          <w:color w:val="000000"/>
          <w:sz w:val="20"/>
          <w:szCs w:val="20"/>
        </w:rPr>
        <w:t xml:space="preserve">lass to </w:t>
      </w:r>
      <w:r w:rsidR="00101AD6" w:rsidRPr="00A24D0C">
        <w:rPr>
          <w:rFonts w:ascii="Arial" w:hAnsi="Arial" w:cs="Arial"/>
          <w:bCs/>
          <w:color w:val="000000"/>
          <w:sz w:val="20"/>
          <w:szCs w:val="20"/>
        </w:rPr>
        <w:t>complete</w:t>
      </w:r>
      <w:r w:rsidR="00EF48E7" w:rsidRPr="00A24D0C">
        <w:rPr>
          <w:rFonts w:ascii="Arial" w:hAnsi="Arial" w:cs="Arial"/>
          <w:bCs/>
          <w:color w:val="000000"/>
          <w:sz w:val="20"/>
          <w:szCs w:val="20"/>
        </w:rPr>
        <w:t xml:space="preserve"> the curriculum</w:t>
      </w:r>
      <w:r w:rsidR="00A24D0C">
        <w:rPr>
          <w:rFonts w:ascii="Arial" w:hAnsi="Arial" w:cs="Arial"/>
          <w:bCs/>
          <w:color w:val="000000"/>
          <w:sz w:val="20"/>
          <w:szCs w:val="20"/>
        </w:rPr>
        <w:t>.</w:t>
      </w:r>
    </w:p>
    <w:p w:rsidR="00A24D0C" w:rsidRDefault="00A24D0C" w:rsidP="002F7468">
      <w:pPr>
        <w:rPr>
          <w:rFonts w:ascii="Arial" w:hAnsi="Arial" w:cs="Arial"/>
          <w:bCs/>
          <w:color w:val="000000"/>
          <w:sz w:val="20"/>
          <w:szCs w:val="20"/>
        </w:rPr>
      </w:pPr>
    </w:p>
    <w:p w:rsidR="009813B8" w:rsidRPr="002F7468" w:rsidRDefault="002F7468" w:rsidP="002F7468">
      <w:pPr>
        <w:rPr>
          <w:rFonts w:ascii="Arial" w:hAnsi="Arial" w:cs="Arial"/>
          <w:sz w:val="20"/>
          <w:szCs w:val="20"/>
        </w:rPr>
      </w:pPr>
      <w:r>
        <w:rPr>
          <w:rFonts w:ascii="Arial" w:hAnsi="Arial" w:cs="Arial"/>
          <w:sz w:val="20"/>
          <w:szCs w:val="20"/>
        </w:rPr>
        <w:t xml:space="preserve">6.  </w:t>
      </w:r>
      <w:r w:rsidR="009813B8" w:rsidRPr="002F7468">
        <w:rPr>
          <w:rFonts w:ascii="Arial" w:hAnsi="Arial" w:cs="Arial"/>
          <w:sz w:val="20"/>
          <w:szCs w:val="20"/>
        </w:rPr>
        <w:t xml:space="preserve">In the event that a student is absent due to illness they must provide a doctor’s note. </w:t>
      </w:r>
      <w:r w:rsidR="007F73A0" w:rsidRPr="002F7468">
        <w:rPr>
          <w:rFonts w:ascii="Arial" w:hAnsi="Arial" w:cs="Arial"/>
          <w:sz w:val="20"/>
          <w:szCs w:val="20"/>
        </w:rPr>
        <w:t>Please refer to the listing of medical facilities in this handbook under “Administrative Information”.</w:t>
      </w:r>
    </w:p>
    <w:p w:rsidR="00A87781" w:rsidRDefault="00A87781" w:rsidP="00B82735">
      <w:pPr>
        <w:rPr>
          <w:rFonts w:ascii="Arial" w:hAnsi="Arial" w:cs="Arial"/>
          <w:bCs/>
          <w:sz w:val="20"/>
          <w:szCs w:val="20"/>
        </w:rPr>
      </w:pPr>
    </w:p>
    <w:p w:rsidR="00D91A38" w:rsidRDefault="00D91A38" w:rsidP="00B82735">
      <w:pPr>
        <w:rPr>
          <w:rFonts w:ascii="Arial" w:hAnsi="Arial" w:cs="Arial"/>
          <w:b/>
          <w:i/>
          <w:color w:val="000000"/>
          <w:sz w:val="20"/>
          <w:szCs w:val="20"/>
        </w:rPr>
      </w:pPr>
      <w:r>
        <w:rPr>
          <w:rFonts w:ascii="Arial" w:hAnsi="Arial" w:cs="Arial"/>
          <w:b/>
          <w:i/>
          <w:color w:val="000000"/>
          <w:sz w:val="20"/>
          <w:szCs w:val="20"/>
        </w:rPr>
        <w:t>Participation</w:t>
      </w:r>
    </w:p>
    <w:p w:rsidR="00EA2090" w:rsidRDefault="00512FF8" w:rsidP="00EA2090">
      <w:pPr>
        <w:rPr>
          <w:rFonts w:ascii="Arial" w:hAnsi="Arial" w:cs="Arial"/>
          <w:sz w:val="20"/>
          <w:szCs w:val="20"/>
        </w:rPr>
      </w:pPr>
      <w:r w:rsidRPr="000A4A74">
        <w:rPr>
          <w:rFonts w:ascii="Arial" w:hAnsi="Arial" w:cs="Arial"/>
          <w:bCs/>
          <w:sz w:val="20"/>
          <w:szCs w:val="20"/>
        </w:rPr>
        <w:t xml:space="preserve">Academic performance is directly related to attitude, enthusiasm, and cooperation of students in all educational and instructional activities.  Student participation demonstrates leadership and managerial potential. </w:t>
      </w:r>
      <w:r>
        <w:rPr>
          <w:rFonts w:ascii="Arial" w:hAnsi="Arial" w:cs="Arial"/>
          <w:bCs/>
          <w:sz w:val="20"/>
          <w:szCs w:val="20"/>
        </w:rPr>
        <w:t xml:space="preserve"> </w:t>
      </w:r>
      <w:r w:rsidR="003B20AF" w:rsidRPr="003B20AF">
        <w:rPr>
          <w:rFonts w:ascii="Arial" w:hAnsi="Arial" w:cs="Arial"/>
          <w:sz w:val="20"/>
          <w:szCs w:val="20"/>
        </w:rPr>
        <w:t>Th</w:t>
      </w:r>
      <w:r>
        <w:rPr>
          <w:rFonts w:ascii="Arial" w:hAnsi="Arial" w:cs="Arial"/>
          <w:sz w:val="20"/>
          <w:szCs w:val="20"/>
        </w:rPr>
        <w:t>is</w:t>
      </w:r>
      <w:r w:rsidR="003B20AF" w:rsidRPr="003B20AF">
        <w:rPr>
          <w:rFonts w:ascii="Arial" w:hAnsi="Arial" w:cs="Arial"/>
          <w:sz w:val="20"/>
          <w:szCs w:val="20"/>
        </w:rPr>
        <w:t xml:space="preserve"> course emphasizes class participation through in-class discussion, case studies, exercises, and presentations.  Therefore, students are expected to actively participate in the class discussions.</w:t>
      </w:r>
      <w:r w:rsidR="009813B8">
        <w:rPr>
          <w:rFonts w:ascii="Arial" w:hAnsi="Arial" w:cs="Arial"/>
          <w:sz w:val="20"/>
          <w:szCs w:val="20"/>
        </w:rPr>
        <w:t xml:space="preserve">  Classroom participation is </w:t>
      </w:r>
      <w:r w:rsidR="00EE4F31">
        <w:rPr>
          <w:rFonts w:ascii="Arial" w:hAnsi="Arial" w:cs="Arial"/>
          <w:sz w:val="20"/>
          <w:szCs w:val="20"/>
        </w:rPr>
        <w:t xml:space="preserve">required </w:t>
      </w:r>
      <w:r w:rsidR="009813B8">
        <w:rPr>
          <w:rFonts w:ascii="Arial" w:hAnsi="Arial" w:cs="Arial"/>
          <w:sz w:val="20"/>
          <w:szCs w:val="20"/>
        </w:rPr>
        <w:t>throughout the term.  Students are encouraged to take notes during lectures for use in subsequen</w:t>
      </w:r>
      <w:r w:rsidR="00EE4F31">
        <w:rPr>
          <w:rFonts w:ascii="Arial" w:hAnsi="Arial" w:cs="Arial"/>
          <w:sz w:val="20"/>
          <w:szCs w:val="20"/>
        </w:rPr>
        <w:t>t</w:t>
      </w:r>
      <w:r w:rsidR="009813B8">
        <w:rPr>
          <w:rFonts w:ascii="Arial" w:hAnsi="Arial" w:cs="Arial"/>
          <w:sz w:val="20"/>
          <w:szCs w:val="20"/>
        </w:rPr>
        <w:t xml:space="preserve"> course work.  Unless otherwise specif</w:t>
      </w:r>
      <w:r w:rsidR="00EE4F31">
        <w:rPr>
          <w:rFonts w:ascii="Arial" w:hAnsi="Arial" w:cs="Arial"/>
          <w:sz w:val="20"/>
          <w:szCs w:val="20"/>
        </w:rPr>
        <w:t>i</w:t>
      </w:r>
      <w:r w:rsidR="009813B8">
        <w:rPr>
          <w:rFonts w:ascii="Arial" w:hAnsi="Arial" w:cs="Arial"/>
          <w:sz w:val="20"/>
          <w:szCs w:val="20"/>
        </w:rPr>
        <w:t>ed, notes may be taken during guest speaker presenta</w:t>
      </w:r>
      <w:r w:rsidR="00EE4F31">
        <w:rPr>
          <w:rFonts w:ascii="Arial" w:hAnsi="Arial" w:cs="Arial"/>
          <w:sz w:val="20"/>
          <w:szCs w:val="20"/>
        </w:rPr>
        <w:t>t</w:t>
      </w:r>
      <w:r w:rsidR="009813B8">
        <w:rPr>
          <w:rFonts w:ascii="Arial" w:hAnsi="Arial" w:cs="Arial"/>
          <w:sz w:val="20"/>
          <w:szCs w:val="20"/>
        </w:rPr>
        <w:t xml:space="preserve">ions.  </w:t>
      </w:r>
    </w:p>
    <w:p w:rsidR="003B20AF" w:rsidRPr="003B20AF" w:rsidRDefault="003B20AF" w:rsidP="00EA2090">
      <w:pPr>
        <w:rPr>
          <w:rFonts w:ascii="Arial" w:hAnsi="Arial" w:cs="Arial"/>
          <w:b/>
          <w:bCs/>
          <w:i/>
          <w:color w:val="000000"/>
          <w:sz w:val="20"/>
          <w:szCs w:val="20"/>
        </w:rPr>
      </w:pPr>
    </w:p>
    <w:p w:rsidR="00EA2090" w:rsidRPr="000A4A74" w:rsidRDefault="00EA2090" w:rsidP="00EA2090">
      <w:pPr>
        <w:rPr>
          <w:rFonts w:ascii="Arial" w:hAnsi="Arial" w:cs="Arial"/>
          <w:b/>
          <w:bCs/>
          <w:i/>
          <w:color w:val="000000"/>
          <w:sz w:val="20"/>
          <w:szCs w:val="20"/>
        </w:rPr>
      </w:pPr>
      <w:r w:rsidRPr="000A4A74">
        <w:rPr>
          <w:rFonts w:ascii="Arial" w:hAnsi="Arial" w:cs="Arial"/>
          <w:b/>
          <w:bCs/>
          <w:i/>
          <w:color w:val="000000"/>
          <w:sz w:val="20"/>
          <w:szCs w:val="20"/>
        </w:rPr>
        <w:t>Other Requirements</w:t>
      </w:r>
    </w:p>
    <w:p w:rsidR="00C410D0" w:rsidRDefault="006B2824" w:rsidP="00EA2090">
      <w:pPr>
        <w:rPr>
          <w:rFonts w:ascii="Arial" w:hAnsi="Arial" w:cs="Arial"/>
          <w:bCs/>
          <w:color w:val="000000"/>
          <w:sz w:val="20"/>
          <w:szCs w:val="20"/>
        </w:rPr>
      </w:pPr>
      <w:r>
        <w:rPr>
          <w:rFonts w:ascii="Arial" w:hAnsi="Arial" w:cs="Arial"/>
          <w:bCs/>
          <w:color w:val="000000"/>
          <w:sz w:val="20"/>
          <w:szCs w:val="20"/>
        </w:rPr>
        <w:t>Eac</w:t>
      </w:r>
      <w:r w:rsidR="007217CE">
        <w:rPr>
          <w:rFonts w:ascii="Arial" w:hAnsi="Arial" w:cs="Arial"/>
          <w:bCs/>
          <w:color w:val="000000"/>
          <w:sz w:val="20"/>
          <w:szCs w:val="20"/>
        </w:rPr>
        <w:t>h student is required to conduct Privately Owned Vehicle (POV) Risk Assessments</w:t>
      </w:r>
      <w:r>
        <w:rPr>
          <w:rFonts w:ascii="Arial" w:hAnsi="Arial" w:cs="Arial"/>
          <w:bCs/>
          <w:color w:val="000000"/>
          <w:sz w:val="20"/>
          <w:szCs w:val="20"/>
        </w:rPr>
        <w:t xml:space="preserve"> using the Travel Risk Planning System (TRiPS)</w:t>
      </w:r>
      <w:r w:rsidR="00D526B0">
        <w:rPr>
          <w:rFonts w:ascii="Arial" w:hAnsi="Arial" w:cs="Arial"/>
          <w:bCs/>
          <w:color w:val="000000"/>
          <w:sz w:val="20"/>
          <w:szCs w:val="20"/>
        </w:rPr>
        <w:t xml:space="preserve"> f</w:t>
      </w:r>
      <w:r w:rsidR="007217CE">
        <w:rPr>
          <w:rFonts w:ascii="Arial" w:hAnsi="Arial" w:cs="Arial"/>
          <w:bCs/>
          <w:color w:val="000000"/>
          <w:sz w:val="20"/>
          <w:szCs w:val="20"/>
        </w:rPr>
        <w:t xml:space="preserve">or </w:t>
      </w:r>
      <w:r w:rsidR="00D526B0">
        <w:rPr>
          <w:rFonts w:ascii="Arial" w:hAnsi="Arial" w:cs="Arial"/>
          <w:bCs/>
          <w:color w:val="000000"/>
          <w:sz w:val="20"/>
          <w:szCs w:val="20"/>
        </w:rPr>
        <w:t xml:space="preserve">all </w:t>
      </w:r>
      <w:r>
        <w:rPr>
          <w:rFonts w:ascii="Arial" w:hAnsi="Arial" w:cs="Arial"/>
          <w:bCs/>
          <w:color w:val="000000"/>
          <w:sz w:val="20"/>
          <w:szCs w:val="20"/>
        </w:rPr>
        <w:t xml:space="preserve">travel </w:t>
      </w:r>
      <w:r w:rsidR="00D526B0">
        <w:rPr>
          <w:rFonts w:ascii="Arial" w:hAnsi="Arial" w:cs="Arial"/>
          <w:bCs/>
          <w:color w:val="000000"/>
          <w:sz w:val="20"/>
          <w:szCs w:val="20"/>
        </w:rPr>
        <w:t xml:space="preserve">beyond </w:t>
      </w:r>
      <w:r>
        <w:rPr>
          <w:rFonts w:ascii="Arial" w:hAnsi="Arial" w:cs="Arial"/>
          <w:bCs/>
          <w:color w:val="000000"/>
          <w:sz w:val="20"/>
          <w:szCs w:val="20"/>
        </w:rPr>
        <w:t>50 miles</w:t>
      </w:r>
      <w:r w:rsidR="00D526B0">
        <w:rPr>
          <w:rFonts w:ascii="Arial" w:hAnsi="Arial" w:cs="Arial"/>
          <w:bCs/>
          <w:color w:val="000000"/>
          <w:sz w:val="20"/>
          <w:szCs w:val="20"/>
        </w:rPr>
        <w:t>.  S</w:t>
      </w:r>
      <w:r w:rsidR="007217CE">
        <w:rPr>
          <w:rFonts w:ascii="Arial" w:hAnsi="Arial" w:cs="Arial"/>
          <w:bCs/>
          <w:color w:val="000000"/>
          <w:sz w:val="20"/>
          <w:szCs w:val="20"/>
        </w:rPr>
        <w:t xml:space="preserve">tudents </w:t>
      </w:r>
      <w:r w:rsidR="00D526B0">
        <w:rPr>
          <w:rFonts w:ascii="Arial" w:hAnsi="Arial" w:cs="Arial"/>
          <w:bCs/>
          <w:color w:val="000000"/>
          <w:sz w:val="20"/>
          <w:szCs w:val="20"/>
        </w:rPr>
        <w:t>will</w:t>
      </w:r>
      <w:r w:rsidR="007217CE">
        <w:rPr>
          <w:rFonts w:ascii="Arial" w:hAnsi="Arial" w:cs="Arial"/>
          <w:bCs/>
          <w:color w:val="000000"/>
          <w:sz w:val="20"/>
          <w:szCs w:val="20"/>
        </w:rPr>
        <w:t xml:space="preserve"> use the CP-12 Course Manager as their supervisor. </w:t>
      </w:r>
      <w:r w:rsidR="00D526B0">
        <w:rPr>
          <w:rFonts w:ascii="Arial" w:hAnsi="Arial" w:cs="Arial"/>
          <w:bCs/>
          <w:color w:val="000000"/>
          <w:sz w:val="20"/>
          <w:szCs w:val="20"/>
        </w:rPr>
        <w:t xml:space="preserve"> </w:t>
      </w:r>
      <w:r>
        <w:rPr>
          <w:rFonts w:ascii="Arial" w:hAnsi="Arial" w:cs="Arial"/>
          <w:bCs/>
          <w:color w:val="000000"/>
          <w:sz w:val="20"/>
          <w:szCs w:val="20"/>
        </w:rPr>
        <w:t xml:space="preserve">The TRiPS is an online mission planning tool with an assessment that is designed to reinforce common sense driving.  This requirement will reinforce common sense driving skills and allow the student to be more familiar with the online tool.  The </w:t>
      </w:r>
      <w:r w:rsidR="00AE306D">
        <w:rPr>
          <w:rFonts w:ascii="Arial" w:hAnsi="Arial" w:cs="Arial"/>
          <w:bCs/>
          <w:color w:val="000000"/>
          <w:sz w:val="20"/>
          <w:szCs w:val="20"/>
        </w:rPr>
        <w:t xml:space="preserve">TRiPS POV Risk Assessment is a tool to help you assess the hazards you may encounter on a planned trip while driving a privately owned vehicle.  </w:t>
      </w:r>
    </w:p>
    <w:p w:rsidR="009D43F5" w:rsidRDefault="009D43F5" w:rsidP="00EA2090">
      <w:pPr>
        <w:rPr>
          <w:rFonts w:ascii="Arial" w:hAnsi="Arial" w:cs="Arial"/>
          <w:bCs/>
          <w:color w:val="000000"/>
          <w:sz w:val="20"/>
          <w:szCs w:val="20"/>
        </w:rPr>
      </w:pPr>
    </w:p>
    <w:p w:rsidR="009D43F5" w:rsidRDefault="009D43F5" w:rsidP="00EA2090">
      <w:pPr>
        <w:rPr>
          <w:rFonts w:ascii="Arial" w:hAnsi="Arial" w:cs="Arial"/>
          <w:bCs/>
          <w:color w:val="000000"/>
          <w:sz w:val="20"/>
          <w:szCs w:val="20"/>
        </w:rPr>
      </w:pPr>
      <w:r>
        <w:rPr>
          <w:rFonts w:ascii="Arial" w:hAnsi="Arial" w:cs="Arial"/>
          <w:bCs/>
          <w:color w:val="000000"/>
          <w:sz w:val="20"/>
          <w:szCs w:val="20"/>
        </w:rPr>
        <w:t xml:space="preserve">Each student is required to write </w:t>
      </w:r>
      <w:r w:rsidR="00B92E82">
        <w:rPr>
          <w:rFonts w:ascii="Arial" w:hAnsi="Arial" w:cs="Arial"/>
          <w:bCs/>
          <w:color w:val="000000"/>
          <w:sz w:val="20"/>
          <w:szCs w:val="20"/>
        </w:rPr>
        <w:t>two</w:t>
      </w:r>
      <w:r>
        <w:rPr>
          <w:rFonts w:ascii="Arial" w:hAnsi="Arial" w:cs="Arial"/>
          <w:bCs/>
          <w:color w:val="000000"/>
          <w:sz w:val="20"/>
          <w:szCs w:val="20"/>
        </w:rPr>
        <w:t xml:space="preserve"> article</w:t>
      </w:r>
      <w:r w:rsidR="00B92E82">
        <w:rPr>
          <w:rFonts w:ascii="Arial" w:hAnsi="Arial" w:cs="Arial"/>
          <w:bCs/>
          <w:color w:val="000000"/>
          <w:sz w:val="20"/>
          <w:szCs w:val="20"/>
        </w:rPr>
        <w:t>s</w:t>
      </w:r>
      <w:r>
        <w:rPr>
          <w:rFonts w:ascii="Arial" w:hAnsi="Arial" w:cs="Arial"/>
          <w:bCs/>
          <w:color w:val="000000"/>
          <w:sz w:val="20"/>
          <w:szCs w:val="20"/>
        </w:rPr>
        <w:t xml:space="preserve"> for a Safety and Occupational Health publication, magazine or journ</w:t>
      </w:r>
      <w:r w:rsidR="00B576CF">
        <w:rPr>
          <w:rFonts w:ascii="Arial" w:hAnsi="Arial" w:cs="Arial"/>
          <w:bCs/>
          <w:color w:val="000000"/>
          <w:sz w:val="20"/>
          <w:szCs w:val="20"/>
        </w:rPr>
        <w:t>al of their choice.</w:t>
      </w:r>
      <w:r w:rsidR="004A5A85">
        <w:rPr>
          <w:rFonts w:ascii="Arial" w:hAnsi="Arial" w:cs="Arial"/>
          <w:bCs/>
          <w:color w:val="000000"/>
          <w:sz w:val="20"/>
          <w:szCs w:val="20"/>
        </w:rPr>
        <w:t xml:space="preserve">  The article</w:t>
      </w:r>
      <w:r w:rsidR="00B92E82">
        <w:rPr>
          <w:rFonts w:ascii="Arial" w:hAnsi="Arial" w:cs="Arial"/>
          <w:bCs/>
          <w:color w:val="000000"/>
          <w:sz w:val="20"/>
          <w:szCs w:val="20"/>
        </w:rPr>
        <w:t>s</w:t>
      </w:r>
      <w:r w:rsidR="004A5A85">
        <w:rPr>
          <w:rFonts w:ascii="Arial" w:hAnsi="Arial" w:cs="Arial"/>
          <w:bCs/>
          <w:color w:val="000000"/>
          <w:sz w:val="20"/>
          <w:szCs w:val="20"/>
        </w:rPr>
        <w:t xml:space="preserve"> must be submitted to the CP-12 staff for credit.</w:t>
      </w:r>
    </w:p>
    <w:p w:rsidR="00C410D0" w:rsidRDefault="00C410D0" w:rsidP="00EA2090">
      <w:pPr>
        <w:rPr>
          <w:rFonts w:ascii="Arial" w:hAnsi="Arial" w:cs="Arial"/>
          <w:bCs/>
          <w:color w:val="000000"/>
          <w:sz w:val="20"/>
          <w:szCs w:val="20"/>
        </w:rPr>
      </w:pPr>
    </w:p>
    <w:p w:rsidR="00EA2090" w:rsidRDefault="00EA2090" w:rsidP="00EA2090">
      <w:pPr>
        <w:rPr>
          <w:rFonts w:ascii="Arial" w:hAnsi="Arial" w:cs="Arial"/>
          <w:bCs/>
          <w:color w:val="000000"/>
          <w:sz w:val="20"/>
          <w:szCs w:val="20"/>
        </w:rPr>
      </w:pPr>
      <w:r>
        <w:rPr>
          <w:rFonts w:ascii="Arial" w:hAnsi="Arial" w:cs="Arial"/>
          <w:bCs/>
          <w:color w:val="000000"/>
          <w:sz w:val="20"/>
          <w:szCs w:val="20"/>
        </w:rPr>
        <w:t xml:space="preserve">Each student must possess adequate computer skills prior to attending the course.  Local education centers offer basic computer competency exams for skill assessment.  At a minimum, each student must be competent at Microsoft Word, Powerpoint, and Excel.  Basic and advanced, online, self paced courses are available at </w:t>
      </w:r>
      <w:hyperlink r:id="rId23" w:history="1">
        <w:r w:rsidR="00D06EEB" w:rsidRPr="00D05AA5">
          <w:rPr>
            <w:rStyle w:val="Hyperlink"/>
            <w:rFonts w:ascii="Arial" w:hAnsi="Arial" w:cs="Arial"/>
            <w:bCs/>
            <w:sz w:val="20"/>
            <w:szCs w:val="20"/>
          </w:rPr>
          <w:t>http://usarmy.skillport.com</w:t>
        </w:r>
      </w:hyperlink>
      <w:r>
        <w:rPr>
          <w:rFonts w:ascii="Arial" w:hAnsi="Arial" w:cs="Arial"/>
          <w:bCs/>
          <w:color w:val="000000"/>
          <w:sz w:val="20"/>
          <w:szCs w:val="20"/>
        </w:rPr>
        <w:t>.</w:t>
      </w:r>
    </w:p>
    <w:p w:rsidR="0027543F" w:rsidRDefault="0027543F" w:rsidP="00EA2090">
      <w:pPr>
        <w:rPr>
          <w:rFonts w:ascii="Arial" w:hAnsi="Arial" w:cs="Arial"/>
          <w:bCs/>
          <w:color w:val="000000"/>
          <w:sz w:val="20"/>
          <w:szCs w:val="20"/>
        </w:rPr>
      </w:pPr>
    </w:p>
    <w:p w:rsidR="0027543F" w:rsidRDefault="0027543F" w:rsidP="00EA2090">
      <w:pPr>
        <w:rPr>
          <w:rFonts w:ascii="Arial" w:hAnsi="Arial" w:cs="Arial"/>
          <w:bCs/>
          <w:color w:val="000000"/>
          <w:sz w:val="20"/>
          <w:szCs w:val="20"/>
        </w:rPr>
      </w:pPr>
      <w:r>
        <w:rPr>
          <w:rFonts w:ascii="Arial" w:hAnsi="Arial" w:cs="Arial"/>
          <w:bCs/>
          <w:color w:val="000000"/>
          <w:sz w:val="20"/>
          <w:szCs w:val="20"/>
        </w:rPr>
        <w:t>All students must bring an electronic copy of their organization</w:t>
      </w:r>
      <w:r w:rsidR="00F9683B">
        <w:rPr>
          <w:rFonts w:ascii="Arial" w:hAnsi="Arial" w:cs="Arial"/>
          <w:bCs/>
          <w:color w:val="000000"/>
          <w:sz w:val="20"/>
          <w:szCs w:val="20"/>
        </w:rPr>
        <w:t>’</w:t>
      </w:r>
      <w:r>
        <w:rPr>
          <w:rFonts w:ascii="Arial" w:hAnsi="Arial" w:cs="Arial"/>
          <w:bCs/>
          <w:color w:val="000000"/>
          <w:sz w:val="20"/>
          <w:szCs w:val="20"/>
        </w:rPr>
        <w:t>s safety S</w:t>
      </w:r>
      <w:r w:rsidR="00F9683B">
        <w:rPr>
          <w:rFonts w:ascii="Arial" w:hAnsi="Arial" w:cs="Arial"/>
          <w:bCs/>
          <w:color w:val="000000"/>
          <w:sz w:val="20"/>
          <w:szCs w:val="20"/>
        </w:rPr>
        <w:t>tanding Operating Procedures (S</w:t>
      </w:r>
      <w:r>
        <w:rPr>
          <w:rFonts w:ascii="Arial" w:hAnsi="Arial" w:cs="Arial"/>
          <w:bCs/>
          <w:color w:val="000000"/>
          <w:sz w:val="20"/>
          <w:szCs w:val="20"/>
        </w:rPr>
        <w:t>OP</w:t>
      </w:r>
      <w:r w:rsidR="00F9683B">
        <w:rPr>
          <w:rFonts w:ascii="Arial" w:hAnsi="Arial" w:cs="Arial"/>
          <w:bCs/>
          <w:color w:val="000000"/>
          <w:sz w:val="20"/>
          <w:szCs w:val="20"/>
        </w:rPr>
        <w:t>)</w:t>
      </w:r>
      <w:r w:rsidR="008D3B0F">
        <w:rPr>
          <w:rFonts w:ascii="Arial" w:hAnsi="Arial" w:cs="Arial"/>
          <w:bCs/>
          <w:color w:val="000000"/>
          <w:sz w:val="20"/>
          <w:szCs w:val="20"/>
        </w:rPr>
        <w:t>, Operating Instruction (OI), or equivelent</w:t>
      </w:r>
      <w:r>
        <w:rPr>
          <w:rFonts w:ascii="Arial" w:hAnsi="Arial" w:cs="Arial"/>
          <w:bCs/>
          <w:color w:val="000000"/>
          <w:sz w:val="20"/>
          <w:szCs w:val="20"/>
        </w:rPr>
        <w:t xml:space="preserve">.  The SOP will be evaluated during the Safety Management System training using a gap analysis tool.  </w:t>
      </w:r>
    </w:p>
    <w:p w:rsidR="00EA2090" w:rsidRPr="00F9683B" w:rsidRDefault="00EA2090" w:rsidP="00B82735">
      <w:pPr>
        <w:rPr>
          <w:rFonts w:ascii="Arial" w:hAnsi="Arial" w:cs="Arial"/>
          <w:b/>
          <w:bCs/>
          <w:color w:val="000000"/>
          <w:sz w:val="20"/>
          <w:szCs w:val="20"/>
        </w:rPr>
      </w:pPr>
    </w:p>
    <w:p w:rsidR="00EA2090" w:rsidRPr="004D3099" w:rsidRDefault="00EA2090" w:rsidP="00EA2090">
      <w:pPr>
        <w:rPr>
          <w:rFonts w:ascii="Arial" w:hAnsi="Arial" w:cs="Arial"/>
          <w:b/>
          <w:sz w:val="20"/>
          <w:szCs w:val="20"/>
        </w:rPr>
      </w:pPr>
      <w:r w:rsidRPr="004D3099">
        <w:rPr>
          <w:rFonts w:ascii="Arial" w:hAnsi="Arial" w:cs="Arial"/>
          <w:b/>
          <w:sz w:val="20"/>
          <w:szCs w:val="20"/>
        </w:rPr>
        <w:t>STAFF STUDY AND DECISION BRIEF</w:t>
      </w:r>
    </w:p>
    <w:p w:rsidR="00EA2090" w:rsidRDefault="00936DB0" w:rsidP="00EA2090">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19050</wp:posOffset>
                </wp:positionV>
                <wp:extent cx="5943600" cy="0"/>
                <wp:effectExtent l="9525" t="9525" r="9525" b="9525"/>
                <wp:wrapNone/>
                <wp:docPr id="2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mo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" strokeweight="1.5pt"/>
            </w:pict>
          </mc:Fallback>
        </mc:AlternateContent>
      </w:r>
    </w:p>
    <w:p w:rsidR="00EA2090" w:rsidRPr="000A4A74" w:rsidRDefault="00EA2090" w:rsidP="00EA2090">
      <w:pPr>
        <w:rPr>
          <w:rFonts w:ascii="Arial" w:hAnsi="Arial" w:cs="Arial"/>
          <w:sz w:val="20"/>
          <w:szCs w:val="20"/>
        </w:rPr>
      </w:pPr>
      <w:r w:rsidRPr="000A4A74">
        <w:rPr>
          <w:rFonts w:ascii="Arial" w:hAnsi="Arial" w:cs="Arial"/>
          <w:sz w:val="20"/>
          <w:szCs w:val="20"/>
        </w:rPr>
        <w:t xml:space="preserve">A staff study is a mandatory requirement of the </w:t>
      </w:r>
      <w:r w:rsidR="007C5BC7">
        <w:rPr>
          <w:rFonts w:ascii="Arial" w:hAnsi="Arial" w:cs="Arial"/>
          <w:sz w:val="20"/>
          <w:szCs w:val="20"/>
        </w:rPr>
        <w:t>CP-12</w:t>
      </w:r>
      <w:r w:rsidRPr="000A4A74">
        <w:rPr>
          <w:rFonts w:ascii="Arial" w:hAnsi="Arial" w:cs="Arial"/>
          <w:sz w:val="20"/>
          <w:szCs w:val="20"/>
        </w:rPr>
        <w:t xml:space="preserve"> Safety and Occupational Health Intern Training.  Each student will work independently to review a relevant topic and develop a viable problem statement suitable for investigation.  Each student will formulate a specific research plan; including selection of appropriate data collection, analysis method, and coordinating with involved individuals or organizations to acquire research information.</w:t>
      </w:r>
    </w:p>
    <w:p w:rsidR="00EA2090" w:rsidRPr="000A4A74" w:rsidRDefault="00EA2090" w:rsidP="00EA2090">
      <w:pPr>
        <w:rPr>
          <w:rFonts w:ascii="Arial" w:hAnsi="Arial" w:cs="Arial"/>
          <w:sz w:val="20"/>
          <w:szCs w:val="20"/>
        </w:rPr>
      </w:pPr>
    </w:p>
    <w:p w:rsidR="0027543F" w:rsidRPr="004A4983" w:rsidRDefault="004A5A85" w:rsidP="00EA2090">
      <w:pPr>
        <w:rPr>
          <w:rFonts w:ascii="Arial" w:hAnsi="Arial" w:cs="Arial"/>
          <w:b/>
          <w:sz w:val="20"/>
          <w:szCs w:val="20"/>
          <w:u w:val="single"/>
        </w:rPr>
      </w:pPr>
      <w:r w:rsidRPr="004A4983">
        <w:rPr>
          <w:rFonts w:ascii="Arial" w:hAnsi="Arial" w:cs="Arial"/>
          <w:b/>
          <w:sz w:val="20"/>
          <w:szCs w:val="20"/>
          <w:u w:val="single"/>
        </w:rPr>
        <w:t>Each student must discuss an appropriate topic for a staff study with their supervisor prior to attending the course.</w:t>
      </w:r>
      <w:r w:rsidR="00EA2090" w:rsidRPr="004A4983">
        <w:rPr>
          <w:rFonts w:ascii="Arial" w:hAnsi="Arial" w:cs="Arial"/>
          <w:b/>
          <w:sz w:val="20"/>
          <w:szCs w:val="20"/>
          <w:u w:val="single"/>
        </w:rPr>
        <w:t xml:space="preserve">  The topic you choose should be one that is relevant to your duty station or safety office</w:t>
      </w:r>
      <w:r w:rsidR="00D74153" w:rsidRPr="004A4983">
        <w:rPr>
          <w:rFonts w:ascii="Arial" w:hAnsi="Arial" w:cs="Arial"/>
          <w:b/>
          <w:sz w:val="20"/>
          <w:szCs w:val="20"/>
          <w:u w:val="single"/>
        </w:rPr>
        <w:t xml:space="preserve"> and must be approved by your supervisor</w:t>
      </w:r>
      <w:r w:rsidR="00EA2090" w:rsidRPr="004A4983">
        <w:rPr>
          <w:rFonts w:ascii="Arial" w:hAnsi="Arial" w:cs="Arial"/>
          <w:b/>
          <w:sz w:val="20"/>
          <w:szCs w:val="20"/>
          <w:u w:val="single"/>
        </w:rPr>
        <w:t xml:space="preserve">.  Areas of considerations are: current safety issues, trends, problem areas, or areas that could be improved.  </w:t>
      </w:r>
      <w:r w:rsidR="009267D9" w:rsidRPr="004A4983">
        <w:rPr>
          <w:rFonts w:ascii="Arial" w:hAnsi="Arial" w:cs="Arial"/>
          <w:b/>
          <w:sz w:val="20"/>
          <w:szCs w:val="20"/>
          <w:u w:val="single"/>
        </w:rPr>
        <w:t xml:space="preserve">It is advised to select a topic that has a narrow scope and can be researched and solved during the course. </w:t>
      </w:r>
    </w:p>
    <w:p w:rsidR="00EA2090" w:rsidRPr="000A4A74" w:rsidRDefault="009267D9" w:rsidP="00EA2090">
      <w:pPr>
        <w:rPr>
          <w:rFonts w:ascii="Arial" w:hAnsi="Arial" w:cs="Arial"/>
          <w:sz w:val="20"/>
          <w:szCs w:val="20"/>
        </w:rPr>
      </w:pPr>
      <w:r>
        <w:rPr>
          <w:rFonts w:ascii="Arial" w:hAnsi="Arial" w:cs="Arial"/>
          <w:sz w:val="20"/>
          <w:szCs w:val="20"/>
        </w:rPr>
        <w:t xml:space="preserve"> </w:t>
      </w:r>
    </w:p>
    <w:p w:rsidR="00EA2090" w:rsidRPr="000A4A74" w:rsidRDefault="00EA2090" w:rsidP="00EA2090">
      <w:pPr>
        <w:rPr>
          <w:rFonts w:ascii="Arial" w:hAnsi="Arial" w:cs="Arial"/>
          <w:sz w:val="20"/>
          <w:szCs w:val="20"/>
        </w:rPr>
      </w:pPr>
      <w:r w:rsidRPr="000A4A74">
        <w:rPr>
          <w:rFonts w:ascii="Arial" w:hAnsi="Arial" w:cs="Arial"/>
          <w:sz w:val="20"/>
          <w:szCs w:val="20"/>
        </w:rPr>
        <w:t>Students will then prepare a decision brief based upon their staff study.  Students will present their decision briefing to a board of senior ranking members within the safety community and military command, referred to as the “Council of Colonels”.</w:t>
      </w:r>
      <w:r w:rsidR="005A6FF1">
        <w:rPr>
          <w:rFonts w:ascii="Arial" w:hAnsi="Arial" w:cs="Arial"/>
          <w:sz w:val="20"/>
          <w:szCs w:val="20"/>
        </w:rPr>
        <w:t xml:space="preserve">  Students are required </w:t>
      </w:r>
      <w:r w:rsidR="00DE395C">
        <w:rPr>
          <w:rFonts w:ascii="Arial" w:hAnsi="Arial" w:cs="Arial"/>
          <w:sz w:val="20"/>
          <w:szCs w:val="20"/>
        </w:rPr>
        <w:t xml:space="preserve">to </w:t>
      </w:r>
      <w:r w:rsidR="005A6FF1">
        <w:rPr>
          <w:rFonts w:ascii="Arial" w:hAnsi="Arial" w:cs="Arial"/>
          <w:sz w:val="20"/>
          <w:szCs w:val="20"/>
        </w:rPr>
        <w:t xml:space="preserve">receive a passing grade for the staff study paper prior to presenting to the “Council of Colonels”.  </w:t>
      </w:r>
    </w:p>
    <w:p w:rsidR="00EA2090" w:rsidRPr="000A4A74" w:rsidRDefault="00EA2090" w:rsidP="00EA2090">
      <w:pPr>
        <w:rPr>
          <w:rFonts w:ascii="Arial" w:hAnsi="Arial" w:cs="Arial"/>
          <w:sz w:val="20"/>
          <w:szCs w:val="20"/>
        </w:rPr>
      </w:pPr>
    </w:p>
    <w:p w:rsidR="00EA2090" w:rsidRDefault="00EA2090" w:rsidP="00EA2090">
      <w:pPr>
        <w:rPr>
          <w:rFonts w:ascii="Arial" w:hAnsi="Arial" w:cs="Arial"/>
          <w:sz w:val="20"/>
          <w:szCs w:val="20"/>
        </w:rPr>
      </w:pPr>
      <w:r w:rsidRPr="000A4A74">
        <w:rPr>
          <w:rFonts w:ascii="Arial" w:hAnsi="Arial" w:cs="Arial"/>
          <w:sz w:val="20"/>
          <w:szCs w:val="20"/>
        </w:rPr>
        <w:t xml:space="preserve">This requirement will require significant off-duty time and effort to </w:t>
      </w:r>
      <w:r w:rsidR="007E183B" w:rsidRPr="000A4A74">
        <w:rPr>
          <w:rFonts w:ascii="Arial" w:hAnsi="Arial" w:cs="Arial"/>
          <w:sz w:val="20"/>
          <w:szCs w:val="20"/>
        </w:rPr>
        <w:t>complete</w:t>
      </w:r>
      <w:r w:rsidR="007E183B">
        <w:rPr>
          <w:rFonts w:ascii="Arial" w:hAnsi="Arial" w:cs="Arial"/>
          <w:sz w:val="20"/>
          <w:szCs w:val="20"/>
        </w:rPr>
        <w:t>; therefore students must start, and if possible, complete research prior to arrival</w:t>
      </w:r>
      <w:r w:rsidRPr="000A4A74">
        <w:rPr>
          <w:rFonts w:ascii="Arial" w:hAnsi="Arial" w:cs="Arial"/>
          <w:sz w:val="20"/>
          <w:szCs w:val="20"/>
        </w:rPr>
        <w:t xml:space="preserve">.  </w:t>
      </w:r>
      <w:r w:rsidR="007E183B">
        <w:rPr>
          <w:rFonts w:ascii="Arial" w:hAnsi="Arial" w:cs="Arial"/>
          <w:sz w:val="20"/>
          <w:szCs w:val="20"/>
        </w:rPr>
        <w:t xml:space="preserve">Coordination with individuals and organizations is time consuming and strains class participation and assignments.  </w:t>
      </w:r>
      <w:r w:rsidRPr="000A4A74">
        <w:rPr>
          <w:rFonts w:ascii="Arial" w:hAnsi="Arial" w:cs="Arial"/>
          <w:sz w:val="20"/>
          <w:szCs w:val="20"/>
        </w:rPr>
        <w:t>There will be more detailed instruction presented early in the classroom training</w:t>
      </w:r>
      <w:r w:rsidR="008150BA">
        <w:rPr>
          <w:rFonts w:ascii="Arial" w:hAnsi="Arial" w:cs="Arial"/>
          <w:sz w:val="20"/>
          <w:szCs w:val="20"/>
        </w:rPr>
        <w:t xml:space="preserve">.  </w:t>
      </w:r>
      <w:r w:rsidR="008150BA" w:rsidRPr="004A4983">
        <w:rPr>
          <w:rFonts w:ascii="Arial" w:hAnsi="Arial" w:cs="Arial"/>
          <w:b/>
          <w:sz w:val="20"/>
          <w:szCs w:val="20"/>
        </w:rPr>
        <w:t>P</w:t>
      </w:r>
      <w:r w:rsidR="00121A52" w:rsidRPr="004A4983">
        <w:rPr>
          <w:rFonts w:ascii="Arial" w:hAnsi="Arial" w:cs="Arial"/>
          <w:b/>
          <w:sz w:val="20"/>
          <w:szCs w:val="20"/>
        </w:rPr>
        <w:t xml:space="preserve">lease </w:t>
      </w:r>
      <w:r w:rsidR="008150BA" w:rsidRPr="004A4983">
        <w:rPr>
          <w:rFonts w:ascii="Arial" w:hAnsi="Arial" w:cs="Arial"/>
          <w:b/>
          <w:sz w:val="20"/>
          <w:szCs w:val="20"/>
        </w:rPr>
        <w:t xml:space="preserve">complete </w:t>
      </w:r>
      <w:r w:rsidR="00351F2E" w:rsidRPr="004A4983">
        <w:rPr>
          <w:rFonts w:ascii="Arial" w:hAnsi="Arial" w:cs="Arial"/>
          <w:b/>
          <w:sz w:val="20"/>
          <w:szCs w:val="20"/>
        </w:rPr>
        <w:t>A</w:t>
      </w:r>
      <w:r w:rsidR="00121A52" w:rsidRPr="004A4983">
        <w:rPr>
          <w:rFonts w:ascii="Arial" w:hAnsi="Arial" w:cs="Arial"/>
          <w:b/>
          <w:sz w:val="20"/>
          <w:szCs w:val="20"/>
        </w:rPr>
        <w:t xml:space="preserve">ppendix </w:t>
      </w:r>
      <w:r w:rsidR="00351F2E" w:rsidRPr="004A4983">
        <w:rPr>
          <w:rFonts w:ascii="Arial" w:hAnsi="Arial" w:cs="Arial"/>
          <w:b/>
          <w:sz w:val="20"/>
          <w:szCs w:val="20"/>
        </w:rPr>
        <w:t>B</w:t>
      </w:r>
      <w:r w:rsidR="00121A52" w:rsidRPr="004A4983">
        <w:rPr>
          <w:rFonts w:ascii="Arial" w:hAnsi="Arial" w:cs="Arial"/>
          <w:b/>
          <w:sz w:val="20"/>
          <w:szCs w:val="20"/>
        </w:rPr>
        <w:t xml:space="preserve"> located at the end of this guide for detailed information and submission requirements</w:t>
      </w:r>
      <w:r w:rsidRPr="004A4983">
        <w:rPr>
          <w:rFonts w:ascii="Arial" w:hAnsi="Arial" w:cs="Arial"/>
          <w:b/>
          <w:sz w:val="20"/>
          <w:szCs w:val="20"/>
        </w:rPr>
        <w:t>.</w:t>
      </w:r>
      <w:r w:rsidRPr="000A4A74">
        <w:rPr>
          <w:rFonts w:ascii="Arial" w:hAnsi="Arial" w:cs="Arial"/>
          <w:sz w:val="20"/>
          <w:szCs w:val="20"/>
        </w:rPr>
        <w:t xml:space="preserve">   </w:t>
      </w:r>
    </w:p>
    <w:p w:rsidR="001D70F1" w:rsidRDefault="001D70F1" w:rsidP="00EA2090">
      <w:pPr>
        <w:rPr>
          <w:rFonts w:ascii="Arial" w:hAnsi="Arial" w:cs="Arial"/>
          <w:sz w:val="20"/>
          <w:szCs w:val="20"/>
        </w:rPr>
      </w:pPr>
    </w:p>
    <w:p w:rsidR="007F75A8" w:rsidRDefault="004D3099" w:rsidP="00B82735">
      <w:pPr>
        <w:rPr>
          <w:rFonts w:ascii="Arial" w:hAnsi="Arial" w:cs="Arial"/>
          <w:b/>
          <w:bCs/>
          <w:sz w:val="20"/>
          <w:szCs w:val="20"/>
        </w:rPr>
      </w:pPr>
      <w:r w:rsidRPr="004D3099">
        <w:rPr>
          <w:rFonts w:ascii="Arial" w:hAnsi="Arial" w:cs="Arial"/>
          <w:b/>
          <w:bCs/>
          <w:sz w:val="20"/>
          <w:szCs w:val="20"/>
        </w:rPr>
        <w:t>STUDENT EVALUATION</w:t>
      </w:r>
    </w:p>
    <w:p w:rsidR="004D3099" w:rsidRPr="004D3099" w:rsidRDefault="00936DB0" w:rsidP="00B82735">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4445</wp:posOffset>
                </wp:positionV>
                <wp:extent cx="5943600" cy="0"/>
                <wp:effectExtent l="9525" t="13970" r="9525" b="14605"/>
                <wp:wrapNone/>
                <wp:docPr id="1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4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hXEw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" strokeweight="1.5pt"/>
            </w:pict>
          </mc:Fallback>
        </mc:AlternateContent>
      </w:r>
    </w:p>
    <w:p w:rsidR="000B68CD" w:rsidRDefault="000B68CD" w:rsidP="00B82735">
      <w:pPr>
        <w:rPr>
          <w:rFonts w:ascii="Arial" w:hAnsi="Arial" w:cs="Arial"/>
          <w:sz w:val="20"/>
          <w:szCs w:val="20"/>
        </w:rPr>
      </w:pPr>
      <w:r w:rsidRPr="000A4A74">
        <w:rPr>
          <w:rFonts w:ascii="Arial" w:hAnsi="Arial" w:cs="Arial"/>
          <w:sz w:val="20"/>
          <w:szCs w:val="20"/>
        </w:rPr>
        <w:t>Student academic evaluation is a valuable educational tool for both the student and USACRC.  Student performance will be evaluated by the USACRC staff based on the stated learning objectives for each course.  Academic evaluation provides students with a measure of their accomplishment</w:t>
      </w:r>
      <w:r w:rsidR="00EF36A9">
        <w:rPr>
          <w:rFonts w:ascii="Arial" w:hAnsi="Arial" w:cs="Arial"/>
          <w:sz w:val="20"/>
          <w:szCs w:val="20"/>
        </w:rPr>
        <w:t>s</w:t>
      </w:r>
      <w:r w:rsidRPr="000A4A74">
        <w:rPr>
          <w:rFonts w:ascii="Arial" w:hAnsi="Arial" w:cs="Arial"/>
          <w:sz w:val="20"/>
          <w:szCs w:val="20"/>
        </w:rPr>
        <w:t xml:space="preserve"> and progress.</w:t>
      </w:r>
    </w:p>
    <w:p w:rsidR="004D3099" w:rsidRDefault="004D3099" w:rsidP="00B82735">
      <w:pPr>
        <w:rPr>
          <w:rFonts w:ascii="Arial" w:hAnsi="Arial" w:cs="Arial"/>
          <w:sz w:val="20"/>
          <w:szCs w:val="20"/>
        </w:rPr>
      </w:pPr>
    </w:p>
    <w:p w:rsidR="004D3099" w:rsidRDefault="004D3099" w:rsidP="004D3099">
      <w:pPr>
        <w:rPr>
          <w:rFonts w:ascii="Arial" w:hAnsi="Arial" w:cs="Arial"/>
          <w:b/>
          <w:bCs/>
          <w:i/>
          <w:sz w:val="20"/>
          <w:szCs w:val="20"/>
        </w:rPr>
      </w:pPr>
      <w:r w:rsidRPr="000A4A74">
        <w:rPr>
          <w:rFonts w:ascii="Arial" w:hAnsi="Arial" w:cs="Arial"/>
          <w:b/>
          <w:bCs/>
          <w:i/>
          <w:sz w:val="20"/>
          <w:szCs w:val="20"/>
        </w:rPr>
        <w:t>Academic Evaluation Reports</w:t>
      </w:r>
    </w:p>
    <w:p w:rsidR="004D3099" w:rsidRDefault="004D3099" w:rsidP="004D3099">
      <w:pPr>
        <w:rPr>
          <w:rFonts w:ascii="Arial" w:hAnsi="Arial" w:cs="Arial"/>
          <w:sz w:val="20"/>
          <w:szCs w:val="20"/>
        </w:rPr>
      </w:pPr>
      <w:r w:rsidRPr="000A4A74">
        <w:rPr>
          <w:rFonts w:ascii="Arial" w:hAnsi="Arial" w:cs="Arial"/>
          <w:sz w:val="20"/>
          <w:szCs w:val="20"/>
        </w:rPr>
        <w:t xml:space="preserve">After completion of the </w:t>
      </w:r>
      <w:r w:rsidR="00590032">
        <w:rPr>
          <w:rFonts w:ascii="Arial" w:hAnsi="Arial" w:cs="Arial"/>
          <w:sz w:val="20"/>
          <w:szCs w:val="20"/>
        </w:rPr>
        <w:t xml:space="preserve">student </w:t>
      </w:r>
      <w:r w:rsidRPr="000A4A74">
        <w:rPr>
          <w:rFonts w:ascii="Arial" w:hAnsi="Arial" w:cs="Arial"/>
          <w:sz w:val="20"/>
          <w:szCs w:val="20"/>
        </w:rPr>
        <w:t xml:space="preserve">program, </w:t>
      </w:r>
      <w:r w:rsidR="00EF36A9">
        <w:rPr>
          <w:rFonts w:ascii="Arial" w:hAnsi="Arial" w:cs="Arial"/>
          <w:sz w:val="20"/>
          <w:szCs w:val="20"/>
        </w:rPr>
        <w:t xml:space="preserve">an academic evaluation report (AER), DA Form 1059 </w:t>
      </w:r>
      <w:r w:rsidRPr="000A4A74">
        <w:rPr>
          <w:rFonts w:ascii="Arial" w:hAnsi="Arial" w:cs="Arial"/>
          <w:sz w:val="20"/>
          <w:szCs w:val="20"/>
        </w:rPr>
        <w:t xml:space="preserve">will be forwarded to each student’s supervisor through his or her </w:t>
      </w:r>
      <w:r w:rsidRPr="00EF36A9">
        <w:rPr>
          <w:rFonts w:ascii="Arial" w:hAnsi="Arial" w:cs="Arial"/>
          <w:color w:val="000000"/>
          <w:sz w:val="20"/>
          <w:szCs w:val="20"/>
        </w:rPr>
        <w:t>MACOM Safety Director.</w:t>
      </w:r>
      <w:r w:rsidRPr="000A4A74">
        <w:rPr>
          <w:rFonts w:ascii="Arial" w:hAnsi="Arial" w:cs="Arial"/>
          <w:sz w:val="20"/>
          <w:szCs w:val="20"/>
        </w:rPr>
        <w:t xml:space="preserve"> Students should be prepared to identify their supervisor’s name, title, and address. </w:t>
      </w:r>
    </w:p>
    <w:p w:rsidR="00F8364B" w:rsidRDefault="00F8364B" w:rsidP="004D3099">
      <w:pPr>
        <w:rPr>
          <w:rFonts w:ascii="Arial" w:hAnsi="Arial" w:cs="Arial"/>
          <w:sz w:val="20"/>
          <w:szCs w:val="20"/>
        </w:rPr>
      </w:pPr>
    </w:p>
    <w:p w:rsidR="00F8364B" w:rsidRDefault="00F8364B" w:rsidP="004D3099">
      <w:pPr>
        <w:rPr>
          <w:rFonts w:ascii="Arial" w:hAnsi="Arial" w:cs="Arial"/>
          <w:b/>
          <w:i/>
          <w:sz w:val="20"/>
          <w:szCs w:val="20"/>
        </w:rPr>
      </w:pPr>
      <w:r>
        <w:rPr>
          <w:rFonts w:ascii="Arial" w:hAnsi="Arial" w:cs="Arial"/>
          <w:b/>
          <w:i/>
          <w:sz w:val="20"/>
          <w:szCs w:val="20"/>
        </w:rPr>
        <w:t>Course Critiques</w:t>
      </w:r>
    </w:p>
    <w:p w:rsidR="00F8364B" w:rsidRPr="00F8364B" w:rsidRDefault="00C83DAC" w:rsidP="004D3099">
      <w:pPr>
        <w:rPr>
          <w:rFonts w:ascii="Arial" w:hAnsi="Arial" w:cs="Arial"/>
          <w:sz w:val="20"/>
          <w:szCs w:val="20"/>
        </w:rPr>
      </w:pPr>
      <w:r>
        <w:rPr>
          <w:rFonts w:ascii="Arial" w:hAnsi="Arial" w:cs="Arial"/>
          <w:sz w:val="20"/>
          <w:szCs w:val="20"/>
        </w:rPr>
        <w:t xml:space="preserve">The mission of the Training Directorate, G-7, is to </w:t>
      </w:r>
      <w:r w:rsidRPr="00C83DAC">
        <w:rPr>
          <w:rFonts w:ascii="Arial" w:hAnsi="Arial" w:cs="Arial"/>
          <w:i/>
          <w:sz w:val="20"/>
          <w:szCs w:val="20"/>
        </w:rPr>
        <w:t>design, deliver, monitor, evaluate, document, administer, manage, improve, and sustain safety, occupational health and composite risk management training</w:t>
      </w:r>
      <w:r>
        <w:rPr>
          <w:rFonts w:ascii="Arial" w:hAnsi="Arial" w:cs="Arial"/>
          <w:i/>
          <w:sz w:val="20"/>
          <w:szCs w:val="20"/>
        </w:rPr>
        <w:t>.</w:t>
      </w:r>
      <w:r>
        <w:rPr>
          <w:rFonts w:ascii="Arial" w:hAnsi="Arial" w:cs="Arial"/>
          <w:sz w:val="20"/>
          <w:szCs w:val="20"/>
        </w:rPr>
        <w:t xml:space="preserve"> To accomplish this mission, t</w:t>
      </w:r>
      <w:r w:rsidR="00A6255C">
        <w:rPr>
          <w:rFonts w:ascii="Arial" w:hAnsi="Arial" w:cs="Arial"/>
          <w:sz w:val="20"/>
          <w:szCs w:val="20"/>
        </w:rPr>
        <w:t xml:space="preserve">he G-7 </w:t>
      </w:r>
      <w:r w:rsidR="00F26410">
        <w:rPr>
          <w:rFonts w:ascii="Arial" w:hAnsi="Arial" w:cs="Arial"/>
          <w:sz w:val="20"/>
          <w:szCs w:val="20"/>
        </w:rPr>
        <w:t xml:space="preserve">is committed to continuous improvement and </w:t>
      </w:r>
      <w:r w:rsidR="00A6255C">
        <w:rPr>
          <w:rFonts w:ascii="Arial" w:hAnsi="Arial" w:cs="Arial"/>
          <w:sz w:val="20"/>
          <w:szCs w:val="20"/>
        </w:rPr>
        <w:t>assure</w:t>
      </w:r>
      <w:r>
        <w:rPr>
          <w:rFonts w:ascii="Arial" w:hAnsi="Arial" w:cs="Arial"/>
          <w:sz w:val="20"/>
          <w:szCs w:val="20"/>
        </w:rPr>
        <w:t>s</w:t>
      </w:r>
      <w:r w:rsidR="00A6255C">
        <w:rPr>
          <w:rFonts w:ascii="Arial" w:hAnsi="Arial" w:cs="Arial"/>
          <w:sz w:val="20"/>
          <w:szCs w:val="20"/>
        </w:rPr>
        <w:t xml:space="preserve"> quality learning, teaching, training</w:t>
      </w:r>
      <w:r w:rsidR="00F26410">
        <w:rPr>
          <w:rFonts w:ascii="Arial" w:hAnsi="Arial" w:cs="Arial"/>
          <w:sz w:val="20"/>
          <w:szCs w:val="20"/>
        </w:rPr>
        <w:t>,</w:t>
      </w:r>
      <w:r w:rsidR="00A6255C">
        <w:rPr>
          <w:rFonts w:ascii="Arial" w:hAnsi="Arial" w:cs="Arial"/>
          <w:sz w:val="20"/>
          <w:szCs w:val="20"/>
        </w:rPr>
        <w:t xml:space="preserve"> and service delivery throughout a regular review and improvement process.</w:t>
      </w:r>
      <w:r w:rsidR="00F26410">
        <w:rPr>
          <w:rFonts w:ascii="Arial" w:hAnsi="Arial" w:cs="Arial"/>
          <w:sz w:val="20"/>
          <w:szCs w:val="20"/>
        </w:rPr>
        <w:t xml:space="preserve">  </w:t>
      </w:r>
      <w:r w:rsidR="00F8364B">
        <w:rPr>
          <w:rFonts w:ascii="Arial" w:hAnsi="Arial" w:cs="Arial"/>
          <w:sz w:val="20"/>
          <w:szCs w:val="20"/>
        </w:rPr>
        <w:t xml:space="preserve">The USACRC G-7 staff continuously improves all processes </w:t>
      </w:r>
      <w:r w:rsidR="00F26410">
        <w:rPr>
          <w:rFonts w:ascii="Arial" w:hAnsi="Arial" w:cs="Arial"/>
          <w:sz w:val="20"/>
          <w:szCs w:val="20"/>
        </w:rPr>
        <w:t xml:space="preserve">through the knowledge provided by the thorough completion of course critiques. </w:t>
      </w:r>
      <w:r>
        <w:rPr>
          <w:rFonts w:ascii="Arial" w:hAnsi="Arial" w:cs="Arial"/>
          <w:sz w:val="20"/>
          <w:szCs w:val="20"/>
        </w:rPr>
        <w:t xml:space="preserve"> </w:t>
      </w:r>
      <w:r w:rsidR="00F8364B">
        <w:rPr>
          <w:rFonts w:ascii="Arial" w:hAnsi="Arial" w:cs="Arial"/>
          <w:sz w:val="20"/>
          <w:szCs w:val="20"/>
        </w:rPr>
        <w:t>Students will have the opportunity to critique each individual course</w:t>
      </w:r>
      <w:r>
        <w:rPr>
          <w:rFonts w:ascii="Arial" w:hAnsi="Arial" w:cs="Arial"/>
          <w:sz w:val="20"/>
          <w:szCs w:val="20"/>
        </w:rPr>
        <w:t xml:space="preserve"> and to complete a </w:t>
      </w:r>
      <w:r w:rsidR="00F8364B">
        <w:rPr>
          <w:rFonts w:ascii="Arial" w:hAnsi="Arial" w:cs="Arial"/>
          <w:sz w:val="20"/>
          <w:szCs w:val="20"/>
        </w:rPr>
        <w:t>full</w:t>
      </w:r>
      <w:r>
        <w:rPr>
          <w:rFonts w:ascii="Arial" w:hAnsi="Arial" w:cs="Arial"/>
          <w:sz w:val="20"/>
          <w:szCs w:val="20"/>
        </w:rPr>
        <w:t xml:space="preserve"> end-of-</w:t>
      </w:r>
      <w:r w:rsidR="00F8364B">
        <w:rPr>
          <w:rFonts w:ascii="Arial" w:hAnsi="Arial" w:cs="Arial"/>
          <w:sz w:val="20"/>
          <w:szCs w:val="20"/>
        </w:rPr>
        <w:t xml:space="preserve">course critique at the end of the 15 weeks.  </w:t>
      </w:r>
      <w:r>
        <w:rPr>
          <w:rFonts w:ascii="Arial" w:hAnsi="Arial" w:cs="Arial"/>
          <w:sz w:val="20"/>
          <w:szCs w:val="20"/>
        </w:rPr>
        <w:t xml:space="preserve">Positive improvement and changes have resulted from previous course critiques provided by the students.  Your honesty and ideas for improvements is vital to the continuous improvement of the </w:t>
      </w:r>
      <w:r w:rsidR="00EF36A9">
        <w:rPr>
          <w:rFonts w:ascii="Arial" w:hAnsi="Arial" w:cs="Arial"/>
          <w:sz w:val="20"/>
          <w:szCs w:val="20"/>
        </w:rPr>
        <w:t xml:space="preserve">CP-12 </w:t>
      </w:r>
      <w:r>
        <w:rPr>
          <w:rFonts w:ascii="Arial" w:hAnsi="Arial" w:cs="Arial"/>
          <w:sz w:val="20"/>
          <w:szCs w:val="20"/>
        </w:rPr>
        <w:t xml:space="preserve">Joint </w:t>
      </w:r>
      <w:r w:rsidR="005D486F">
        <w:rPr>
          <w:rFonts w:ascii="Arial" w:hAnsi="Arial" w:cs="Arial"/>
          <w:sz w:val="20"/>
          <w:szCs w:val="20"/>
        </w:rPr>
        <w:t xml:space="preserve">Safety and </w:t>
      </w:r>
      <w:r>
        <w:rPr>
          <w:rFonts w:ascii="Arial" w:hAnsi="Arial" w:cs="Arial"/>
          <w:sz w:val="20"/>
          <w:szCs w:val="20"/>
        </w:rPr>
        <w:t xml:space="preserve">Occupational Health </w:t>
      </w:r>
      <w:r w:rsidR="00EF36A9">
        <w:rPr>
          <w:rFonts w:ascii="Arial" w:hAnsi="Arial" w:cs="Arial"/>
          <w:sz w:val="20"/>
          <w:szCs w:val="20"/>
        </w:rPr>
        <w:t>Training</w:t>
      </w:r>
      <w:r>
        <w:rPr>
          <w:rFonts w:ascii="Arial" w:hAnsi="Arial" w:cs="Arial"/>
          <w:sz w:val="20"/>
          <w:szCs w:val="20"/>
        </w:rPr>
        <w:t xml:space="preserve"> Program. </w:t>
      </w:r>
    </w:p>
    <w:p w:rsidR="004D3099" w:rsidRPr="000A4A74" w:rsidRDefault="004D3099" w:rsidP="00B82735">
      <w:pPr>
        <w:rPr>
          <w:rFonts w:ascii="Arial" w:hAnsi="Arial" w:cs="Arial"/>
          <w:bCs/>
          <w:i/>
          <w:sz w:val="20"/>
          <w:szCs w:val="20"/>
        </w:rPr>
      </w:pPr>
    </w:p>
    <w:p w:rsidR="007F75A8" w:rsidRPr="003F5F2D" w:rsidRDefault="003F5F2D" w:rsidP="00B82735">
      <w:pPr>
        <w:rPr>
          <w:rFonts w:ascii="Arial" w:hAnsi="Arial" w:cs="Arial"/>
          <w:b/>
          <w:bCs/>
          <w:sz w:val="20"/>
          <w:szCs w:val="20"/>
        </w:rPr>
      </w:pPr>
      <w:r w:rsidRPr="003F5F2D">
        <w:rPr>
          <w:rFonts w:ascii="Arial" w:hAnsi="Arial" w:cs="Arial"/>
          <w:b/>
          <w:bCs/>
          <w:sz w:val="20"/>
          <w:szCs w:val="20"/>
        </w:rPr>
        <w:t>GRADUATION REQUIREMENTS</w:t>
      </w:r>
    </w:p>
    <w:p w:rsidR="003F5F2D" w:rsidRDefault="00936DB0" w:rsidP="00B82735">
      <w:pPr>
        <w:rPr>
          <w:rFonts w:ascii="Arial" w:hAnsi="Arial" w:cs="Arial"/>
          <w:bCs/>
          <w:sz w:val="20"/>
          <w:szCs w:val="20"/>
        </w:rPr>
      </w:pPr>
      <w:r>
        <w:rPr>
          <w:rFonts w:ascii="Arial" w:hAnsi="Arial" w:cs="Arial"/>
          <w:bCs/>
          <w:noProof/>
          <w:sz w:val="20"/>
          <w:szCs w:val="20"/>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17145</wp:posOffset>
                </wp:positionV>
                <wp:extent cx="5943600" cy="0"/>
                <wp:effectExtent l="9525" t="17145" r="9525" b="11430"/>
                <wp:wrapNone/>
                <wp:docPr id="1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pt" to="46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" strokeweight="1.5pt"/>
            </w:pict>
          </mc:Fallback>
        </mc:AlternateContent>
      </w:r>
    </w:p>
    <w:p w:rsidR="000B68CD" w:rsidRPr="000A4A74" w:rsidRDefault="000B68CD" w:rsidP="00B82735">
      <w:pPr>
        <w:rPr>
          <w:rFonts w:ascii="Arial" w:hAnsi="Arial" w:cs="Arial"/>
          <w:bCs/>
          <w:sz w:val="20"/>
          <w:szCs w:val="20"/>
        </w:rPr>
      </w:pPr>
      <w:r w:rsidRPr="000A4A74">
        <w:rPr>
          <w:rFonts w:ascii="Arial" w:hAnsi="Arial" w:cs="Arial"/>
          <w:bCs/>
          <w:sz w:val="20"/>
          <w:szCs w:val="20"/>
        </w:rPr>
        <w:t xml:space="preserve">Graduation from the Safety and Occupational Health Intern Training Program is contingent upon the completion of all course requirements and demonstration of personal and professional traits that exhibit skills necessary to perform at a journeyman level.  These traits include both technical competence and personal and professional integrity. </w:t>
      </w:r>
    </w:p>
    <w:p w:rsidR="000B68CD" w:rsidRPr="000A4A74" w:rsidRDefault="000B68CD" w:rsidP="00B82735">
      <w:pPr>
        <w:rPr>
          <w:rFonts w:ascii="Arial" w:hAnsi="Arial" w:cs="Arial"/>
          <w:bCs/>
          <w:sz w:val="20"/>
          <w:szCs w:val="20"/>
        </w:rPr>
      </w:pPr>
    </w:p>
    <w:p w:rsidR="000B68CD" w:rsidRPr="000A4A74" w:rsidRDefault="000B68CD" w:rsidP="0096068F">
      <w:pPr>
        <w:rPr>
          <w:rFonts w:ascii="Arial" w:hAnsi="Arial" w:cs="Arial"/>
          <w:bCs/>
          <w:sz w:val="20"/>
          <w:szCs w:val="20"/>
        </w:rPr>
      </w:pPr>
      <w:r w:rsidRPr="000A4A74">
        <w:rPr>
          <w:rFonts w:ascii="Arial" w:hAnsi="Arial" w:cs="Arial"/>
          <w:bCs/>
          <w:sz w:val="20"/>
          <w:szCs w:val="20"/>
        </w:rPr>
        <w:t xml:space="preserve">A student must achieve </w:t>
      </w:r>
      <w:r w:rsidR="002D4995">
        <w:rPr>
          <w:rFonts w:ascii="Arial" w:hAnsi="Arial" w:cs="Arial"/>
          <w:bCs/>
          <w:sz w:val="20"/>
          <w:szCs w:val="20"/>
        </w:rPr>
        <w:t xml:space="preserve">a score of </w:t>
      </w:r>
      <w:r w:rsidRPr="000A4A74">
        <w:rPr>
          <w:rFonts w:ascii="Arial" w:hAnsi="Arial" w:cs="Arial"/>
          <w:bCs/>
          <w:sz w:val="20"/>
          <w:szCs w:val="20"/>
        </w:rPr>
        <w:t xml:space="preserve">75% </w:t>
      </w:r>
      <w:r w:rsidR="002D4995">
        <w:rPr>
          <w:rFonts w:ascii="Arial" w:hAnsi="Arial" w:cs="Arial"/>
          <w:bCs/>
          <w:sz w:val="20"/>
          <w:szCs w:val="20"/>
        </w:rPr>
        <w:t xml:space="preserve">or more </w:t>
      </w:r>
      <w:r w:rsidRPr="000A4A74">
        <w:rPr>
          <w:rFonts w:ascii="Arial" w:hAnsi="Arial" w:cs="Arial"/>
          <w:bCs/>
          <w:sz w:val="20"/>
          <w:szCs w:val="20"/>
        </w:rPr>
        <w:t xml:space="preserve">to receive SATISFACTORY in each course.  All course evaluations must be successfully completed.  Failure to achieve at least a 75% on an evaluation will result in academic probation.  A second unsuccessful attempt to complete the same evaluation will result in Academic </w:t>
      </w:r>
      <w:r w:rsidR="00FE0F6A">
        <w:rPr>
          <w:rFonts w:ascii="Arial" w:hAnsi="Arial" w:cs="Arial"/>
          <w:bCs/>
          <w:sz w:val="20"/>
          <w:szCs w:val="20"/>
        </w:rPr>
        <w:t xml:space="preserve">Review </w:t>
      </w:r>
      <w:r w:rsidRPr="000A4A74">
        <w:rPr>
          <w:rFonts w:ascii="Arial" w:hAnsi="Arial" w:cs="Arial"/>
          <w:bCs/>
          <w:sz w:val="20"/>
          <w:szCs w:val="20"/>
        </w:rPr>
        <w:t xml:space="preserve">Board procedures, which can lead to a recommendation for dismissal from the program. </w:t>
      </w:r>
    </w:p>
    <w:p w:rsidR="000B68CD" w:rsidRPr="000A4A74" w:rsidRDefault="000B68CD" w:rsidP="00B82735">
      <w:pPr>
        <w:rPr>
          <w:rFonts w:ascii="Arial" w:hAnsi="Arial" w:cs="Arial"/>
          <w:bCs/>
          <w:sz w:val="20"/>
          <w:szCs w:val="20"/>
        </w:rPr>
      </w:pPr>
    </w:p>
    <w:p w:rsidR="000B68CD" w:rsidRPr="000A4A74" w:rsidRDefault="00FE0F6A" w:rsidP="0096068F">
      <w:pPr>
        <w:rPr>
          <w:rFonts w:ascii="Arial" w:hAnsi="Arial" w:cs="Arial"/>
          <w:bCs/>
          <w:sz w:val="20"/>
          <w:szCs w:val="20"/>
        </w:rPr>
      </w:pPr>
      <w:r>
        <w:rPr>
          <w:rFonts w:ascii="Arial" w:hAnsi="Arial" w:cs="Arial"/>
          <w:bCs/>
          <w:sz w:val="20"/>
          <w:szCs w:val="20"/>
        </w:rPr>
        <w:t xml:space="preserve">If a student fails </w:t>
      </w:r>
      <w:r w:rsidR="000B68CD" w:rsidRPr="000A4A74">
        <w:rPr>
          <w:rFonts w:ascii="Arial" w:hAnsi="Arial" w:cs="Arial"/>
          <w:bCs/>
          <w:sz w:val="20"/>
          <w:szCs w:val="20"/>
        </w:rPr>
        <w:t xml:space="preserve">more than three course evaluations </w:t>
      </w:r>
      <w:r>
        <w:rPr>
          <w:rFonts w:ascii="Arial" w:hAnsi="Arial" w:cs="Arial"/>
          <w:bCs/>
          <w:sz w:val="20"/>
          <w:szCs w:val="20"/>
        </w:rPr>
        <w:t>an Academic Review Board wi</w:t>
      </w:r>
      <w:r w:rsidR="006A7488">
        <w:rPr>
          <w:rFonts w:ascii="Arial" w:hAnsi="Arial" w:cs="Arial"/>
          <w:bCs/>
          <w:sz w:val="20"/>
          <w:szCs w:val="20"/>
        </w:rPr>
        <w:t>ll be convened to determine the cause</w:t>
      </w:r>
      <w:r w:rsidR="00543B9C">
        <w:rPr>
          <w:rFonts w:ascii="Arial" w:hAnsi="Arial" w:cs="Arial"/>
          <w:bCs/>
          <w:sz w:val="20"/>
          <w:szCs w:val="20"/>
        </w:rPr>
        <w:t xml:space="preserve">.  If the student is from </w:t>
      </w:r>
      <w:r w:rsidR="006A7488">
        <w:rPr>
          <w:rFonts w:ascii="Arial" w:hAnsi="Arial" w:cs="Arial"/>
          <w:bCs/>
          <w:sz w:val="20"/>
          <w:szCs w:val="20"/>
        </w:rPr>
        <w:t xml:space="preserve">a service other than the Army the appropriate service </w:t>
      </w:r>
      <w:r w:rsidR="00D57D34">
        <w:rPr>
          <w:rFonts w:ascii="Arial" w:hAnsi="Arial" w:cs="Arial"/>
          <w:bCs/>
          <w:sz w:val="20"/>
          <w:szCs w:val="20"/>
        </w:rPr>
        <w:t xml:space="preserve">command </w:t>
      </w:r>
      <w:r w:rsidR="006A7488">
        <w:rPr>
          <w:rFonts w:ascii="Arial" w:hAnsi="Arial" w:cs="Arial"/>
          <w:bCs/>
          <w:sz w:val="20"/>
          <w:szCs w:val="20"/>
        </w:rPr>
        <w:t>will be contacted and consulted.  Academic Review Board recommendations will be reviewed by the Director of Training.   Any recommendations for dismissal will be forwarded to the command for a final decision.</w:t>
      </w:r>
      <w:r w:rsidR="000B68CD" w:rsidRPr="000A4A74">
        <w:rPr>
          <w:rFonts w:ascii="Arial" w:hAnsi="Arial" w:cs="Arial"/>
          <w:bCs/>
          <w:sz w:val="20"/>
          <w:szCs w:val="20"/>
        </w:rPr>
        <w:t xml:space="preserve"> </w:t>
      </w:r>
    </w:p>
    <w:p w:rsidR="000B68CD" w:rsidRDefault="000B68CD" w:rsidP="00B82735">
      <w:pPr>
        <w:rPr>
          <w:rFonts w:ascii="Arial" w:hAnsi="Arial" w:cs="Arial"/>
          <w:bCs/>
          <w:sz w:val="20"/>
          <w:szCs w:val="20"/>
        </w:rPr>
      </w:pPr>
    </w:p>
    <w:p w:rsidR="00B31A1F" w:rsidRPr="00B31A1F" w:rsidRDefault="00B31A1F" w:rsidP="00B82735">
      <w:pPr>
        <w:rPr>
          <w:rFonts w:ascii="Arial" w:hAnsi="Arial" w:cs="Arial"/>
          <w:b/>
          <w:bCs/>
          <w:sz w:val="20"/>
          <w:szCs w:val="20"/>
        </w:rPr>
      </w:pPr>
      <w:r>
        <w:rPr>
          <w:rFonts w:ascii="Arial" w:hAnsi="Arial" w:cs="Arial"/>
          <w:b/>
          <w:bCs/>
          <w:sz w:val="20"/>
          <w:szCs w:val="20"/>
        </w:rPr>
        <w:t>AWARDS</w:t>
      </w:r>
    </w:p>
    <w:p w:rsidR="00B31A1F" w:rsidRPr="000A4A74" w:rsidRDefault="00936DB0" w:rsidP="00B82735">
      <w:pPr>
        <w:rPr>
          <w:rFonts w:ascii="Arial" w:hAnsi="Arial" w:cs="Arial"/>
          <w:bCs/>
          <w:sz w:val="20"/>
          <w:szCs w:val="20"/>
        </w:rPr>
      </w:pPr>
      <w:r>
        <w:rPr>
          <w:rFonts w:ascii="Arial" w:hAnsi="Arial" w:cs="Arial"/>
          <w:bCs/>
          <w:noProof/>
          <w:sz w:val="20"/>
          <w:szCs w:val="20"/>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6985</wp:posOffset>
                </wp:positionV>
                <wp:extent cx="5943600" cy="0"/>
                <wp:effectExtent l="9525" t="16510" r="9525" b="12065"/>
                <wp:wrapNone/>
                <wp:docPr id="1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BnFAIAACs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" strokeweight="1.5pt"/>
            </w:pict>
          </mc:Fallback>
        </mc:AlternateContent>
      </w:r>
    </w:p>
    <w:p w:rsidR="000D3A0B" w:rsidRPr="000A4A74" w:rsidRDefault="006B5DDD" w:rsidP="000D3A0B">
      <w:pPr>
        <w:rPr>
          <w:rFonts w:ascii="Arial" w:hAnsi="Arial" w:cs="Arial"/>
          <w:bCs/>
          <w:sz w:val="20"/>
          <w:szCs w:val="20"/>
        </w:rPr>
      </w:pPr>
      <w:r>
        <w:rPr>
          <w:rFonts w:ascii="Arial" w:hAnsi="Arial" w:cs="Arial"/>
          <w:bCs/>
          <w:sz w:val="20"/>
          <w:szCs w:val="20"/>
        </w:rPr>
        <w:t xml:space="preserve">Awards are presented for performance and merit.  Where no one merits the </w:t>
      </w:r>
      <w:r w:rsidR="000D3A0B">
        <w:rPr>
          <w:rFonts w:ascii="Arial" w:hAnsi="Arial" w:cs="Arial"/>
          <w:bCs/>
          <w:sz w:val="20"/>
          <w:szCs w:val="20"/>
        </w:rPr>
        <w:t>a</w:t>
      </w:r>
      <w:r>
        <w:rPr>
          <w:rFonts w:ascii="Arial" w:hAnsi="Arial" w:cs="Arial"/>
          <w:bCs/>
          <w:sz w:val="20"/>
          <w:szCs w:val="20"/>
        </w:rPr>
        <w:t xml:space="preserve">ward, no </w:t>
      </w:r>
      <w:r w:rsidR="000D3A0B">
        <w:rPr>
          <w:rFonts w:ascii="Arial" w:hAnsi="Arial" w:cs="Arial"/>
          <w:bCs/>
          <w:sz w:val="20"/>
          <w:szCs w:val="20"/>
        </w:rPr>
        <w:t>a</w:t>
      </w:r>
      <w:r>
        <w:rPr>
          <w:rFonts w:ascii="Arial" w:hAnsi="Arial" w:cs="Arial"/>
          <w:bCs/>
          <w:sz w:val="20"/>
          <w:szCs w:val="20"/>
        </w:rPr>
        <w:t>ward will be given.  Awards recognize the student’s performance with regard to the curriculum requirements and overall obj</w:t>
      </w:r>
      <w:r w:rsidR="000D3A0B">
        <w:rPr>
          <w:rFonts w:ascii="Arial" w:hAnsi="Arial" w:cs="Arial"/>
          <w:bCs/>
          <w:sz w:val="20"/>
          <w:szCs w:val="20"/>
        </w:rPr>
        <w:t xml:space="preserve">ectives of the CP-12 Joint </w:t>
      </w:r>
      <w:r>
        <w:rPr>
          <w:rFonts w:ascii="Arial" w:hAnsi="Arial" w:cs="Arial"/>
          <w:bCs/>
          <w:sz w:val="20"/>
          <w:szCs w:val="20"/>
        </w:rPr>
        <w:t>Safety</w:t>
      </w:r>
      <w:r w:rsidR="000D3A0B">
        <w:rPr>
          <w:rFonts w:ascii="Arial" w:hAnsi="Arial" w:cs="Arial"/>
          <w:bCs/>
          <w:sz w:val="20"/>
          <w:szCs w:val="20"/>
        </w:rPr>
        <w:t xml:space="preserve"> Management</w:t>
      </w:r>
      <w:r>
        <w:rPr>
          <w:rFonts w:ascii="Arial" w:hAnsi="Arial" w:cs="Arial"/>
          <w:bCs/>
          <w:sz w:val="20"/>
          <w:szCs w:val="20"/>
        </w:rPr>
        <w:t xml:space="preserve"> Training Program.</w:t>
      </w:r>
      <w:r w:rsidR="000D3A0B">
        <w:rPr>
          <w:rFonts w:ascii="Arial" w:hAnsi="Arial" w:cs="Arial"/>
          <w:bCs/>
          <w:sz w:val="20"/>
          <w:szCs w:val="20"/>
        </w:rPr>
        <w:t xml:space="preserve">   Awards are based on the following criteria:</w:t>
      </w:r>
    </w:p>
    <w:p w:rsidR="000D3A0B" w:rsidRPr="000A4A74" w:rsidRDefault="000D3A0B" w:rsidP="000D3A0B">
      <w:pPr>
        <w:rPr>
          <w:rFonts w:ascii="Arial" w:hAnsi="Arial" w:cs="Arial"/>
          <w:bCs/>
          <w:sz w:val="20"/>
          <w:szCs w:val="20"/>
        </w:rPr>
      </w:pPr>
    </w:p>
    <w:p w:rsidR="000D3A0B" w:rsidRPr="000A4A74" w:rsidRDefault="000D3A0B" w:rsidP="000D3A0B">
      <w:pPr>
        <w:numPr>
          <w:ilvl w:val="0"/>
          <w:numId w:val="2"/>
        </w:numPr>
        <w:rPr>
          <w:rFonts w:ascii="Arial" w:hAnsi="Arial" w:cs="Arial"/>
          <w:bCs/>
          <w:sz w:val="20"/>
          <w:szCs w:val="20"/>
        </w:rPr>
      </w:pPr>
      <w:r w:rsidRPr="000A4A74">
        <w:rPr>
          <w:rFonts w:ascii="Arial" w:hAnsi="Arial" w:cs="Arial"/>
          <w:bCs/>
          <w:sz w:val="20"/>
          <w:szCs w:val="20"/>
        </w:rPr>
        <w:t>Demonstrated leadership and exercise of leadership competencies.</w:t>
      </w:r>
    </w:p>
    <w:p w:rsidR="000D3A0B" w:rsidRPr="000A4A74" w:rsidRDefault="000D3A0B" w:rsidP="000D3A0B">
      <w:pPr>
        <w:numPr>
          <w:ilvl w:val="0"/>
          <w:numId w:val="2"/>
        </w:numPr>
        <w:rPr>
          <w:rFonts w:ascii="Arial" w:hAnsi="Arial" w:cs="Arial"/>
          <w:bCs/>
          <w:sz w:val="20"/>
          <w:szCs w:val="20"/>
        </w:rPr>
      </w:pPr>
      <w:r w:rsidRPr="000A4A74">
        <w:rPr>
          <w:rFonts w:ascii="Arial" w:hAnsi="Arial" w:cs="Arial"/>
          <w:bCs/>
          <w:sz w:val="20"/>
          <w:szCs w:val="20"/>
        </w:rPr>
        <w:t>Demonstrated academic achievement.</w:t>
      </w:r>
    </w:p>
    <w:p w:rsidR="004A4983" w:rsidRDefault="004A4983" w:rsidP="000D3A0B">
      <w:pPr>
        <w:rPr>
          <w:rFonts w:ascii="Arial" w:hAnsi="Arial" w:cs="Arial"/>
          <w:b/>
          <w:bCs/>
          <w:i/>
          <w:sz w:val="20"/>
          <w:szCs w:val="20"/>
        </w:rPr>
      </w:pPr>
    </w:p>
    <w:p w:rsidR="000D3A0B" w:rsidRDefault="000D3A0B" w:rsidP="000D3A0B">
      <w:pPr>
        <w:rPr>
          <w:rFonts w:ascii="Arial" w:hAnsi="Arial" w:cs="Arial"/>
          <w:b/>
          <w:bCs/>
          <w:i/>
          <w:sz w:val="20"/>
          <w:szCs w:val="20"/>
        </w:rPr>
      </w:pPr>
      <w:r>
        <w:rPr>
          <w:rFonts w:ascii="Arial" w:hAnsi="Arial" w:cs="Arial"/>
          <w:b/>
          <w:bCs/>
          <w:i/>
          <w:sz w:val="20"/>
          <w:szCs w:val="20"/>
        </w:rPr>
        <w:t>Leadership Award</w:t>
      </w:r>
    </w:p>
    <w:p w:rsidR="000D3A0B" w:rsidRPr="006B5DDD" w:rsidRDefault="000D3A0B" w:rsidP="000D3A0B">
      <w:pPr>
        <w:numPr>
          <w:ilvl w:val="0"/>
          <w:numId w:val="14"/>
        </w:numPr>
        <w:rPr>
          <w:rFonts w:ascii="Arial" w:hAnsi="Arial" w:cs="Arial"/>
          <w:bCs/>
          <w:sz w:val="20"/>
          <w:szCs w:val="20"/>
        </w:rPr>
      </w:pPr>
      <w:r>
        <w:rPr>
          <w:rFonts w:ascii="Arial" w:hAnsi="Arial" w:cs="Arial"/>
          <w:bCs/>
          <w:sz w:val="20"/>
          <w:szCs w:val="20"/>
        </w:rPr>
        <w:t xml:space="preserve">The leadership award is awarded to the student who demonstrated leadership and exercises of leadership competencies.  The award recognizes the individual who best exemplifies outstanding leadership in the pursuit of performance excellence and who has done the most to further performance improvements within their graduating class while at the USACRC.  </w:t>
      </w:r>
      <w:r w:rsidR="00A058DF">
        <w:rPr>
          <w:rFonts w:ascii="Arial" w:hAnsi="Arial" w:cs="Arial"/>
          <w:bCs/>
          <w:sz w:val="20"/>
          <w:szCs w:val="20"/>
        </w:rPr>
        <w:t>The leadership award is determined by the USACRC training staff.</w:t>
      </w:r>
    </w:p>
    <w:p w:rsidR="000D3A0B" w:rsidRDefault="000D3A0B" w:rsidP="0096068F">
      <w:pPr>
        <w:rPr>
          <w:rFonts w:ascii="Arial" w:hAnsi="Arial" w:cs="Arial"/>
          <w:b/>
          <w:bCs/>
          <w:i/>
          <w:sz w:val="20"/>
          <w:szCs w:val="20"/>
        </w:rPr>
      </w:pPr>
    </w:p>
    <w:p w:rsidR="004D3099" w:rsidRDefault="004D3099" w:rsidP="0096068F">
      <w:pPr>
        <w:rPr>
          <w:rFonts w:ascii="Arial" w:hAnsi="Arial" w:cs="Arial"/>
          <w:bCs/>
          <w:sz w:val="20"/>
          <w:szCs w:val="20"/>
        </w:rPr>
      </w:pPr>
      <w:r>
        <w:rPr>
          <w:rFonts w:ascii="Arial" w:hAnsi="Arial" w:cs="Arial"/>
          <w:b/>
          <w:bCs/>
          <w:i/>
          <w:sz w:val="20"/>
          <w:szCs w:val="20"/>
        </w:rPr>
        <w:t>Distinguished Honor Graduate</w:t>
      </w:r>
    </w:p>
    <w:p w:rsidR="004C11BB" w:rsidRPr="004C11BB" w:rsidRDefault="004C11BB" w:rsidP="004C11BB">
      <w:pPr>
        <w:numPr>
          <w:ilvl w:val="0"/>
          <w:numId w:val="13"/>
        </w:numPr>
        <w:rPr>
          <w:rFonts w:ascii="Arial" w:hAnsi="Arial" w:cs="Arial"/>
          <w:bCs/>
          <w:sz w:val="20"/>
          <w:szCs w:val="20"/>
        </w:rPr>
      </w:pPr>
      <w:r>
        <w:rPr>
          <w:rFonts w:ascii="Arial" w:hAnsi="Arial" w:cs="Arial"/>
          <w:bCs/>
          <w:sz w:val="20"/>
          <w:szCs w:val="20"/>
        </w:rPr>
        <w:t xml:space="preserve">The Distinguished Honor Graduate </w:t>
      </w:r>
      <w:r w:rsidR="00A826CF">
        <w:rPr>
          <w:rFonts w:ascii="Arial" w:hAnsi="Arial" w:cs="Arial"/>
          <w:bCs/>
          <w:sz w:val="20"/>
          <w:szCs w:val="20"/>
        </w:rPr>
        <w:t xml:space="preserve">(DHG) </w:t>
      </w:r>
      <w:r>
        <w:rPr>
          <w:rFonts w:ascii="Arial" w:hAnsi="Arial" w:cs="Arial"/>
          <w:bCs/>
          <w:sz w:val="20"/>
          <w:szCs w:val="20"/>
        </w:rPr>
        <w:t xml:space="preserve">award is presented </w:t>
      </w:r>
      <w:r w:rsidR="00E767B6">
        <w:rPr>
          <w:rFonts w:ascii="Arial" w:hAnsi="Arial" w:cs="Arial"/>
          <w:bCs/>
          <w:sz w:val="20"/>
          <w:szCs w:val="20"/>
        </w:rPr>
        <w:t xml:space="preserve">to </w:t>
      </w:r>
      <w:r>
        <w:rPr>
          <w:rFonts w:ascii="Arial" w:hAnsi="Arial" w:cs="Arial"/>
          <w:bCs/>
          <w:sz w:val="20"/>
          <w:szCs w:val="20"/>
        </w:rPr>
        <w:t xml:space="preserve">the </w:t>
      </w:r>
      <w:r>
        <w:rPr>
          <w:rFonts w:ascii="Arial" w:hAnsi="Arial" w:cs="Arial"/>
          <w:sz w:val="20"/>
          <w:szCs w:val="20"/>
        </w:rPr>
        <w:t xml:space="preserve">student who </w:t>
      </w:r>
      <w:r w:rsidR="00E767B6">
        <w:rPr>
          <w:rFonts w:ascii="Arial" w:hAnsi="Arial" w:cs="Arial"/>
          <w:sz w:val="20"/>
          <w:szCs w:val="20"/>
        </w:rPr>
        <w:t xml:space="preserve">demonstrated exceptional academic achievement and who attained </w:t>
      </w:r>
      <w:r>
        <w:rPr>
          <w:rFonts w:ascii="Arial" w:hAnsi="Arial" w:cs="Arial"/>
          <w:sz w:val="20"/>
          <w:szCs w:val="20"/>
        </w:rPr>
        <w:t xml:space="preserve">the highest cumulative grade point average (GPA) among that student’s graduating class at the time of graduation.  </w:t>
      </w:r>
    </w:p>
    <w:p w:rsidR="00B31A1F" w:rsidRPr="00B31A1F" w:rsidRDefault="00B31A1F" w:rsidP="004C11BB">
      <w:pPr>
        <w:numPr>
          <w:ilvl w:val="0"/>
          <w:numId w:val="13"/>
        </w:numPr>
        <w:rPr>
          <w:rFonts w:ascii="Arial" w:hAnsi="Arial" w:cs="Arial"/>
          <w:bCs/>
          <w:sz w:val="20"/>
          <w:szCs w:val="20"/>
        </w:rPr>
      </w:pPr>
      <w:r>
        <w:rPr>
          <w:rFonts w:ascii="Arial" w:hAnsi="Arial" w:cs="Arial"/>
          <w:sz w:val="20"/>
          <w:szCs w:val="20"/>
        </w:rPr>
        <w:t>The distinguished honor graduate candidate</w:t>
      </w:r>
      <w:r w:rsidR="004C11BB">
        <w:rPr>
          <w:rFonts w:ascii="Arial" w:hAnsi="Arial" w:cs="Arial"/>
          <w:sz w:val="20"/>
          <w:szCs w:val="20"/>
        </w:rPr>
        <w:t xml:space="preserve"> must complete all CP-12 </w:t>
      </w:r>
      <w:r w:rsidR="00E767B6">
        <w:rPr>
          <w:rFonts w:ascii="Arial" w:hAnsi="Arial" w:cs="Arial"/>
          <w:sz w:val="20"/>
          <w:szCs w:val="20"/>
        </w:rPr>
        <w:t>training r</w:t>
      </w:r>
      <w:r w:rsidR="004C11BB">
        <w:rPr>
          <w:rFonts w:ascii="Arial" w:hAnsi="Arial" w:cs="Arial"/>
          <w:sz w:val="20"/>
          <w:szCs w:val="20"/>
        </w:rPr>
        <w:t xml:space="preserve">equirements </w:t>
      </w:r>
      <w:r>
        <w:rPr>
          <w:rFonts w:ascii="Arial" w:hAnsi="Arial" w:cs="Arial"/>
          <w:sz w:val="20"/>
          <w:szCs w:val="20"/>
        </w:rPr>
        <w:t>and</w:t>
      </w:r>
      <w:r w:rsidR="00E767B6">
        <w:rPr>
          <w:rFonts w:ascii="Arial" w:hAnsi="Arial" w:cs="Arial"/>
          <w:sz w:val="20"/>
          <w:szCs w:val="20"/>
        </w:rPr>
        <w:t xml:space="preserve"> achieved above 75% on all first time evaluations.</w:t>
      </w:r>
      <w:r>
        <w:rPr>
          <w:rFonts w:ascii="Arial" w:hAnsi="Arial" w:cs="Arial"/>
          <w:sz w:val="20"/>
          <w:szCs w:val="20"/>
        </w:rPr>
        <w:t xml:space="preserve">  One unsuccessful attempt in any course removes the student from eligibility of the distinguished honor graduate award, regardless of overall GPA. </w:t>
      </w:r>
      <w:r w:rsidR="004C11BB">
        <w:rPr>
          <w:rFonts w:ascii="Arial" w:hAnsi="Arial" w:cs="Arial"/>
          <w:sz w:val="20"/>
          <w:szCs w:val="20"/>
        </w:rPr>
        <w:t xml:space="preserve"> </w:t>
      </w:r>
    </w:p>
    <w:p w:rsidR="00B267E0" w:rsidRPr="00B267E0" w:rsidRDefault="00B31A1F" w:rsidP="0096068F">
      <w:pPr>
        <w:numPr>
          <w:ilvl w:val="0"/>
          <w:numId w:val="13"/>
        </w:numPr>
        <w:rPr>
          <w:rFonts w:ascii="Arial" w:hAnsi="Arial" w:cs="Arial"/>
          <w:bCs/>
          <w:sz w:val="20"/>
          <w:szCs w:val="20"/>
        </w:rPr>
      </w:pPr>
      <w:r>
        <w:rPr>
          <w:rFonts w:ascii="Arial" w:hAnsi="Arial" w:cs="Arial"/>
          <w:sz w:val="20"/>
          <w:szCs w:val="20"/>
        </w:rPr>
        <w:t>Candidates must</w:t>
      </w:r>
      <w:r w:rsidR="00E767B6">
        <w:rPr>
          <w:rFonts w:ascii="Arial" w:hAnsi="Arial" w:cs="Arial"/>
          <w:sz w:val="20"/>
          <w:szCs w:val="20"/>
        </w:rPr>
        <w:t xml:space="preserve"> have exhibited professional behavior throughout the program and </w:t>
      </w:r>
      <w:r>
        <w:rPr>
          <w:rFonts w:ascii="Arial" w:hAnsi="Arial" w:cs="Arial"/>
          <w:sz w:val="20"/>
          <w:szCs w:val="20"/>
        </w:rPr>
        <w:t>not have been presented before an Academic Review Board.</w:t>
      </w:r>
      <w:r w:rsidR="004C11BB">
        <w:rPr>
          <w:rFonts w:ascii="Arial" w:hAnsi="Arial" w:cs="Arial"/>
          <w:sz w:val="20"/>
          <w:szCs w:val="20"/>
        </w:rPr>
        <w:t xml:space="preserve"> </w:t>
      </w:r>
    </w:p>
    <w:p w:rsidR="004D3099" w:rsidRDefault="004D3099" w:rsidP="0096068F">
      <w:pPr>
        <w:rPr>
          <w:rFonts w:ascii="Arial" w:hAnsi="Arial" w:cs="Arial"/>
          <w:b/>
          <w:bCs/>
          <w:i/>
          <w:sz w:val="20"/>
          <w:szCs w:val="20"/>
        </w:rPr>
      </w:pPr>
    </w:p>
    <w:p w:rsidR="004D3099" w:rsidRDefault="004D3099" w:rsidP="0096068F">
      <w:pPr>
        <w:rPr>
          <w:rFonts w:ascii="Arial" w:hAnsi="Arial" w:cs="Arial"/>
          <w:b/>
          <w:bCs/>
          <w:i/>
          <w:sz w:val="20"/>
          <w:szCs w:val="20"/>
        </w:rPr>
      </w:pPr>
      <w:r>
        <w:rPr>
          <w:rFonts w:ascii="Arial" w:hAnsi="Arial" w:cs="Arial"/>
          <w:b/>
          <w:bCs/>
          <w:i/>
          <w:sz w:val="20"/>
          <w:szCs w:val="20"/>
        </w:rPr>
        <w:t>Honor Graduate</w:t>
      </w:r>
    </w:p>
    <w:p w:rsidR="004C11BB" w:rsidRPr="004C11BB" w:rsidRDefault="004C11BB" w:rsidP="004C11BB">
      <w:pPr>
        <w:numPr>
          <w:ilvl w:val="0"/>
          <w:numId w:val="13"/>
        </w:numPr>
        <w:rPr>
          <w:rFonts w:ascii="Arial" w:hAnsi="Arial" w:cs="Arial"/>
          <w:bCs/>
          <w:sz w:val="20"/>
          <w:szCs w:val="20"/>
        </w:rPr>
      </w:pPr>
      <w:r>
        <w:rPr>
          <w:rFonts w:ascii="Arial" w:hAnsi="Arial" w:cs="Arial"/>
          <w:bCs/>
          <w:sz w:val="20"/>
          <w:szCs w:val="20"/>
        </w:rPr>
        <w:t>G</w:t>
      </w:r>
      <w:r>
        <w:rPr>
          <w:rFonts w:ascii="Arial" w:hAnsi="Arial" w:cs="Arial"/>
          <w:sz w:val="20"/>
          <w:szCs w:val="20"/>
        </w:rPr>
        <w:t>raduation honors are awarded to students</w:t>
      </w:r>
      <w:r w:rsidR="00E767B6">
        <w:rPr>
          <w:rFonts w:ascii="Arial" w:hAnsi="Arial" w:cs="Arial"/>
          <w:sz w:val="20"/>
          <w:szCs w:val="20"/>
        </w:rPr>
        <w:t xml:space="preserve"> who demonstrated academic achievement and </w:t>
      </w:r>
      <w:r w:rsidR="008D1340">
        <w:rPr>
          <w:rFonts w:ascii="Arial" w:hAnsi="Arial" w:cs="Arial"/>
          <w:sz w:val="20"/>
          <w:szCs w:val="20"/>
        </w:rPr>
        <w:t xml:space="preserve">who attained the second and third highest cumulative GPA at the time of graduation.  </w:t>
      </w:r>
    </w:p>
    <w:p w:rsidR="00E767B6" w:rsidRPr="00E767B6" w:rsidRDefault="003D48FD" w:rsidP="00E767B6">
      <w:pPr>
        <w:numPr>
          <w:ilvl w:val="0"/>
          <w:numId w:val="13"/>
        </w:numPr>
        <w:rPr>
          <w:rFonts w:ascii="Arial" w:hAnsi="Arial" w:cs="Arial"/>
          <w:bCs/>
          <w:sz w:val="20"/>
          <w:szCs w:val="20"/>
        </w:rPr>
      </w:pPr>
      <w:r>
        <w:rPr>
          <w:rFonts w:ascii="Arial" w:hAnsi="Arial" w:cs="Arial"/>
          <w:sz w:val="20"/>
          <w:szCs w:val="20"/>
        </w:rPr>
        <w:t xml:space="preserve">The honor graduate candidates must complete all CP-12 training requirements and receive a satisfactory rating on all first time evaluations.  </w:t>
      </w:r>
    </w:p>
    <w:p w:rsidR="004C11BB" w:rsidRPr="004C11BB" w:rsidRDefault="00E767B6" w:rsidP="00E767B6">
      <w:pPr>
        <w:numPr>
          <w:ilvl w:val="0"/>
          <w:numId w:val="13"/>
        </w:numPr>
        <w:rPr>
          <w:rFonts w:ascii="Arial" w:hAnsi="Arial" w:cs="Arial"/>
          <w:bCs/>
          <w:sz w:val="20"/>
          <w:szCs w:val="20"/>
        </w:rPr>
      </w:pPr>
      <w:r>
        <w:rPr>
          <w:rFonts w:ascii="Arial" w:hAnsi="Arial" w:cs="Arial"/>
          <w:sz w:val="20"/>
          <w:szCs w:val="20"/>
        </w:rPr>
        <w:t xml:space="preserve">Candidates must have exhibited professional behavior throughout the program and not have been presented before an Academic Review Board. </w:t>
      </w:r>
    </w:p>
    <w:p w:rsidR="004C11BB" w:rsidRDefault="004C11BB" w:rsidP="0096068F">
      <w:pPr>
        <w:rPr>
          <w:rFonts w:ascii="Arial" w:hAnsi="Arial" w:cs="Arial"/>
          <w:bCs/>
          <w:sz w:val="20"/>
          <w:szCs w:val="20"/>
        </w:rPr>
      </w:pPr>
    </w:p>
    <w:p w:rsidR="00CB6A4E" w:rsidRDefault="005D486F" w:rsidP="00B82735">
      <w:pPr>
        <w:rPr>
          <w:rFonts w:ascii="Arial" w:hAnsi="Arial" w:cs="Arial"/>
          <w:b/>
          <w:sz w:val="20"/>
          <w:szCs w:val="20"/>
        </w:rPr>
      </w:pPr>
      <w:r>
        <w:rPr>
          <w:rFonts w:ascii="Arial" w:hAnsi="Arial" w:cs="Arial"/>
          <w:b/>
          <w:sz w:val="20"/>
          <w:szCs w:val="20"/>
        </w:rPr>
        <w:t>ADVANCED PROFESSIONAL CERTIFICATION</w:t>
      </w:r>
    </w:p>
    <w:p w:rsidR="004D3099" w:rsidRPr="00CB6A4E" w:rsidRDefault="00936DB0" w:rsidP="00B82735">
      <w:pPr>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32385</wp:posOffset>
                </wp:positionV>
                <wp:extent cx="5943600" cy="0"/>
                <wp:effectExtent l="9525" t="13335" r="9525" b="15240"/>
                <wp:wrapNone/>
                <wp:docPr id="1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1Z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" strokeweight="1.5pt"/>
            </w:pict>
          </mc:Fallback>
        </mc:AlternateContent>
      </w:r>
    </w:p>
    <w:p w:rsidR="004D3099" w:rsidRDefault="001E568D" w:rsidP="00B82735">
      <w:pPr>
        <w:rPr>
          <w:rFonts w:ascii="Arial" w:hAnsi="Arial" w:cs="Arial"/>
          <w:sz w:val="20"/>
          <w:szCs w:val="20"/>
        </w:rPr>
      </w:pPr>
      <w:r>
        <w:rPr>
          <w:rFonts w:ascii="Arial" w:hAnsi="Arial" w:cs="Arial"/>
          <w:sz w:val="20"/>
          <w:szCs w:val="20"/>
        </w:rPr>
        <w:t>Students may have the opportunity</w:t>
      </w:r>
      <w:r w:rsidR="005C4554">
        <w:rPr>
          <w:rFonts w:ascii="Arial" w:hAnsi="Arial" w:cs="Arial"/>
          <w:sz w:val="20"/>
          <w:szCs w:val="20"/>
        </w:rPr>
        <w:t xml:space="preserve"> </w:t>
      </w:r>
      <w:r>
        <w:rPr>
          <w:rFonts w:ascii="Arial" w:hAnsi="Arial" w:cs="Arial"/>
          <w:sz w:val="20"/>
          <w:szCs w:val="20"/>
        </w:rPr>
        <w:t>to earn a</w:t>
      </w:r>
      <w:r w:rsidR="00CB6A4E">
        <w:rPr>
          <w:rFonts w:ascii="Arial" w:hAnsi="Arial" w:cs="Arial"/>
          <w:sz w:val="20"/>
          <w:szCs w:val="20"/>
        </w:rPr>
        <w:t xml:space="preserve">n </w:t>
      </w:r>
      <w:r>
        <w:rPr>
          <w:rFonts w:ascii="Arial" w:hAnsi="Arial" w:cs="Arial"/>
          <w:sz w:val="20"/>
          <w:szCs w:val="20"/>
        </w:rPr>
        <w:t xml:space="preserve">Advanced Professional Certification </w:t>
      </w:r>
      <w:r w:rsidR="005C4554">
        <w:rPr>
          <w:rFonts w:ascii="Arial" w:hAnsi="Arial" w:cs="Arial"/>
          <w:sz w:val="20"/>
          <w:szCs w:val="20"/>
        </w:rPr>
        <w:t xml:space="preserve">in recognition of successfully completing </w:t>
      </w:r>
      <w:r w:rsidR="0060737C">
        <w:rPr>
          <w:rFonts w:ascii="Arial" w:hAnsi="Arial" w:cs="Arial"/>
          <w:sz w:val="20"/>
          <w:szCs w:val="20"/>
        </w:rPr>
        <w:t xml:space="preserve">all </w:t>
      </w:r>
      <w:r w:rsidR="005C4554">
        <w:rPr>
          <w:rFonts w:ascii="Arial" w:hAnsi="Arial" w:cs="Arial"/>
          <w:sz w:val="20"/>
          <w:szCs w:val="20"/>
        </w:rPr>
        <w:t xml:space="preserve">training required by an OSHA Training Institute.  These courses are provided within the CP-12 curriculum and include the following: </w:t>
      </w:r>
      <w:r w:rsidR="008D3B0F">
        <w:rPr>
          <w:rFonts w:ascii="Arial" w:hAnsi="Arial" w:cs="Arial"/>
          <w:sz w:val="20"/>
          <w:szCs w:val="20"/>
        </w:rPr>
        <w:t>Occupational Health Standards for General Industry</w:t>
      </w:r>
      <w:r w:rsidR="00B30591">
        <w:rPr>
          <w:rFonts w:ascii="Arial" w:hAnsi="Arial" w:cs="Arial"/>
          <w:sz w:val="20"/>
          <w:szCs w:val="20"/>
        </w:rPr>
        <w:t xml:space="preserve"> </w:t>
      </w:r>
      <w:r w:rsidR="005C4554">
        <w:rPr>
          <w:rFonts w:ascii="Arial" w:hAnsi="Arial" w:cs="Arial"/>
          <w:sz w:val="20"/>
          <w:szCs w:val="20"/>
        </w:rPr>
        <w:t>(OSHA 5</w:t>
      </w:r>
      <w:r w:rsidR="008D3B0F">
        <w:rPr>
          <w:rFonts w:ascii="Arial" w:hAnsi="Arial" w:cs="Arial"/>
          <w:sz w:val="20"/>
          <w:szCs w:val="20"/>
        </w:rPr>
        <w:t>1</w:t>
      </w:r>
      <w:r w:rsidR="005C4554">
        <w:rPr>
          <w:rFonts w:ascii="Arial" w:hAnsi="Arial" w:cs="Arial"/>
          <w:sz w:val="20"/>
          <w:szCs w:val="20"/>
        </w:rPr>
        <w:t>1)</w:t>
      </w:r>
      <w:r w:rsidR="003409AC">
        <w:rPr>
          <w:rFonts w:ascii="Arial" w:hAnsi="Arial" w:cs="Arial"/>
          <w:sz w:val="20"/>
          <w:szCs w:val="20"/>
        </w:rPr>
        <w:t>, Construction</w:t>
      </w:r>
      <w:r w:rsidR="005C4554">
        <w:rPr>
          <w:rFonts w:ascii="Arial" w:hAnsi="Arial" w:cs="Arial"/>
          <w:sz w:val="20"/>
          <w:szCs w:val="20"/>
        </w:rPr>
        <w:t xml:space="preserve"> </w:t>
      </w:r>
      <w:r w:rsidR="00644FBD">
        <w:rPr>
          <w:rFonts w:ascii="Arial" w:hAnsi="Arial" w:cs="Arial"/>
          <w:sz w:val="20"/>
          <w:szCs w:val="20"/>
        </w:rPr>
        <w:t xml:space="preserve">Safety </w:t>
      </w:r>
      <w:r w:rsidR="005C4554">
        <w:rPr>
          <w:rFonts w:ascii="Arial" w:hAnsi="Arial" w:cs="Arial"/>
          <w:sz w:val="20"/>
          <w:szCs w:val="20"/>
        </w:rPr>
        <w:t>(OSHA 510), Ergon</w:t>
      </w:r>
      <w:r w:rsidR="003409AC">
        <w:rPr>
          <w:rFonts w:ascii="Arial" w:hAnsi="Arial" w:cs="Arial"/>
          <w:sz w:val="20"/>
          <w:szCs w:val="20"/>
        </w:rPr>
        <w:t>o</w:t>
      </w:r>
      <w:r w:rsidR="005C4554">
        <w:rPr>
          <w:rFonts w:ascii="Arial" w:hAnsi="Arial" w:cs="Arial"/>
          <w:sz w:val="20"/>
          <w:szCs w:val="20"/>
        </w:rPr>
        <w:t xml:space="preserve">mics (OSHA 2250), Electrical </w:t>
      </w:r>
      <w:r w:rsidR="00644FBD">
        <w:rPr>
          <w:rFonts w:ascii="Arial" w:hAnsi="Arial" w:cs="Arial"/>
          <w:sz w:val="20"/>
          <w:szCs w:val="20"/>
        </w:rPr>
        <w:t>Safety</w:t>
      </w:r>
      <w:r w:rsidR="005C4554">
        <w:rPr>
          <w:rFonts w:ascii="Arial" w:hAnsi="Arial" w:cs="Arial"/>
          <w:sz w:val="20"/>
          <w:szCs w:val="20"/>
        </w:rPr>
        <w:t xml:space="preserve"> (OSHA 309</w:t>
      </w:r>
      <w:r w:rsidR="003409AC">
        <w:rPr>
          <w:rFonts w:ascii="Arial" w:hAnsi="Arial" w:cs="Arial"/>
          <w:sz w:val="20"/>
          <w:szCs w:val="20"/>
        </w:rPr>
        <w:t>5), Industrial Hygiene</w:t>
      </w:r>
      <w:r w:rsidR="005C4554">
        <w:rPr>
          <w:rFonts w:ascii="Arial" w:hAnsi="Arial" w:cs="Arial"/>
          <w:sz w:val="20"/>
          <w:szCs w:val="20"/>
        </w:rPr>
        <w:t xml:space="preserve"> (OSHA 521), Hazardous </w:t>
      </w:r>
      <w:r w:rsidR="003409AC">
        <w:rPr>
          <w:rFonts w:ascii="Arial" w:hAnsi="Arial" w:cs="Arial"/>
          <w:sz w:val="20"/>
          <w:szCs w:val="20"/>
        </w:rPr>
        <w:t>Materials</w:t>
      </w:r>
      <w:r w:rsidR="005C4554">
        <w:rPr>
          <w:rFonts w:ascii="Arial" w:hAnsi="Arial" w:cs="Arial"/>
          <w:sz w:val="20"/>
          <w:szCs w:val="20"/>
        </w:rPr>
        <w:t xml:space="preserve"> (OSHA </w:t>
      </w:r>
      <w:r w:rsidR="003409AC">
        <w:rPr>
          <w:rFonts w:ascii="Arial" w:hAnsi="Arial" w:cs="Arial"/>
          <w:sz w:val="20"/>
          <w:szCs w:val="20"/>
        </w:rPr>
        <w:t xml:space="preserve">2015), </w:t>
      </w:r>
      <w:r w:rsidR="00644FBD">
        <w:rPr>
          <w:rFonts w:ascii="Arial" w:hAnsi="Arial" w:cs="Arial"/>
          <w:sz w:val="20"/>
          <w:szCs w:val="20"/>
        </w:rPr>
        <w:t xml:space="preserve">Hazardous Environment Operations </w:t>
      </w:r>
      <w:r w:rsidR="003409AC">
        <w:rPr>
          <w:rFonts w:ascii="Arial" w:hAnsi="Arial" w:cs="Arial"/>
          <w:sz w:val="20"/>
          <w:szCs w:val="20"/>
        </w:rPr>
        <w:t xml:space="preserve">(OSHA 2264), and </w:t>
      </w:r>
      <w:r w:rsidR="00644FBD">
        <w:rPr>
          <w:rFonts w:ascii="Arial" w:hAnsi="Arial" w:cs="Arial"/>
          <w:sz w:val="20"/>
          <w:szCs w:val="20"/>
        </w:rPr>
        <w:t xml:space="preserve">OSHA </w:t>
      </w:r>
      <w:r w:rsidR="003409AC">
        <w:rPr>
          <w:rFonts w:ascii="Arial" w:hAnsi="Arial" w:cs="Arial"/>
          <w:sz w:val="20"/>
          <w:szCs w:val="20"/>
        </w:rPr>
        <w:t>Recordkeeping (OSHA 7845).</w:t>
      </w:r>
      <w:r>
        <w:rPr>
          <w:rFonts w:ascii="Arial" w:hAnsi="Arial" w:cs="Arial"/>
          <w:sz w:val="20"/>
          <w:szCs w:val="20"/>
        </w:rPr>
        <w:t xml:space="preserve">  </w:t>
      </w:r>
    </w:p>
    <w:p w:rsidR="00B512A6" w:rsidRDefault="00B512A6" w:rsidP="00B82735">
      <w:pPr>
        <w:rPr>
          <w:rFonts w:ascii="Arial" w:hAnsi="Arial" w:cs="Arial"/>
          <w:b/>
          <w:sz w:val="20"/>
          <w:szCs w:val="20"/>
        </w:rPr>
      </w:pPr>
    </w:p>
    <w:p w:rsidR="004D3099" w:rsidRPr="004D3099" w:rsidRDefault="004D3099" w:rsidP="00B82735">
      <w:pPr>
        <w:rPr>
          <w:rFonts w:ascii="Arial" w:hAnsi="Arial" w:cs="Arial"/>
          <w:b/>
          <w:sz w:val="20"/>
          <w:szCs w:val="20"/>
        </w:rPr>
      </w:pPr>
      <w:r>
        <w:rPr>
          <w:rFonts w:ascii="Arial" w:hAnsi="Arial" w:cs="Arial"/>
          <w:b/>
          <w:sz w:val="20"/>
          <w:szCs w:val="20"/>
        </w:rPr>
        <w:t>OCCUPATIONAL HEALTH AND SAFETY TECHNOLOGIST</w:t>
      </w:r>
      <w:r w:rsidR="005D24ED">
        <w:rPr>
          <w:rFonts w:ascii="Arial" w:hAnsi="Arial" w:cs="Arial"/>
          <w:b/>
          <w:sz w:val="20"/>
          <w:szCs w:val="20"/>
        </w:rPr>
        <w:t xml:space="preserve"> CERTIFICATION (OHST)</w:t>
      </w:r>
    </w:p>
    <w:p w:rsidR="004D3099" w:rsidRPr="000A4A74" w:rsidRDefault="00936DB0" w:rsidP="00B8273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26035</wp:posOffset>
                </wp:positionV>
                <wp:extent cx="5943600" cy="0"/>
                <wp:effectExtent l="9525" t="16510" r="9525" b="12065"/>
                <wp:wrapNone/>
                <wp:docPr id="1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6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Eo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" strokeweight="1.5pt"/>
            </w:pict>
          </mc:Fallback>
        </mc:AlternateContent>
      </w:r>
    </w:p>
    <w:p w:rsidR="008F3857" w:rsidRDefault="005D24ED" w:rsidP="00B82735">
      <w:pPr>
        <w:rPr>
          <w:rFonts w:ascii="Arial" w:hAnsi="Arial" w:cs="Arial"/>
          <w:sz w:val="20"/>
          <w:szCs w:val="20"/>
        </w:rPr>
      </w:pPr>
      <w:r>
        <w:rPr>
          <w:rFonts w:ascii="Arial" w:hAnsi="Arial" w:cs="Arial"/>
          <w:sz w:val="20"/>
          <w:szCs w:val="20"/>
        </w:rPr>
        <w:t>The Council on Certification of Health, Environmental, and Safety Technologist (CCHEST) awards the Occupational Health and Safety Technologist® (OHST) certification to individuals who demonstrate competency and who work within health and safety devoted to the prevention of occupational illnesses and injuries.</w:t>
      </w:r>
      <w:r w:rsidR="000E6728">
        <w:rPr>
          <w:rFonts w:ascii="Arial" w:hAnsi="Arial" w:cs="Arial"/>
          <w:sz w:val="20"/>
          <w:szCs w:val="20"/>
        </w:rPr>
        <w:t xml:space="preserve">  This designation is an industry recognized level of knowledge, skill</w:t>
      </w:r>
      <w:r w:rsidR="00C541B2">
        <w:rPr>
          <w:rFonts w:ascii="Arial" w:hAnsi="Arial" w:cs="Arial"/>
          <w:sz w:val="20"/>
          <w:szCs w:val="20"/>
        </w:rPr>
        <w:t xml:space="preserve">, and experience that will set you </w:t>
      </w:r>
      <w:r w:rsidR="000E6728">
        <w:rPr>
          <w:rFonts w:ascii="Arial" w:hAnsi="Arial" w:cs="Arial"/>
          <w:sz w:val="20"/>
          <w:szCs w:val="20"/>
        </w:rPr>
        <w:t>apart from your peers.</w:t>
      </w:r>
    </w:p>
    <w:p w:rsidR="00EB6E72" w:rsidRDefault="00EB6E72" w:rsidP="00B82735">
      <w:pPr>
        <w:rPr>
          <w:rFonts w:ascii="Arial" w:hAnsi="Arial" w:cs="Arial"/>
          <w:sz w:val="20"/>
          <w:szCs w:val="20"/>
        </w:rPr>
      </w:pPr>
    </w:p>
    <w:p w:rsidR="00EB6E72" w:rsidRDefault="00EB6E72" w:rsidP="00B82735">
      <w:pPr>
        <w:rPr>
          <w:rFonts w:ascii="Arial" w:hAnsi="Arial" w:cs="Arial"/>
          <w:sz w:val="20"/>
          <w:szCs w:val="20"/>
        </w:rPr>
      </w:pPr>
      <w:r>
        <w:rPr>
          <w:rFonts w:ascii="Arial" w:hAnsi="Arial" w:cs="Arial"/>
          <w:sz w:val="20"/>
          <w:szCs w:val="20"/>
        </w:rPr>
        <w:t>To qualify for the OHST, applicants must:</w:t>
      </w:r>
    </w:p>
    <w:p w:rsidR="00EB6E72" w:rsidRDefault="00EB6E72" w:rsidP="00EB6E72">
      <w:pPr>
        <w:numPr>
          <w:ilvl w:val="0"/>
          <w:numId w:val="12"/>
        </w:numPr>
        <w:rPr>
          <w:rFonts w:ascii="Arial" w:hAnsi="Arial" w:cs="Arial"/>
          <w:sz w:val="20"/>
          <w:szCs w:val="20"/>
        </w:rPr>
      </w:pPr>
      <w:r>
        <w:rPr>
          <w:rFonts w:ascii="Arial" w:hAnsi="Arial" w:cs="Arial"/>
          <w:sz w:val="20"/>
          <w:szCs w:val="20"/>
        </w:rPr>
        <w:t>Be of good moral character and have high ethical standards.</w:t>
      </w:r>
    </w:p>
    <w:p w:rsidR="00EB6E72" w:rsidRDefault="00EB6E72" w:rsidP="00EB6E72">
      <w:pPr>
        <w:numPr>
          <w:ilvl w:val="0"/>
          <w:numId w:val="12"/>
        </w:numPr>
        <w:rPr>
          <w:rFonts w:ascii="Arial" w:hAnsi="Arial" w:cs="Arial"/>
          <w:sz w:val="20"/>
          <w:szCs w:val="20"/>
        </w:rPr>
      </w:pPr>
      <w:r>
        <w:rPr>
          <w:rFonts w:ascii="Arial" w:hAnsi="Arial" w:cs="Arial"/>
          <w:sz w:val="20"/>
          <w:szCs w:val="20"/>
        </w:rPr>
        <w:t xml:space="preserve">Have five years of occupational health and safety experience.  </w:t>
      </w:r>
      <w:r w:rsidR="000E6728">
        <w:rPr>
          <w:rFonts w:ascii="Arial" w:hAnsi="Arial" w:cs="Arial"/>
          <w:sz w:val="20"/>
          <w:szCs w:val="20"/>
        </w:rPr>
        <w:t xml:space="preserve"> The CP-12 curriculum has been reviewed by the CCHE</w:t>
      </w:r>
      <w:r w:rsidR="005005F2">
        <w:rPr>
          <w:rFonts w:ascii="Arial" w:hAnsi="Arial" w:cs="Arial"/>
          <w:sz w:val="20"/>
          <w:szCs w:val="20"/>
        </w:rPr>
        <w:t xml:space="preserve">ST and </w:t>
      </w:r>
      <w:r w:rsidR="000E6728">
        <w:rPr>
          <w:rFonts w:ascii="Arial" w:hAnsi="Arial" w:cs="Arial"/>
          <w:sz w:val="20"/>
          <w:szCs w:val="20"/>
        </w:rPr>
        <w:t xml:space="preserve">CP-12 graduates </w:t>
      </w:r>
      <w:r w:rsidR="005005F2">
        <w:rPr>
          <w:rFonts w:ascii="Arial" w:hAnsi="Arial" w:cs="Arial"/>
          <w:sz w:val="20"/>
          <w:szCs w:val="20"/>
        </w:rPr>
        <w:t>will</w:t>
      </w:r>
      <w:r w:rsidR="000E6728">
        <w:rPr>
          <w:rFonts w:ascii="Arial" w:hAnsi="Arial" w:cs="Arial"/>
          <w:sz w:val="20"/>
          <w:szCs w:val="20"/>
        </w:rPr>
        <w:t xml:space="preserve"> receive 18 months of experience credit toward the five year experience requirement.</w:t>
      </w:r>
      <w:r w:rsidR="005D486F">
        <w:rPr>
          <w:rFonts w:ascii="Arial" w:hAnsi="Arial" w:cs="Arial"/>
          <w:sz w:val="20"/>
          <w:szCs w:val="20"/>
        </w:rPr>
        <w:t xml:space="preserve">  </w:t>
      </w:r>
    </w:p>
    <w:p w:rsidR="004D3099" w:rsidRDefault="00EB6E72" w:rsidP="00B82735">
      <w:pPr>
        <w:numPr>
          <w:ilvl w:val="0"/>
          <w:numId w:val="12"/>
        </w:numPr>
        <w:rPr>
          <w:rFonts w:ascii="Arial" w:hAnsi="Arial" w:cs="Arial"/>
          <w:sz w:val="20"/>
          <w:szCs w:val="20"/>
        </w:rPr>
      </w:pPr>
      <w:r>
        <w:rPr>
          <w:rFonts w:ascii="Arial" w:hAnsi="Arial" w:cs="Arial"/>
          <w:sz w:val="20"/>
          <w:szCs w:val="20"/>
        </w:rPr>
        <w:t xml:space="preserve">Pass the OHST exam.  </w:t>
      </w:r>
      <w:r w:rsidR="000E6728">
        <w:rPr>
          <w:rFonts w:ascii="Arial" w:hAnsi="Arial" w:cs="Arial"/>
          <w:sz w:val="20"/>
          <w:szCs w:val="20"/>
        </w:rPr>
        <w:t>The exam is a rigorous four hour national exam developed and executed by the CCHEST</w:t>
      </w:r>
      <w:r w:rsidR="005005F2">
        <w:rPr>
          <w:rFonts w:ascii="Arial" w:hAnsi="Arial" w:cs="Arial"/>
          <w:sz w:val="20"/>
          <w:szCs w:val="20"/>
        </w:rPr>
        <w:t>, an independent third party certification body.</w:t>
      </w:r>
    </w:p>
    <w:p w:rsidR="003B20AF" w:rsidRDefault="003B20AF" w:rsidP="003B20AF">
      <w:pPr>
        <w:rPr>
          <w:rFonts w:ascii="Arial" w:hAnsi="Arial" w:cs="Arial"/>
          <w:sz w:val="20"/>
          <w:szCs w:val="20"/>
        </w:rPr>
      </w:pPr>
    </w:p>
    <w:p w:rsidR="00CD65A4" w:rsidRDefault="00B512A6" w:rsidP="00CD65A4">
      <w:pPr>
        <w:rPr>
          <w:rFonts w:ascii="Arial" w:hAnsi="Arial" w:cs="Arial"/>
          <w:sz w:val="20"/>
          <w:szCs w:val="20"/>
        </w:rPr>
      </w:pPr>
      <w:r>
        <w:rPr>
          <w:rFonts w:ascii="Arial" w:hAnsi="Arial" w:cs="Arial"/>
          <w:sz w:val="20"/>
          <w:szCs w:val="20"/>
        </w:rPr>
        <w:t>Applicants who pass the OHST exam and do not have the required five years of experience will receive a credit of 1</w:t>
      </w:r>
      <w:r w:rsidR="00CD65A4">
        <w:rPr>
          <w:rFonts w:ascii="Arial" w:hAnsi="Arial" w:cs="Arial"/>
          <w:sz w:val="20"/>
          <w:szCs w:val="20"/>
        </w:rPr>
        <w:t xml:space="preserve">8 months </w:t>
      </w:r>
      <w:r>
        <w:rPr>
          <w:rFonts w:ascii="Arial" w:hAnsi="Arial" w:cs="Arial"/>
          <w:sz w:val="20"/>
          <w:szCs w:val="20"/>
        </w:rPr>
        <w:t xml:space="preserve">of experience </w:t>
      </w:r>
      <w:r w:rsidR="00D7374B">
        <w:rPr>
          <w:rFonts w:ascii="Arial" w:hAnsi="Arial" w:cs="Arial"/>
          <w:sz w:val="20"/>
          <w:szCs w:val="20"/>
        </w:rPr>
        <w:t xml:space="preserve">for successfully passing the CP-12 course </w:t>
      </w:r>
      <w:r>
        <w:rPr>
          <w:rFonts w:ascii="Arial" w:hAnsi="Arial" w:cs="Arial"/>
          <w:sz w:val="20"/>
          <w:szCs w:val="20"/>
        </w:rPr>
        <w:t xml:space="preserve">and will receive an Associate OHST certification.  Once the five years of experience is completed, the applicant will receive full OHST certification. </w:t>
      </w:r>
      <w:r w:rsidR="00CD65A4">
        <w:rPr>
          <w:rFonts w:ascii="Arial" w:hAnsi="Arial" w:cs="Arial"/>
          <w:sz w:val="20"/>
          <w:szCs w:val="20"/>
        </w:rPr>
        <w:t xml:space="preserve">   </w:t>
      </w:r>
    </w:p>
    <w:p w:rsidR="00CD65A4" w:rsidRDefault="00CD65A4" w:rsidP="00CD65A4">
      <w:pPr>
        <w:rPr>
          <w:rFonts w:ascii="Arial" w:hAnsi="Arial" w:cs="Arial"/>
          <w:sz w:val="20"/>
          <w:szCs w:val="20"/>
        </w:rPr>
      </w:pPr>
    </w:p>
    <w:p w:rsidR="003B20AF" w:rsidRDefault="003B20AF" w:rsidP="003B20AF">
      <w:pPr>
        <w:ind w:left="720"/>
        <w:rPr>
          <w:rFonts w:ascii="Arial" w:hAnsi="Arial" w:cs="Arial"/>
          <w:sz w:val="20"/>
          <w:szCs w:val="20"/>
        </w:rPr>
      </w:pPr>
      <w:r w:rsidRPr="00B512A6">
        <w:rPr>
          <w:rFonts w:ascii="Arial" w:hAnsi="Arial" w:cs="Arial"/>
          <w:i/>
          <w:sz w:val="20"/>
          <w:szCs w:val="20"/>
        </w:rPr>
        <w:t>Note:</w:t>
      </w:r>
      <w:r>
        <w:rPr>
          <w:rFonts w:ascii="Arial" w:hAnsi="Arial" w:cs="Arial"/>
          <w:sz w:val="20"/>
          <w:szCs w:val="20"/>
        </w:rPr>
        <w:t xml:space="preserve">  The results of the OHST exam are </w:t>
      </w:r>
      <w:r w:rsidRPr="00595445">
        <w:rPr>
          <w:rFonts w:ascii="Arial" w:hAnsi="Arial" w:cs="Arial"/>
          <w:i/>
          <w:sz w:val="20"/>
          <w:szCs w:val="20"/>
        </w:rPr>
        <w:t>not</w:t>
      </w:r>
      <w:r>
        <w:rPr>
          <w:rFonts w:ascii="Arial" w:hAnsi="Arial" w:cs="Arial"/>
          <w:sz w:val="20"/>
          <w:szCs w:val="20"/>
        </w:rPr>
        <w:t xml:space="preserve"> calculated in </w:t>
      </w:r>
      <w:r w:rsidR="00B512A6">
        <w:rPr>
          <w:rFonts w:ascii="Arial" w:hAnsi="Arial" w:cs="Arial"/>
          <w:sz w:val="20"/>
          <w:szCs w:val="20"/>
        </w:rPr>
        <w:t>the</w:t>
      </w:r>
      <w:r>
        <w:rPr>
          <w:rFonts w:ascii="Arial" w:hAnsi="Arial" w:cs="Arial"/>
          <w:sz w:val="20"/>
          <w:szCs w:val="20"/>
        </w:rPr>
        <w:t xml:space="preserve"> final grade within the CP-12 Joint Occup</w:t>
      </w:r>
      <w:r w:rsidR="00B512A6">
        <w:rPr>
          <w:rFonts w:ascii="Arial" w:hAnsi="Arial" w:cs="Arial"/>
          <w:sz w:val="20"/>
          <w:szCs w:val="20"/>
        </w:rPr>
        <w:t xml:space="preserve">ational Health and Safety </w:t>
      </w:r>
      <w:r>
        <w:rPr>
          <w:rFonts w:ascii="Arial" w:hAnsi="Arial" w:cs="Arial"/>
          <w:sz w:val="20"/>
          <w:szCs w:val="20"/>
        </w:rPr>
        <w:t xml:space="preserve">Training Program.  </w:t>
      </w:r>
    </w:p>
    <w:p w:rsidR="00E767B6" w:rsidRDefault="00E767B6" w:rsidP="003B20AF">
      <w:pPr>
        <w:ind w:left="720"/>
        <w:rPr>
          <w:rFonts w:ascii="Arial" w:hAnsi="Arial" w:cs="Arial"/>
          <w:sz w:val="20"/>
          <w:szCs w:val="20"/>
        </w:rPr>
      </w:pPr>
    </w:p>
    <w:p w:rsidR="004D3099" w:rsidRPr="000A4A74" w:rsidRDefault="004D3099" w:rsidP="00B82735">
      <w:pPr>
        <w:rPr>
          <w:rFonts w:ascii="Arial" w:hAnsi="Arial" w:cs="Arial"/>
          <w:sz w:val="20"/>
          <w:szCs w:val="20"/>
        </w:rPr>
      </w:pPr>
    </w:p>
    <w:p w:rsidR="00D91A38" w:rsidRPr="000A4A74" w:rsidRDefault="00D91A38" w:rsidP="00B82735">
      <w:pPr>
        <w:rPr>
          <w:rFonts w:ascii="Arial" w:hAnsi="Arial" w:cs="Arial"/>
          <w:sz w:val="20"/>
          <w:szCs w:val="20"/>
        </w:rPr>
        <w:sectPr w:rsidR="00D91A38" w:rsidRPr="000A4A74" w:rsidSect="005A0D5C">
          <w:pgSz w:w="12240" w:h="15840" w:code="1"/>
          <w:pgMar w:top="1440" w:right="1440" w:bottom="1440" w:left="1440" w:header="720" w:footer="720" w:gutter="0"/>
          <w:cols w:space="720"/>
          <w:titlePg/>
          <w:docGrid w:linePitch="360"/>
        </w:sectPr>
      </w:pPr>
    </w:p>
    <w:p w:rsidR="00250BE1" w:rsidRPr="00250BE1" w:rsidRDefault="00250BE1" w:rsidP="00B82735">
      <w:pPr>
        <w:rPr>
          <w:rFonts w:ascii="Arial" w:hAnsi="Arial" w:cs="Arial"/>
          <w:b/>
          <w:bCs/>
          <w:i/>
          <w:sz w:val="36"/>
          <w:szCs w:val="36"/>
        </w:rPr>
      </w:pPr>
      <w:r>
        <w:rPr>
          <w:rFonts w:ascii="Arial" w:hAnsi="Arial" w:cs="Arial"/>
          <w:b/>
          <w:bCs/>
          <w:i/>
          <w:sz w:val="36"/>
          <w:szCs w:val="36"/>
        </w:rPr>
        <w:t>Academic</w:t>
      </w:r>
      <w:r w:rsidR="005005F2">
        <w:rPr>
          <w:rFonts w:ascii="Arial" w:hAnsi="Arial" w:cs="Arial"/>
          <w:b/>
          <w:bCs/>
          <w:i/>
          <w:sz w:val="36"/>
          <w:szCs w:val="36"/>
        </w:rPr>
        <w:t xml:space="preserve"> &amp; Professional</w:t>
      </w:r>
      <w:r>
        <w:rPr>
          <w:rFonts w:ascii="Arial" w:hAnsi="Arial" w:cs="Arial"/>
          <w:b/>
          <w:bCs/>
          <w:i/>
          <w:sz w:val="36"/>
          <w:szCs w:val="36"/>
        </w:rPr>
        <w:t xml:space="preserve"> Conduct</w:t>
      </w:r>
    </w:p>
    <w:p w:rsidR="00250BE1" w:rsidRDefault="00936DB0" w:rsidP="00B82735">
      <w:pPr>
        <w:rPr>
          <w:rFonts w:ascii="Arial" w:hAnsi="Arial" w:cs="Arial"/>
          <w:b/>
          <w:bCs/>
          <w:i/>
          <w:sz w:val="20"/>
          <w:szCs w:val="20"/>
        </w:rPr>
      </w:pPr>
      <w:r>
        <w:rPr>
          <w:rFonts w:ascii="Arial" w:hAnsi="Arial" w:cs="Arial"/>
          <w:b/>
          <w:bCs/>
          <w:i/>
          <w:noProof/>
          <w:sz w:val="20"/>
          <w:szCs w:val="20"/>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5943600" cy="0"/>
                <wp:effectExtent l="19050" t="19050" r="19050" b="19050"/>
                <wp:wrapNone/>
                <wp:docPr id="1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" strokeweight="2.25pt"/>
            </w:pict>
          </mc:Fallback>
        </mc:AlternateContent>
      </w:r>
    </w:p>
    <w:p w:rsidR="00F8364B" w:rsidRDefault="00F8364B" w:rsidP="00B82735">
      <w:pPr>
        <w:rPr>
          <w:rFonts w:ascii="Arial" w:hAnsi="Arial" w:cs="Arial"/>
          <w:b/>
          <w:bCs/>
          <w:i/>
          <w:sz w:val="20"/>
          <w:szCs w:val="20"/>
        </w:rPr>
      </w:pPr>
    </w:p>
    <w:p w:rsidR="0096068F" w:rsidRPr="009554A3" w:rsidRDefault="00936DB0" w:rsidP="00B82735">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130810</wp:posOffset>
                </wp:positionV>
                <wp:extent cx="5943600" cy="0"/>
                <wp:effectExtent l="9525" t="16510" r="9525" b="12065"/>
                <wp:wrapNone/>
                <wp:docPr id="1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eoFAIAACs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" strokeweight="1.5pt"/>
            </w:pict>
          </mc:Fallback>
        </mc:AlternateContent>
      </w:r>
      <w:r w:rsidR="00EA60EB" w:rsidRPr="009554A3">
        <w:rPr>
          <w:rFonts w:ascii="Arial" w:hAnsi="Arial" w:cs="Arial"/>
          <w:b/>
          <w:bCs/>
          <w:sz w:val="20"/>
          <w:szCs w:val="20"/>
        </w:rPr>
        <w:t>ACADEMIC CONDUCT</w:t>
      </w:r>
    </w:p>
    <w:p w:rsidR="00800E67" w:rsidRPr="009554A3" w:rsidRDefault="00800E67" w:rsidP="00B82735">
      <w:pPr>
        <w:rPr>
          <w:rFonts w:ascii="Arial" w:hAnsi="Arial" w:cs="Arial"/>
          <w:b/>
          <w:bCs/>
          <w:i/>
          <w:sz w:val="20"/>
          <w:szCs w:val="20"/>
        </w:rPr>
      </w:pPr>
    </w:p>
    <w:p w:rsidR="00EA60EB" w:rsidRPr="009554A3" w:rsidRDefault="00EA60EB" w:rsidP="00B82735">
      <w:pPr>
        <w:rPr>
          <w:rFonts w:ascii="Arial" w:hAnsi="Arial" w:cs="Arial"/>
          <w:b/>
          <w:bCs/>
          <w:i/>
          <w:sz w:val="20"/>
          <w:szCs w:val="20"/>
        </w:rPr>
      </w:pPr>
      <w:r w:rsidRPr="009554A3">
        <w:rPr>
          <w:rFonts w:ascii="Arial" w:hAnsi="Arial" w:cs="Arial"/>
          <w:b/>
          <w:bCs/>
          <w:i/>
          <w:sz w:val="20"/>
          <w:szCs w:val="20"/>
        </w:rPr>
        <w:t>Honor Code</w:t>
      </w:r>
    </w:p>
    <w:p w:rsidR="000B68CD" w:rsidRDefault="000B68CD" w:rsidP="00B82735">
      <w:pPr>
        <w:rPr>
          <w:rFonts w:ascii="Arial" w:hAnsi="Arial" w:cs="Arial"/>
          <w:bCs/>
          <w:sz w:val="20"/>
          <w:szCs w:val="20"/>
        </w:rPr>
      </w:pPr>
      <w:r w:rsidRPr="009554A3">
        <w:rPr>
          <w:rFonts w:ascii="Arial" w:hAnsi="Arial" w:cs="Arial"/>
          <w:bCs/>
          <w:sz w:val="20"/>
          <w:szCs w:val="20"/>
        </w:rPr>
        <w:t xml:space="preserve">Honesty and integrity are of paramount importance to members of the total Army. </w:t>
      </w:r>
      <w:r w:rsidR="000B0972" w:rsidRPr="009554A3">
        <w:rPr>
          <w:rFonts w:ascii="Arial" w:hAnsi="Arial" w:cs="Arial"/>
          <w:bCs/>
          <w:sz w:val="20"/>
          <w:szCs w:val="20"/>
        </w:rPr>
        <w:t xml:space="preserve">The Army Civilian Corps Creed is included in this guide and each student is expected to </w:t>
      </w:r>
      <w:r w:rsidR="001B2087" w:rsidRPr="009554A3">
        <w:rPr>
          <w:rFonts w:ascii="Arial" w:hAnsi="Arial" w:cs="Arial"/>
          <w:bCs/>
          <w:sz w:val="20"/>
          <w:szCs w:val="20"/>
        </w:rPr>
        <w:t>conduct themselves in accordance with its principles.  T</w:t>
      </w:r>
      <w:r w:rsidRPr="009554A3">
        <w:rPr>
          <w:rFonts w:ascii="Arial" w:hAnsi="Arial" w:cs="Arial"/>
          <w:bCs/>
          <w:sz w:val="20"/>
          <w:szCs w:val="20"/>
        </w:rPr>
        <w:t>he essence of the system is that a student’s word, as a member of the Safety Program, can be accepted without question and that any violation of a student’s word is an offense against the entire student body.  The Commander expects each student and each member of the USACRC faculty and staff to enforce the honor code and practice academic ethics.  Honor violations and/or the breach of professional ethics and integrity will not be tolerated and may be grounds for disciplinary action.</w:t>
      </w:r>
    </w:p>
    <w:p w:rsidR="00C00D18" w:rsidRDefault="00C00D18" w:rsidP="00B82735">
      <w:pPr>
        <w:rPr>
          <w:rFonts w:ascii="Arial" w:hAnsi="Arial" w:cs="Arial"/>
          <w:bCs/>
          <w:sz w:val="20"/>
          <w:szCs w:val="20"/>
        </w:rPr>
      </w:pPr>
    </w:p>
    <w:p w:rsidR="00C00D18" w:rsidRPr="009554A3" w:rsidRDefault="00C00D18" w:rsidP="00C00D18">
      <w:pPr>
        <w:rPr>
          <w:rFonts w:ascii="Arial" w:hAnsi="Arial" w:cs="Arial"/>
          <w:b/>
          <w:bCs/>
          <w:i/>
          <w:sz w:val="20"/>
          <w:szCs w:val="20"/>
        </w:rPr>
      </w:pPr>
      <w:r w:rsidRPr="009554A3">
        <w:rPr>
          <w:rFonts w:ascii="Arial" w:hAnsi="Arial" w:cs="Arial"/>
          <w:b/>
          <w:bCs/>
          <w:i/>
          <w:sz w:val="20"/>
          <w:szCs w:val="20"/>
        </w:rPr>
        <w:t>Honor Code Violations</w:t>
      </w:r>
    </w:p>
    <w:p w:rsidR="00C00D18" w:rsidRPr="009554A3" w:rsidRDefault="00C00D18" w:rsidP="00C00D18">
      <w:pPr>
        <w:rPr>
          <w:rFonts w:ascii="Arial" w:hAnsi="Arial" w:cs="Arial"/>
          <w:bCs/>
          <w:sz w:val="20"/>
          <w:szCs w:val="20"/>
        </w:rPr>
      </w:pPr>
      <w:r w:rsidRPr="009554A3">
        <w:rPr>
          <w:rFonts w:ascii="Arial" w:hAnsi="Arial" w:cs="Arial"/>
          <w:bCs/>
          <w:sz w:val="20"/>
          <w:szCs w:val="20"/>
        </w:rPr>
        <w:t>Any behavior that indicates a lack of academic honesty and integrity is considered to be a violation.  Honor violations include plagiarism, the presentation of another’s writing or ideas as one’s own and cheating or copyright violation.</w:t>
      </w:r>
    </w:p>
    <w:p w:rsidR="00C00D18" w:rsidRPr="009554A3" w:rsidRDefault="00C00D18" w:rsidP="00C00D18">
      <w:pPr>
        <w:rPr>
          <w:rFonts w:ascii="Arial" w:hAnsi="Arial" w:cs="Arial"/>
          <w:bCs/>
          <w:color w:val="FF0000"/>
          <w:sz w:val="20"/>
          <w:szCs w:val="20"/>
        </w:rPr>
      </w:pPr>
    </w:p>
    <w:p w:rsidR="00C00D18" w:rsidRPr="009554A3" w:rsidRDefault="00C00D18" w:rsidP="00C00D18">
      <w:pPr>
        <w:pStyle w:val="BodyTextIndent2"/>
        <w:ind w:firstLine="0"/>
        <w:jc w:val="left"/>
        <w:rPr>
          <w:sz w:val="20"/>
        </w:rPr>
      </w:pPr>
      <w:r w:rsidRPr="009554A3">
        <w:rPr>
          <w:sz w:val="20"/>
        </w:rPr>
        <w:t xml:space="preserve">It is recommended that prior to reporting any suspected violation formally, that the alleged offender be confronted. This process may preclude unnecessary emotion, frustration, and embarrassment by reporting someone due to </w:t>
      </w:r>
      <w:r w:rsidR="00502E83">
        <w:rPr>
          <w:sz w:val="20"/>
        </w:rPr>
        <w:t xml:space="preserve">a </w:t>
      </w:r>
      <w:r w:rsidRPr="009554A3">
        <w:rPr>
          <w:sz w:val="20"/>
        </w:rPr>
        <w:t xml:space="preserve">misunderstanding or misconception.  At the formal level, such a violation should be brought up through the faculty/senior leader </w:t>
      </w:r>
      <w:r w:rsidR="00502E83">
        <w:rPr>
          <w:sz w:val="20"/>
        </w:rPr>
        <w:t xml:space="preserve">in the </w:t>
      </w:r>
      <w:r w:rsidRPr="009554A3">
        <w:rPr>
          <w:sz w:val="20"/>
        </w:rPr>
        <w:t xml:space="preserve">chain of command. </w:t>
      </w:r>
    </w:p>
    <w:p w:rsidR="00C00D18" w:rsidRDefault="00C00D18" w:rsidP="00B82735">
      <w:pPr>
        <w:rPr>
          <w:rFonts w:ascii="Arial" w:hAnsi="Arial" w:cs="Arial"/>
          <w:bCs/>
          <w:sz w:val="20"/>
          <w:szCs w:val="20"/>
        </w:rPr>
      </w:pPr>
    </w:p>
    <w:p w:rsidR="000B0972" w:rsidRPr="00502E83" w:rsidRDefault="000B0972" w:rsidP="00B82735">
      <w:pPr>
        <w:rPr>
          <w:rFonts w:ascii="Arial" w:hAnsi="Arial" w:cs="Arial"/>
          <w:b/>
          <w:bCs/>
        </w:rPr>
      </w:pPr>
      <w:r w:rsidRPr="00502E83">
        <w:rPr>
          <w:rFonts w:ascii="Arial" w:hAnsi="Arial" w:cs="Arial"/>
          <w:b/>
          <w:bCs/>
        </w:rPr>
        <w:t>The Army Civilian Corps Creed</w:t>
      </w:r>
    </w:p>
    <w:p w:rsidR="000B0972" w:rsidRPr="00502E83" w:rsidRDefault="000B0972" w:rsidP="000B0972">
      <w:pPr>
        <w:pStyle w:val="creed"/>
        <w:rPr>
          <w:rFonts w:ascii="Arial" w:hAnsi="Arial"/>
          <w:bCs/>
          <w:sz w:val="20"/>
          <w:szCs w:val="28"/>
        </w:rPr>
      </w:pPr>
      <w:r w:rsidRPr="00502E83">
        <w:rPr>
          <w:rFonts w:ascii="Arial" w:hAnsi="Arial"/>
          <w:bCs/>
          <w:sz w:val="20"/>
          <w:szCs w:val="28"/>
        </w:rPr>
        <w:t>I am an Army Civilian - a member of the Army Team</w:t>
      </w:r>
      <w:r w:rsidR="00E11B28">
        <w:rPr>
          <w:rFonts w:ascii="Arial" w:hAnsi="Arial"/>
          <w:bCs/>
          <w:sz w:val="20"/>
          <w:szCs w:val="28"/>
        </w:rPr>
        <w:t>.</w:t>
      </w:r>
      <w:r w:rsidRPr="00502E83">
        <w:rPr>
          <w:rFonts w:ascii="Arial" w:hAnsi="Arial"/>
          <w:bCs/>
          <w:sz w:val="20"/>
          <w:szCs w:val="28"/>
        </w:rPr>
        <w:t xml:space="preserve"> </w:t>
      </w:r>
      <w:r w:rsidRPr="00502E83">
        <w:rPr>
          <w:rFonts w:ascii="Arial" w:hAnsi="Arial"/>
          <w:bCs/>
          <w:sz w:val="20"/>
          <w:szCs w:val="28"/>
        </w:rPr>
        <w:br/>
        <w:t>I am dedicated to our Army, our Soldiers and Civilians</w:t>
      </w:r>
      <w:r w:rsidR="00E11B28">
        <w:rPr>
          <w:rFonts w:ascii="Arial" w:hAnsi="Arial"/>
          <w:bCs/>
          <w:sz w:val="20"/>
          <w:szCs w:val="28"/>
        </w:rPr>
        <w:t>.</w:t>
      </w:r>
      <w:r w:rsidRPr="00502E83">
        <w:rPr>
          <w:rFonts w:ascii="Arial" w:hAnsi="Arial"/>
          <w:bCs/>
          <w:sz w:val="20"/>
          <w:szCs w:val="28"/>
        </w:rPr>
        <w:t xml:space="preserve"> </w:t>
      </w:r>
      <w:r w:rsidRPr="00502E83">
        <w:rPr>
          <w:rFonts w:ascii="Arial" w:hAnsi="Arial"/>
          <w:bCs/>
          <w:sz w:val="20"/>
          <w:szCs w:val="28"/>
        </w:rPr>
        <w:br/>
        <w:t>I will always support the mission</w:t>
      </w:r>
      <w:r w:rsidR="00E11B28">
        <w:rPr>
          <w:rFonts w:ascii="Arial" w:hAnsi="Arial"/>
          <w:bCs/>
          <w:sz w:val="20"/>
          <w:szCs w:val="28"/>
        </w:rPr>
        <w:t>.</w:t>
      </w:r>
      <w:r w:rsidRPr="00502E83">
        <w:rPr>
          <w:rFonts w:ascii="Arial" w:hAnsi="Arial"/>
          <w:bCs/>
          <w:sz w:val="20"/>
          <w:szCs w:val="28"/>
        </w:rPr>
        <w:br/>
        <w:t>I provide stability and continuity during war and peace</w:t>
      </w:r>
      <w:r w:rsidR="00E11B28">
        <w:rPr>
          <w:rFonts w:ascii="Arial" w:hAnsi="Arial"/>
          <w:bCs/>
          <w:sz w:val="20"/>
          <w:szCs w:val="28"/>
        </w:rPr>
        <w:t>.</w:t>
      </w:r>
      <w:r w:rsidRPr="00502E83">
        <w:rPr>
          <w:rFonts w:ascii="Arial" w:hAnsi="Arial"/>
          <w:bCs/>
          <w:sz w:val="20"/>
          <w:szCs w:val="28"/>
        </w:rPr>
        <w:t xml:space="preserve"> </w:t>
      </w:r>
      <w:r w:rsidRPr="00502E83">
        <w:rPr>
          <w:rFonts w:ascii="Arial" w:hAnsi="Arial"/>
          <w:bCs/>
          <w:sz w:val="20"/>
          <w:szCs w:val="28"/>
        </w:rPr>
        <w:br/>
        <w:t xml:space="preserve">I support and defend the Constitution of the </w:t>
      </w:r>
      <w:smartTag w:uri="urn:schemas-microsoft-com:office:smarttags" w:element="country-region">
        <w:smartTag w:uri="urn:schemas-microsoft-com:office:smarttags" w:element="place">
          <w:r w:rsidRPr="00502E83">
            <w:rPr>
              <w:rFonts w:ascii="Arial" w:hAnsi="Arial"/>
              <w:bCs/>
              <w:sz w:val="20"/>
              <w:szCs w:val="28"/>
            </w:rPr>
            <w:t>United States</w:t>
          </w:r>
        </w:smartTag>
      </w:smartTag>
      <w:r w:rsidRPr="00502E83">
        <w:rPr>
          <w:rFonts w:ascii="Arial" w:hAnsi="Arial"/>
          <w:bCs/>
          <w:sz w:val="20"/>
          <w:szCs w:val="28"/>
        </w:rPr>
        <w:t xml:space="preserve"> and consider it an honor to serve our Nation and our Army</w:t>
      </w:r>
      <w:r w:rsidR="00E11B28">
        <w:rPr>
          <w:rFonts w:ascii="Arial" w:hAnsi="Arial"/>
          <w:bCs/>
          <w:sz w:val="20"/>
          <w:szCs w:val="28"/>
        </w:rPr>
        <w:t>.</w:t>
      </w:r>
      <w:r w:rsidRPr="00502E83">
        <w:rPr>
          <w:rFonts w:ascii="Arial" w:hAnsi="Arial"/>
          <w:bCs/>
          <w:sz w:val="20"/>
          <w:szCs w:val="28"/>
        </w:rPr>
        <w:t xml:space="preserve"> </w:t>
      </w:r>
      <w:r w:rsidRPr="00502E83">
        <w:rPr>
          <w:rFonts w:ascii="Arial" w:hAnsi="Arial"/>
          <w:bCs/>
          <w:sz w:val="20"/>
          <w:szCs w:val="28"/>
        </w:rPr>
        <w:br/>
        <w:t>I live the Army values of Loyalty, Duty, Respect, Selfless Service, Honor, Integrity, and Personal Courage</w:t>
      </w:r>
      <w:r w:rsidR="00E11B28">
        <w:rPr>
          <w:rFonts w:ascii="Arial" w:hAnsi="Arial"/>
          <w:bCs/>
          <w:sz w:val="20"/>
          <w:szCs w:val="28"/>
        </w:rPr>
        <w:t>.</w:t>
      </w:r>
      <w:r w:rsidRPr="00502E83">
        <w:rPr>
          <w:rFonts w:ascii="Arial" w:hAnsi="Arial"/>
          <w:bCs/>
          <w:sz w:val="20"/>
          <w:szCs w:val="28"/>
        </w:rPr>
        <w:t xml:space="preserve"> </w:t>
      </w:r>
      <w:r w:rsidRPr="00502E83">
        <w:rPr>
          <w:rFonts w:ascii="Arial" w:hAnsi="Arial"/>
          <w:bCs/>
          <w:sz w:val="20"/>
          <w:szCs w:val="28"/>
        </w:rPr>
        <w:br/>
        <w:t>I am an Army Civilian</w:t>
      </w:r>
      <w:r w:rsidR="00E11B28">
        <w:rPr>
          <w:rFonts w:ascii="Arial" w:hAnsi="Arial"/>
          <w:bCs/>
          <w:sz w:val="20"/>
          <w:szCs w:val="28"/>
        </w:rPr>
        <w:t>.</w:t>
      </w:r>
      <w:r w:rsidRPr="00502E83">
        <w:rPr>
          <w:rFonts w:ascii="Arial" w:hAnsi="Arial"/>
          <w:bCs/>
          <w:sz w:val="20"/>
          <w:szCs w:val="28"/>
        </w:rPr>
        <w:t xml:space="preserve"> </w:t>
      </w:r>
    </w:p>
    <w:p w:rsidR="00735FD2" w:rsidRPr="00502E83" w:rsidRDefault="00735FD2" w:rsidP="000B0972">
      <w:pPr>
        <w:pStyle w:val="creed"/>
        <w:rPr>
          <w:rFonts w:ascii="Arial" w:hAnsi="Arial"/>
          <w:b/>
          <w:bCs/>
          <w:sz w:val="24"/>
          <w:szCs w:val="24"/>
        </w:rPr>
      </w:pPr>
      <w:r w:rsidRPr="00502E83">
        <w:rPr>
          <w:rFonts w:ascii="Arial" w:hAnsi="Arial"/>
          <w:b/>
          <w:bCs/>
          <w:sz w:val="24"/>
          <w:szCs w:val="24"/>
        </w:rPr>
        <w:t>Department of the Navy Core Values Charter</w:t>
      </w:r>
    </w:p>
    <w:p w:rsidR="00286457" w:rsidRPr="00502E83" w:rsidRDefault="00286457" w:rsidP="00286457">
      <w:pPr>
        <w:autoSpaceDE w:val="0"/>
        <w:autoSpaceDN w:val="0"/>
        <w:adjustRightInd w:val="0"/>
        <w:rPr>
          <w:rFonts w:ascii="Arial" w:hAnsi="Arial" w:cs="Arial"/>
          <w:sz w:val="20"/>
          <w:szCs w:val="20"/>
        </w:rPr>
      </w:pPr>
      <w:r w:rsidRPr="00502E83">
        <w:rPr>
          <w:rFonts w:ascii="Arial" w:hAnsi="Arial" w:cs="Arial"/>
          <w:sz w:val="20"/>
          <w:szCs w:val="20"/>
        </w:rPr>
        <w:t>As in our past, we are dedicated to the Core Values of Honor, Courage, and Commitment to build the foundation of trust and leadership upon which our strength is based and victory is achieved. These principles on which the U.S. Navy and the U.S. Marine Corps were founded continue to guide us today.</w:t>
      </w:r>
    </w:p>
    <w:p w:rsidR="00286457" w:rsidRPr="00502E83" w:rsidRDefault="00286457" w:rsidP="00286457">
      <w:pPr>
        <w:autoSpaceDE w:val="0"/>
        <w:autoSpaceDN w:val="0"/>
        <w:adjustRightInd w:val="0"/>
        <w:rPr>
          <w:rFonts w:ascii="Arial" w:hAnsi="Arial" w:cs="Arial"/>
          <w:sz w:val="20"/>
          <w:szCs w:val="20"/>
        </w:rPr>
      </w:pPr>
    </w:p>
    <w:p w:rsidR="00286457" w:rsidRPr="00502E83" w:rsidRDefault="00286457" w:rsidP="00286457">
      <w:pPr>
        <w:autoSpaceDE w:val="0"/>
        <w:autoSpaceDN w:val="0"/>
        <w:adjustRightInd w:val="0"/>
        <w:rPr>
          <w:rFonts w:ascii="Arial" w:hAnsi="Arial" w:cs="Arial"/>
          <w:sz w:val="20"/>
          <w:szCs w:val="20"/>
        </w:rPr>
      </w:pPr>
      <w:r w:rsidRPr="00502E83">
        <w:rPr>
          <w:rFonts w:ascii="Arial" w:hAnsi="Arial" w:cs="Arial"/>
          <w:sz w:val="20"/>
          <w:szCs w:val="20"/>
        </w:rPr>
        <w:t>Every member of the Naval Service – active, reserve, and civilian, must</w:t>
      </w:r>
      <w:r w:rsidR="00E30680" w:rsidRPr="00502E83">
        <w:rPr>
          <w:rFonts w:ascii="Arial" w:hAnsi="Arial" w:cs="Arial"/>
          <w:sz w:val="20"/>
          <w:szCs w:val="20"/>
        </w:rPr>
        <w:t xml:space="preserve"> </w:t>
      </w:r>
      <w:r w:rsidRPr="00502E83">
        <w:rPr>
          <w:rFonts w:ascii="Arial" w:hAnsi="Arial" w:cs="Arial"/>
          <w:sz w:val="20"/>
          <w:szCs w:val="20"/>
        </w:rPr>
        <w:t>understand and live by our Core Values. For more than two hundred years, members of the Naval Service have stood ready to protect our nation and our freedom. We are ready today to carry out any mission, deter conflict around the globe, and if called upon to fight, be victorious. We will be faithful to our Core Values of Honor, Courage, and Commitment as our abiding duty and privilege.</w:t>
      </w:r>
    </w:p>
    <w:p w:rsidR="00286457" w:rsidRPr="00502E83" w:rsidRDefault="00286457" w:rsidP="00286457">
      <w:pPr>
        <w:autoSpaceDE w:val="0"/>
        <w:autoSpaceDN w:val="0"/>
        <w:adjustRightInd w:val="0"/>
        <w:rPr>
          <w:rFonts w:ascii="Arial" w:hAnsi="Arial" w:cs="Arial"/>
          <w:sz w:val="20"/>
          <w:szCs w:val="20"/>
        </w:rPr>
      </w:pPr>
    </w:p>
    <w:p w:rsidR="00E11B28" w:rsidRDefault="00E11B28" w:rsidP="00286457">
      <w:pPr>
        <w:autoSpaceDE w:val="0"/>
        <w:autoSpaceDN w:val="0"/>
        <w:adjustRightInd w:val="0"/>
        <w:rPr>
          <w:rFonts w:ascii="Arial" w:hAnsi="Arial" w:cs="Arial"/>
          <w:sz w:val="20"/>
          <w:szCs w:val="20"/>
        </w:rPr>
      </w:pPr>
    </w:p>
    <w:p w:rsidR="00E11B28" w:rsidRDefault="00E11B28" w:rsidP="00286457">
      <w:pPr>
        <w:autoSpaceDE w:val="0"/>
        <w:autoSpaceDN w:val="0"/>
        <w:adjustRightInd w:val="0"/>
        <w:rPr>
          <w:rFonts w:ascii="Arial" w:hAnsi="Arial" w:cs="Arial"/>
          <w:sz w:val="20"/>
          <w:szCs w:val="20"/>
        </w:rPr>
      </w:pPr>
    </w:p>
    <w:p w:rsidR="00E11B28" w:rsidRDefault="00E11B28" w:rsidP="00286457">
      <w:pPr>
        <w:autoSpaceDE w:val="0"/>
        <w:autoSpaceDN w:val="0"/>
        <w:adjustRightInd w:val="0"/>
        <w:rPr>
          <w:rFonts w:ascii="Arial" w:hAnsi="Arial" w:cs="Arial"/>
          <w:sz w:val="20"/>
          <w:szCs w:val="20"/>
        </w:rPr>
      </w:pPr>
    </w:p>
    <w:p w:rsidR="00E11B28" w:rsidRDefault="00E11B28" w:rsidP="00286457">
      <w:pPr>
        <w:autoSpaceDE w:val="0"/>
        <w:autoSpaceDN w:val="0"/>
        <w:adjustRightInd w:val="0"/>
        <w:rPr>
          <w:rFonts w:ascii="Arial" w:hAnsi="Arial" w:cs="Arial"/>
          <w:sz w:val="20"/>
          <w:szCs w:val="20"/>
        </w:rPr>
      </w:pPr>
    </w:p>
    <w:p w:rsidR="00E11B28" w:rsidRDefault="00E11B28" w:rsidP="00286457">
      <w:pPr>
        <w:autoSpaceDE w:val="0"/>
        <w:autoSpaceDN w:val="0"/>
        <w:adjustRightInd w:val="0"/>
        <w:rPr>
          <w:rFonts w:ascii="Arial" w:hAnsi="Arial" w:cs="Arial"/>
          <w:sz w:val="20"/>
          <w:szCs w:val="20"/>
        </w:rPr>
      </w:pPr>
    </w:p>
    <w:p w:rsidR="00E11B28" w:rsidRDefault="00E11B28" w:rsidP="00286457">
      <w:pPr>
        <w:autoSpaceDE w:val="0"/>
        <w:autoSpaceDN w:val="0"/>
        <w:adjustRightInd w:val="0"/>
        <w:rPr>
          <w:rFonts w:ascii="Arial" w:hAnsi="Arial" w:cs="Arial"/>
          <w:sz w:val="20"/>
          <w:szCs w:val="20"/>
        </w:rPr>
      </w:pPr>
    </w:p>
    <w:p w:rsidR="00286457" w:rsidRPr="00502E83" w:rsidRDefault="00286457" w:rsidP="00286457">
      <w:pPr>
        <w:autoSpaceDE w:val="0"/>
        <w:autoSpaceDN w:val="0"/>
        <w:adjustRightInd w:val="0"/>
        <w:rPr>
          <w:rFonts w:ascii="Arial" w:hAnsi="Arial" w:cs="Arial"/>
          <w:sz w:val="20"/>
          <w:szCs w:val="20"/>
        </w:rPr>
      </w:pPr>
      <w:r w:rsidRPr="00502E83">
        <w:rPr>
          <w:rFonts w:ascii="Arial" w:hAnsi="Arial" w:cs="Arial"/>
          <w:sz w:val="20"/>
          <w:szCs w:val="20"/>
        </w:rPr>
        <w:t>“HONOR”</w:t>
      </w:r>
    </w:p>
    <w:p w:rsidR="00286457" w:rsidRPr="00502E83" w:rsidRDefault="00286457" w:rsidP="00E11B28">
      <w:pPr>
        <w:numPr>
          <w:ilvl w:val="0"/>
          <w:numId w:val="30"/>
        </w:numPr>
        <w:autoSpaceDE w:val="0"/>
        <w:autoSpaceDN w:val="0"/>
        <w:adjustRightInd w:val="0"/>
        <w:rPr>
          <w:rFonts w:ascii="Arial" w:hAnsi="Arial" w:cs="Arial"/>
          <w:sz w:val="20"/>
          <w:szCs w:val="20"/>
        </w:rPr>
      </w:pPr>
      <w:r w:rsidRPr="00502E83">
        <w:rPr>
          <w:rFonts w:ascii="Arial" w:hAnsi="Arial" w:cs="Arial"/>
          <w:sz w:val="20"/>
          <w:szCs w:val="20"/>
        </w:rPr>
        <w:t>I am accountable for my professional and personal behavior. I will be</w:t>
      </w:r>
      <w:r w:rsidR="00E30680" w:rsidRPr="00502E83">
        <w:rPr>
          <w:rFonts w:ascii="Arial" w:hAnsi="Arial" w:cs="Arial"/>
          <w:sz w:val="20"/>
          <w:szCs w:val="20"/>
        </w:rPr>
        <w:t xml:space="preserve"> </w:t>
      </w:r>
      <w:r w:rsidRPr="00502E83">
        <w:rPr>
          <w:rFonts w:ascii="Arial" w:hAnsi="Arial" w:cs="Arial"/>
          <w:sz w:val="20"/>
          <w:szCs w:val="20"/>
        </w:rPr>
        <w:t xml:space="preserve">mindful of the privilege I </w:t>
      </w:r>
      <w:r w:rsidR="00E30680" w:rsidRPr="00502E83">
        <w:rPr>
          <w:rFonts w:ascii="Arial" w:hAnsi="Arial" w:cs="Arial"/>
          <w:sz w:val="20"/>
          <w:szCs w:val="20"/>
        </w:rPr>
        <w:t>h</w:t>
      </w:r>
      <w:r w:rsidRPr="00502E83">
        <w:rPr>
          <w:rFonts w:ascii="Arial" w:hAnsi="Arial" w:cs="Arial"/>
          <w:sz w:val="20"/>
          <w:szCs w:val="20"/>
        </w:rPr>
        <w:t xml:space="preserve">ave to serve my fellow Americans. I will: </w:t>
      </w:r>
    </w:p>
    <w:p w:rsidR="00286457" w:rsidRPr="00502E83" w:rsidRDefault="00286457" w:rsidP="00E11B28">
      <w:pPr>
        <w:numPr>
          <w:ilvl w:val="0"/>
          <w:numId w:val="30"/>
        </w:numPr>
        <w:autoSpaceDE w:val="0"/>
        <w:autoSpaceDN w:val="0"/>
        <w:adjustRightInd w:val="0"/>
        <w:rPr>
          <w:rFonts w:ascii="Arial" w:hAnsi="Arial" w:cs="Arial"/>
          <w:sz w:val="20"/>
          <w:szCs w:val="20"/>
        </w:rPr>
      </w:pPr>
      <w:r w:rsidRPr="00502E83">
        <w:rPr>
          <w:rFonts w:ascii="Arial" w:hAnsi="Arial" w:cs="Arial"/>
          <w:sz w:val="20"/>
          <w:szCs w:val="20"/>
        </w:rPr>
        <w:t>Abide by an uncompromising code of integrity, taking full responsibility for my actions and keeping my word.</w:t>
      </w:r>
    </w:p>
    <w:p w:rsidR="00286457" w:rsidRPr="00502E83" w:rsidRDefault="00286457" w:rsidP="00E11B28">
      <w:pPr>
        <w:numPr>
          <w:ilvl w:val="0"/>
          <w:numId w:val="30"/>
        </w:numPr>
        <w:autoSpaceDE w:val="0"/>
        <w:autoSpaceDN w:val="0"/>
        <w:adjustRightInd w:val="0"/>
        <w:rPr>
          <w:rFonts w:ascii="Arial" w:hAnsi="Arial" w:cs="Arial"/>
          <w:sz w:val="20"/>
          <w:szCs w:val="20"/>
        </w:rPr>
      </w:pPr>
      <w:r w:rsidRPr="00502E83">
        <w:rPr>
          <w:rFonts w:ascii="Arial" w:hAnsi="Arial" w:cs="Arial"/>
          <w:sz w:val="20"/>
          <w:szCs w:val="20"/>
        </w:rPr>
        <w:t>Conduct myself in the highest ethical manner in relationships with seniors, peers and subordinates.</w:t>
      </w:r>
    </w:p>
    <w:p w:rsidR="00286457" w:rsidRPr="00502E83" w:rsidRDefault="00286457" w:rsidP="00E11B28">
      <w:pPr>
        <w:numPr>
          <w:ilvl w:val="0"/>
          <w:numId w:val="30"/>
        </w:numPr>
        <w:autoSpaceDE w:val="0"/>
        <w:autoSpaceDN w:val="0"/>
        <w:adjustRightInd w:val="0"/>
        <w:rPr>
          <w:rFonts w:ascii="Arial" w:hAnsi="Arial" w:cs="Arial"/>
          <w:sz w:val="20"/>
          <w:szCs w:val="20"/>
        </w:rPr>
      </w:pPr>
      <w:r w:rsidRPr="00502E83">
        <w:rPr>
          <w:rFonts w:ascii="Arial" w:hAnsi="Arial" w:cs="Arial"/>
          <w:sz w:val="20"/>
          <w:szCs w:val="20"/>
        </w:rPr>
        <w:t>Be honest and truthful in my dealings within and outside the Department of the Navy.</w:t>
      </w:r>
    </w:p>
    <w:p w:rsidR="00286457" w:rsidRPr="00502E83" w:rsidRDefault="00286457" w:rsidP="00E11B28">
      <w:pPr>
        <w:numPr>
          <w:ilvl w:val="0"/>
          <w:numId w:val="30"/>
        </w:numPr>
        <w:autoSpaceDE w:val="0"/>
        <w:autoSpaceDN w:val="0"/>
        <w:adjustRightInd w:val="0"/>
        <w:rPr>
          <w:rFonts w:ascii="Arial" w:hAnsi="Arial" w:cs="Arial"/>
          <w:sz w:val="20"/>
          <w:szCs w:val="20"/>
        </w:rPr>
      </w:pPr>
      <w:r w:rsidRPr="00502E83">
        <w:rPr>
          <w:rFonts w:ascii="Arial" w:hAnsi="Arial" w:cs="Arial"/>
          <w:sz w:val="20"/>
          <w:szCs w:val="20"/>
        </w:rPr>
        <w:t>Make honest recommendations to my seniors and peers and seek honest</w:t>
      </w:r>
      <w:r w:rsidR="00E30680" w:rsidRPr="00502E83">
        <w:rPr>
          <w:rFonts w:ascii="Arial" w:hAnsi="Arial" w:cs="Arial"/>
          <w:sz w:val="20"/>
          <w:szCs w:val="20"/>
        </w:rPr>
        <w:t xml:space="preserve"> </w:t>
      </w:r>
      <w:r w:rsidRPr="00502E83">
        <w:rPr>
          <w:rFonts w:ascii="Arial" w:hAnsi="Arial" w:cs="Arial"/>
          <w:sz w:val="20"/>
          <w:szCs w:val="20"/>
        </w:rPr>
        <w:t>recommendations from junior personnel.</w:t>
      </w:r>
    </w:p>
    <w:p w:rsidR="00286457" w:rsidRPr="00502E83" w:rsidRDefault="00286457" w:rsidP="00E11B28">
      <w:pPr>
        <w:numPr>
          <w:ilvl w:val="0"/>
          <w:numId w:val="30"/>
        </w:numPr>
        <w:autoSpaceDE w:val="0"/>
        <w:autoSpaceDN w:val="0"/>
        <w:adjustRightInd w:val="0"/>
        <w:rPr>
          <w:rFonts w:ascii="Arial" w:hAnsi="Arial" w:cs="Arial"/>
          <w:sz w:val="20"/>
          <w:szCs w:val="20"/>
        </w:rPr>
      </w:pPr>
      <w:r w:rsidRPr="00502E83">
        <w:rPr>
          <w:rFonts w:ascii="Arial" w:hAnsi="Arial" w:cs="Arial"/>
          <w:sz w:val="20"/>
          <w:szCs w:val="20"/>
        </w:rPr>
        <w:t>Encourage new ideas and deliver bad news forthrightly.</w:t>
      </w:r>
    </w:p>
    <w:p w:rsidR="00286457" w:rsidRPr="00502E83" w:rsidRDefault="00286457" w:rsidP="00E11B28">
      <w:pPr>
        <w:numPr>
          <w:ilvl w:val="0"/>
          <w:numId w:val="30"/>
        </w:numPr>
        <w:autoSpaceDE w:val="0"/>
        <w:autoSpaceDN w:val="0"/>
        <w:adjustRightInd w:val="0"/>
        <w:rPr>
          <w:rFonts w:ascii="Arial" w:hAnsi="Arial" w:cs="Arial"/>
          <w:sz w:val="20"/>
          <w:szCs w:val="20"/>
        </w:rPr>
      </w:pPr>
      <w:r w:rsidRPr="00502E83">
        <w:rPr>
          <w:rFonts w:ascii="Arial" w:hAnsi="Arial" w:cs="Arial"/>
          <w:sz w:val="20"/>
          <w:szCs w:val="20"/>
        </w:rPr>
        <w:t>Fulfill my legal and ethical responsibilities in my public and personal</w:t>
      </w:r>
      <w:r w:rsidR="00E30680" w:rsidRPr="00502E83">
        <w:rPr>
          <w:rFonts w:ascii="Arial" w:hAnsi="Arial" w:cs="Arial"/>
          <w:sz w:val="20"/>
          <w:szCs w:val="20"/>
        </w:rPr>
        <w:t xml:space="preserve"> </w:t>
      </w:r>
      <w:r w:rsidRPr="00502E83">
        <w:rPr>
          <w:rFonts w:ascii="Arial" w:hAnsi="Arial" w:cs="Arial"/>
          <w:sz w:val="20"/>
          <w:szCs w:val="20"/>
        </w:rPr>
        <w:t>life.</w:t>
      </w:r>
    </w:p>
    <w:p w:rsidR="00286457" w:rsidRPr="00502E83" w:rsidRDefault="00286457" w:rsidP="00E11B28">
      <w:pPr>
        <w:autoSpaceDE w:val="0"/>
        <w:autoSpaceDN w:val="0"/>
        <w:adjustRightInd w:val="0"/>
        <w:rPr>
          <w:rFonts w:ascii="Arial" w:hAnsi="Arial" w:cs="Arial"/>
          <w:sz w:val="20"/>
          <w:szCs w:val="20"/>
        </w:rPr>
      </w:pPr>
      <w:r w:rsidRPr="00502E83">
        <w:rPr>
          <w:rFonts w:ascii="Arial" w:hAnsi="Arial" w:cs="Arial"/>
          <w:sz w:val="20"/>
          <w:szCs w:val="20"/>
        </w:rPr>
        <w:t>“COURAGE”</w:t>
      </w:r>
    </w:p>
    <w:p w:rsidR="00286457" w:rsidRPr="00502E83" w:rsidRDefault="00286457" w:rsidP="00E11B28">
      <w:pPr>
        <w:numPr>
          <w:ilvl w:val="0"/>
          <w:numId w:val="30"/>
        </w:numPr>
        <w:autoSpaceDE w:val="0"/>
        <w:autoSpaceDN w:val="0"/>
        <w:adjustRightInd w:val="0"/>
        <w:rPr>
          <w:rFonts w:ascii="Arial" w:hAnsi="Arial" w:cs="Arial"/>
          <w:sz w:val="20"/>
          <w:szCs w:val="20"/>
        </w:rPr>
      </w:pPr>
      <w:r w:rsidRPr="00502E83">
        <w:rPr>
          <w:rFonts w:ascii="Arial" w:hAnsi="Arial" w:cs="Arial"/>
          <w:sz w:val="20"/>
          <w:szCs w:val="20"/>
        </w:rPr>
        <w:t xml:space="preserve">Courage is the value that gives me the moral and mental strength to do what is right, with confidence and resolution, even in the face of temptation or adversity. I will: </w:t>
      </w:r>
    </w:p>
    <w:p w:rsidR="00286457" w:rsidRPr="00502E83" w:rsidRDefault="00286457" w:rsidP="00E11B28">
      <w:pPr>
        <w:numPr>
          <w:ilvl w:val="0"/>
          <w:numId w:val="30"/>
        </w:numPr>
        <w:autoSpaceDE w:val="0"/>
        <w:autoSpaceDN w:val="0"/>
        <w:adjustRightInd w:val="0"/>
        <w:rPr>
          <w:rFonts w:ascii="Arial" w:hAnsi="Arial" w:cs="Arial"/>
          <w:sz w:val="20"/>
          <w:szCs w:val="20"/>
        </w:rPr>
      </w:pPr>
      <w:r w:rsidRPr="00502E83">
        <w:rPr>
          <w:rFonts w:ascii="Arial" w:hAnsi="Arial" w:cs="Arial"/>
          <w:sz w:val="20"/>
          <w:szCs w:val="20"/>
        </w:rPr>
        <w:t>Have the courage to meet the demands of my profession.</w:t>
      </w:r>
    </w:p>
    <w:p w:rsidR="00286457" w:rsidRPr="00502E83" w:rsidRDefault="00286457" w:rsidP="00E11B28">
      <w:pPr>
        <w:numPr>
          <w:ilvl w:val="0"/>
          <w:numId w:val="30"/>
        </w:numPr>
        <w:autoSpaceDE w:val="0"/>
        <w:autoSpaceDN w:val="0"/>
        <w:adjustRightInd w:val="0"/>
        <w:rPr>
          <w:rFonts w:ascii="Arial" w:hAnsi="Arial" w:cs="Arial"/>
          <w:sz w:val="20"/>
          <w:szCs w:val="20"/>
        </w:rPr>
      </w:pPr>
      <w:r w:rsidRPr="00502E83">
        <w:rPr>
          <w:rFonts w:ascii="Arial" w:hAnsi="Arial" w:cs="Arial"/>
          <w:sz w:val="20"/>
          <w:szCs w:val="20"/>
        </w:rPr>
        <w:t>Make decisions and act in the best interest of the Department of the Navy and the nation, without regard to personal consequences.</w:t>
      </w:r>
    </w:p>
    <w:p w:rsidR="00286457" w:rsidRPr="00502E83" w:rsidRDefault="00286457" w:rsidP="00E11B28">
      <w:pPr>
        <w:numPr>
          <w:ilvl w:val="0"/>
          <w:numId w:val="30"/>
        </w:numPr>
        <w:autoSpaceDE w:val="0"/>
        <w:autoSpaceDN w:val="0"/>
        <w:adjustRightInd w:val="0"/>
        <w:rPr>
          <w:rFonts w:ascii="Arial" w:hAnsi="Arial" w:cs="Arial"/>
          <w:sz w:val="20"/>
          <w:szCs w:val="20"/>
        </w:rPr>
      </w:pPr>
      <w:r w:rsidRPr="00502E83">
        <w:rPr>
          <w:rFonts w:ascii="Arial" w:hAnsi="Arial" w:cs="Arial"/>
          <w:sz w:val="20"/>
          <w:szCs w:val="20"/>
        </w:rPr>
        <w:t>Overcome all challenges while adhering to the highest standards of personal conduct and decency.</w:t>
      </w:r>
    </w:p>
    <w:p w:rsidR="00286457" w:rsidRPr="00502E83" w:rsidRDefault="00286457" w:rsidP="00E11B28">
      <w:pPr>
        <w:numPr>
          <w:ilvl w:val="0"/>
          <w:numId w:val="30"/>
        </w:numPr>
        <w:autoSpaceDE w:val="0"/>
        <w:autoSpaceDN w:val="0"/>
        <w:adjustRightInd w:val="0"/>
        <w:rPr>
          <w:rFonts w:ascii="Arial" w:hAnsi="Arial" w:cs="Arial"/>
          <w:sz w:val="20"/>
          <w:szCs w:val="20"/>
        </w:rPr>
      </w:pPr>
      <w:r w:rsidRPr="00502E83">
        <w:rPr>
          <w:rFonts w:ascii="Arial" w:hAnsi="Arial" w:cs="Arial"/>
          <w:sz w:val="20"/>
          <w:szCs w:val="20"/>
        </w:rPr>
        <w:t>Be loyal to my nation by ensuring the resources entrusted to me are used in an honest, careful and efficient way.</w:t>
      </w:r>
    </w:p>
    <w:p w:rsidR="00286457" w:rsidRPr="00502E83" w:rsidRDefault="00286457" w:rsidP="00286457">
      <w:pPr>
        <w:autoSpaceDE w:val="0"/>
        <w:autoSpaceDN w:val="0"/>
        <w:adjustRightInd w:val="0"/>
        <w:rPr>
          <w:rFonts w:ascii="Arial" w:hAnsi="Arial" w:cs="Arial"/>
          <w:sz w:val="20"/>
          <w:szCs w:val="20"/>
        </w:rPr>
      </w:pPr>
      <w:r w:rsidRPr="00502E83">
        <w:rPr>
          <w:rFonts w:ascii="Arial" w:hAnsi="Arial" w:cs="Arial"/>
          <w:sz w:val="20"/>
          <w:szCs w:val="20"/>
        </w:rPr>
        <w:t>“COMMITMENT”</w:t>
      </w:r>
    </w:p>
    <w:p w:rsidR="00286457" w:rsidRPr="00502E83" w:rsidRDefault="00286457" w:rsidP="00E11B28">
      <w:pPr>
        <w:numPr>
          <w:ilvl w:val="0"/>
          <w:numId w:val="31"/>
        </w:numPr>
        <w:autoSpaceDE w:val="0"/>
        <w:autoSpaceDN w:val="0"/>
        <w:adjustRightInd w:val="0"/>
        <w:rPr>
          <w:rFonts w:ascii="Arial" w:hAnsi="Arial" w:cs="Arial"/>
          <w:sz w:val="20"/>
          <w:szCs w:val="20"/>
        </w:rPr>
      </w:pPr>
      <w:r w:rsidRPr="00502E83">
        <w:rPr>
          <w:rFonts w:ascii="Arial" w:hAnsi="Arial" w:cs="Arial"/>
          <w:sz w:val="20"/>
          <w:szCs w:val="20"/>
        </w:rPr>
        <w:t xml:space="preserve">The day-to-day duty of every man and woman in the Department of the Navy is to join together as a team to improve the quality of our work, our people and ourselves. I will: </w:t>
      </w:r>
    </w:p>
    <w:p w:rsidR="00286457" w:rsidRPr="00502E83" w:rsidRDefault="00286457" w:rsidP="00E11B28">
      <w:pPr>
        <w:numPr>
          <w:ilvl w:val="0"/>
          <w:numId w:val="31"/>
        </w:numPr>
        <w:autoSpaceDE w:val="0"/>
        <w:autoSpaceDN w:val="0"/>
        <w:adjustRightInd w:val="0"/>
        <w:rPr>
          <w:rFonts w:ascii="Arial" w:hAnsi="Arial" w:cs="Arial"/>
          <w:sz w:val="20"/>
          <w:szCs w:val="20"/>
        </w:rPr>
      </w:pPr>
      <w:r w:rsidRPr="00502E83">
        <w:rPr>
          <w:rFonts w:ascii="Arial" w:hAnsi="Arial" w:cs="Arial"/>
          <w:sz w:val="20"/>
          <w:szCs w:val="20"/>
        </w:rPr>
        <w:t>Foster respect up and down the chain of command.</w:t>
      </w:r>
    </w:p>
    <w:p w:rsidR="00286457" w:rsidRPr="00502E83" w:rsidRDefault="00286457" w:rsidP="00E11B28">
      <w:pPr>
        <w:numPr>
          <w:ilvl w:val="0"/>
          <w:numId w:val="31"/>
        </w:numPr>
        <w:autoSpaceDE w:val="0"/>
        <w:autoSpaceDN w:val="0"/>
        <w:adjustRightInd w:val="0"/>
        <w:rPr>
          <w:rFonts w:ascii="Arial" w:hAnsi="Arial" w:cs="Arial"/>
          <w:sz w:val="20"/>
          <w:szCs w:val="20"/>
        </w:rPr>
      </w:pPr>
      <w:r w:rsidRPr="00502E83">
        <w:rPr>
          <w:rFonts w:ascii="Arial" w:hAnsi="Arial" w:cs="Arial"/>
          <w:sz w:val="20"/>
          <w:szCs w:val="20"/>
        </w:rPr>
        <w:t>Care for the personal and spiritual well-being of my people.</w:t>
      </w:r>
    </w:p>
    <w:p w:rsidR="00286457" w:rsidRPr="00502E83" w:rsidRDefault="00286457" w:rsidP="00E11B28">
      <w:pPr>
        <w:numPr>
          <w:ilvl w:val="0"/>
          <w:numId w:val="31"/>
        </w:numPr>
        <w:autoSpaceDE w:val="0"/>
        <w:autoSpaceDN w:val="0"/>
        <w:adjustRightInd w:val="0"/>
        <w:rPr>
          <w:rFonts w:ascii="Arial" w:hAnsi="Arial" w:cs="Arial"/>
          <w:sz w:val="20"/>
          <w:szCs w:val="20"/>
        </w:rPr>
      </w:pPr>
      <w:r w:rsidRPr="00502E83">
        <w:rPr>
          <w:rFonts w:ascii="Arial" w:hAnsi="Arial" w:cs="Arial"/>
          <w:sz w:val="20"/>
          <w:szCs w:val="20"/>
        </w:rPr>
        <w:t>Show respect toward all people without regard to race, religion or gender.</w:t>
      </w:r>
    </w:p>
    <w:p w:rsidR="00286457" w:rsidRPr="00502E83" w:rsidRDefault="00286457" w:rsidP="00E11B28">
      <w:pPr>
        <w:numPr>
          <w:ilvl w:val="0"/>
          <w:numId w:val="31"/>
        </w:numPr>
        <w:autoSpaceDE w:val="0"/>
        <w:autoSpaceDN w:val="0"/>
        <w:adjustRightInd w:val="0"/>
        <w:rPr>
          <w:rFonts w:ascii="Arial" w:hAnsi="Arial" w:cs="Arial"/>
          <w:sz w:val="20"/>
          <w:szCs w:val="20"/>
        </w:rPr>
      </w:pPr>
      <w:r w:rsidRPr="00502E83">
        <w:rPr>
          <w:rFonts w:ascii="Arial" w:hAnsi="Arial" w:cs="Arial"/>
          <w:sz w:val="20"/>
          <w:szCs w:val="20"/>
        </w:rPr>
        <w:t>Always strive for positive change and personal improvement.</w:t>
      </w:r>
    </w:p>
    <w:p w:rsidR="00286457" w:rsidRPr="00502E83" w:rsidRDefault="00286457" w:rsidP="00E11B28">
      <w:pPr>
        <w:numPr>
          <w:ilvl w:val="0"/>
          <w:numId w:val="31"/>
        </w:numPr>
        <w:autoSpaceDE w:val="0"/>
        <w:autoSpaceDN w:val="0"/>
        <w:adjustRightInd w:val="0"/>
        <w:rPr>
          <w:rFonts w:ascii="Arial" w:hAnsi="Arial" w:cs="Arial"/>
          <w:sz w:val="20"/>
          <w:szCs w:val="20"/>
        </w:rPr>
      </w:pPr>
      <w:r w:rsidRPr="00502E83">
        <w:rPr>
          <w:rFonts w:ascii="Arial" w:hAnsi="Arial" w:cs="Arial"/>
          <w:sz w:val="20"/>
          <w:szCs w:val="20"/>
        </w:rPr>
        <w:t>Exhibit the highest degree of moral character, professional excellence,</w:t>
      </w:r>
      <w:r w:rsidR="00E30680" w:rsidRPr="00502E83">
        <w:rPr>
          <w:rFonts w:ascii="Arial" w:hAnsi="Arial" w:cs="Arial"/>
          <w:sz w:val="20"/>
          <w:szCs w:val="20"/>
        </w:rPr>
        <w:t xml:space="preserve"> </w:t>
      </w:r>
      <w:r w:rsidRPr="00502E83">
        <w:rPr>
          <w:rFonts w:ascii="Arial" w:hAnsi="Arial" w:cs="Arial"/>
          <w:sz w:val="20"/>
          <w:szCs w:val="20"/>
        </w:rPr>
        <w:t xml:space="preserve">quality, and competence in all that I do. </w:t>
      </w:r>
    </w:p>
    <w:p w:rsidR="00286457" w:rsidRPr="00502E83" w:rsidRDefault="00DF00B1" w:rsidP="000B0972">
      <w:pPr>
        <w:pStyle w:val="creed"/>
        <w:rPr>
          <w:rFonts w:ascii="Arial" w:hAnsi="Arial"/>
          <w:bCs/>
          <w:sz w:val="20"/>
          <w:szCs w:val="28"/>
        </w:rPr>
      </w:pPr>
      <w:r w:rsidRPr="00502E83">
        <w:rPr>
          <w:rFonts w:ascii="Arial" w:hAnsi="Arial"/>
          <w:bCs/>
          <w:sz w:val="20"/>
          <w:szCs w:val="28"/>
        </w:rPr>
        <w:t xml:space="preserve">SPECIAL NOTE:  A civilian creed or charter for Air Force civilians </w:t>
      </w:r>
      <w:r w:rsidR="00804A6F" w:rsidRPr="00502E83">
        <w:rPr>
          <w:rFonts w:ascii="Arial" w:hAnsi="Arial"/>
          <w:bCs/>
          <w:sz w:val="20"/>
          <w:szCs w:val="28"/>
        </w:rPr>
        <w:t>was no</w:t>
      </w:r>
      <w:r w:rsidR="00865692" w:rsidRPr="00502E83">
        <w:rPr>
          <w:rFonts w:ascii="Arial" w:hAnsi="Arial"/>
          <w:bCs/>
          <w:sz w:val="20"/>
          <w:szCs w:val="28"/>
        </w:rPr>
        <w:t>t available</w:t>
      </w:r>
      <w:r w:rsidR="00804A6F" w:rsidRPr="00502E83">
        <w:rPr>
          <w:rFonts w:ascii="Arial" w:hAnsi="Arial"/>
          <w:bCs/>
          <w:sz w:val="20"/>
          <w:szCs w:val="28"/>
        </w:rPr>
        <w:t xml:space="preserve"> at the time of publication printing.  </w:t>
      </w:r>
    </w:p>
    <w:p w:rsidR="00286457" w:rsidRDefault="00286457" w:rsidP="000B0972">
      <w:pPr>
        <w:pStyle w:val="creed"/>
        <w:rPr>
          <w:rFonts w:ascii="Arial" w:hAnsi="Arial"/>
          <w:b/>
          <w:bCs/>
          <w:sz w:val="20"/>
          <w:szCs w:val="28"/>
        </w:rPr>
      </w:pPr>
    </w:p>
    <w:p w:rsidR="00735FD2" w:rsidRPr="009554A3" w:rsidRDefault="00735FD2" w:rsidP="000B0972">
      <w:pPr>
        <w:pStyle w:val="creed"/>
        <w:rPr>
          <w:rFonts w:ascii="Arial" w:hAnsi="Arial"/>
          <w:b/>
          <w:bCs/>
          <w:sz w:val="20"/>
          <w:szCs w:val="28"/>
        </w:rPr>
      </w:pPr>
    </w:p>
    <w:p w:rsidR="000B0972" w:rsidRPr="009554A3" w:rsidRDefault="000B0972" w:rsidP="00B82735">
      <w:pPr>
        <w:rPr>
          <w:rFonts w:ascii="Arial" w:hAnsi="Arial" w:cs="Arial"/>
          <w:bCs/>
          <w:sz w:val="20"/>
          <w:szCs w:val="20"/>
        </w:rPr>
      </w:pPr>
    </w:p>
    <w:p w:rsidR="003B705D" w:rsidRPr="009554A3" w:rsidRDefault="00E11B28" w:rsidP="00B82735">
      <w:pPr>
        <w:rPr>
          <w:rFonts w:ascii="Arial" w:hAnsi="Arial" w:cs="Arial"/>
          <w:bCs/>
          <w:sz w:val="20"/>
          <w:szCs w:val="20"/>
        </w:rPr>
      </w:pPr>
      <w:r>
        <w:rPr>
          <w:rFonts w:ascii="Arial" w:hAnsi="Arial" w:cs="Arial"/>
          <w:bCs/>
          <w:sz w:val="20"/>
          <w:szCs w:val="20"/>
        </w:rPr>
        <w:br w:type="page"/>
      </w:r>
    </w:p>
    <w:p w:rsidR="00800E67" w:rsidRPr="009554A3" w:rsidRDefault="004D3099" w:rsidP="00B82735">
      <w:pPr>
        <w:rPr>
          <w:rFonts w:ascii="Arial" w:hAnsi="Arial" w:cs="Arial"/>
          <w:b/>
          <w:bCs/>
          <w:sz w:val="20"/>
          <w:szCs w:val="20"/>
        </w:rPr>
      </w:pPr>
      <w:r w:rsidRPr="009554A3">
        <w:rPr>
          <w:rFonts w:ascii="Arial" w:hAnsi="Arial" w:cs="Arial"/>
          <w:b/>
          <w:bCs/>
          <w:sz w:val="20"/>
          <w:szCs w:val="20"/>
        </w:rPr>
        <w:t>ACADEMIC REVIEW BOARD</w:t>
      </w:r>
      <w:r w:rsidR="001B2298" w:rsidRPr="009554A3">
        <w:rPr>
          <w:rFonts w:ascii="Arial" w:hAnsi="Arial" w:cs="Arial"/>
          <w:b/>
          <w:bCs/>
          <w:sz w:val="20"/>
          <w:szCs w:val="20"/>
        </w:rPr>
        <w:t xml:space="preserve"> (ARB)</w:t>
      </w:r>
    </w:p>
    <w:p w:rsidR="003F5F2D" w:rsidRPr="009554A3" w:rsidRDefault="00936DB0" w:rsidP="00B82735">
      <w:pPr>
        <w:rPr>
          <w:rFonts w:ascii="Arial" w:hAnsi="Arial" w:cs="Arial"/>
          <w:bCs/>
          <w:sz w:val="20"/>
          <w:szCs w:val="20"/>
        </w:rPr>
      </w:pPr>
      <w:r>
        <w:rPr>
          <w:rFonts w:ascii="Arial" w:hAnsi="Arial" w:cs="Arial"/>
          <w:bCs/>
          <w:noProof/>
          <w:sz w:val="20"/>
          <w:szCs w:val="20"/>
        </w:rPr>
        <mc:AlternateContent>
          <mc:Choice Requires="wps">
            <w:drawing>
              <wp:anchor distT="0" distB="0" distL="114300" distR="114300" simplePos="0" relativeHeight="251654656" behindDoc="0" locked="0" layoutInCell="1" allowOverlap="1">
                <wp:simplePos x="0" y="0"/>
                <wp:positionH relativeFrom="column">
                  <wp:posOffset>-12700</wp:posOffset>
                </wp:positionH>
                <wp:positionV relativeFrom="paragraph">
                  <wp:posOffset>23495</wp:posOffset>
                </wp:positionV>
                <wp:extent cx="5943600" cy="0"/>
                <wp:effectExtent l="15875" t="13970" r="12700" b="14605"/>
                <wp:wrapNone/>
                <wp:docPr id="1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85pt" to="46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7l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" strokeweight="1.5pt"/>
            </w:pict>
          </mc:Fallback>
        </mc:AlternateContent>
      </w:r>
    </w:p>
    <w:p w:rsidR="00424857" w:rsidRPr="009554A3" w:rsidRDefault="00424857" w:rsidP="00424857">
      <w:pPr>
        <w:rPr>
          <w:rFonts w:ascii="Arial" w:hAnsi="Arial" w:cs="Arial"/>
          <w:b/>
          <w:i/>
          <w:sz w:val="20"/>
          <w:szCs w:val="20"/>
        </w:rPr>
      </w:pPr>
      <w:r w:rsidRPr="009554A3">
        <w:rPr>
          <w:rFonts w:ascii="Arial" w:hAnsi="Arial" w:cs="Arial"/>
          <w:b/>
          <w:i/>
          <w:sz w:val="20"/>
          <w:szCs w:val="20"/>
        </w:rPr>
        <w:t>Purpose of the Academic Review Board</w:t>
      </w:r>
    </w:p>
    <w:p w:rsidR="00424857" w:rsidRPr="009554A3" w:rsidRDefault="00424857" w:rsidP="00424857">
      <w:pPr>
        <w:rPr>
          <w:rFonts w:ascii="Arial" w:hAnsi="Arial" w:cs="Arial"/>
          <w:sz w:val="20"/>
          <w:szCs w:val="20"/>
        </w:rPr>
      </w:pPr>
      <w:r w:rsidRPr="009554A3">
        <w:rPr>
          <w:rFonts w:ascii="Arial" w:hAnsi="Arial" w:cs="Arial"/>
          <w:sz w:val="20"/>
          <w:szCs w:val="20"/>
        </w:rPr>
        <w:t>The A</w:t>
      </w:r>
      <w:r w:rsidR="00ED19CB">
        <w:rPr>
          <w:rFonts w:ascii="Arial" w:hAnsi="Arial" w:cs="Arial"/>
          <w:sz w:val="20"/>
          <w:szCs w:val="20"/>
        </w:rPr>
        <w:t>cademic Review Board (A</w:t>
      </w:r>
      <w:r w:rsidRPr="009554A3">
        <w:rPr>
          <w:rFonts w:ascii="Arial" w:hAnsi="Arial" w:cs="Arial"/>
          <w:sz w:val="20"/>
          <w:szCs w:val="20"/>
        </w:rPr>
        <w:t>RB</w:t>
      </w:r>
      <w:r w:rsidR="00ED19CB">
        <w:rPr>
          <w:rFonts w:ascii="Arial" w:hAnsi="Arial" w:cs="Arial"/>
          <w:sz w:val="20"/>
          <w:szCs w:val="20"/>
        </w:rPr>
        <w:t>)</w:t>
      </w:r>
      <w:r w:rsidRPr="009554A3">
        <w:rPr>
          <w:rFonts w:ascii="Arial" w:hAnsi="Arial" w:cs="Arial"/>
          <w:sz w:val="20"/>
          <w:szCs w:val="20"/>
        </w:rPr>
        <w:t xml:space="preserve"> has jurisdiction over any infringements of academic and/or professional codes.  </w:t>
      </w:r>
      <w:r w:rsidR="00B512A6" w:rsidRPr="009554A3">
        <w:rPr>
          <w:rFonts w:ascii="Arial" w:hAnsi="Arial" w:cs="Arial"/>
          <w:sz w:val="20"/>
          <w:szCs w:val="20"/>
        </w:rPr>
        <w:t xml:space="preserve">Incidents </w:t>
      </w:r>
      <w:r w:rsidRPr="009554A3">
        <w:rPr>
          <w:rFonts w:ascii="Arial" w:hAnsi="Arial" w:cs="Arial"/>
          <w:sz w:val="20"/>
          <w:szCs w:val="20"/>
        </w:rPr>
        <w:t>involving violation of academic regulations, honor code or professional conduct are regarded as “confidential” and will be communicated to the student(s) involved within a timely manner, not to exceed one week of the discovery of the suspected infraction.</w:t>
      </w:r>
    </w:p>
    <w:p w:rsidR="00424857" w:rsidRPr="009554A3" w:rsidRDefault="00424857" w:rsidP="00424857">
      <w:pPr>
        <w:rPr>
          <w:rFonts w:ascii="Arial" w:hAnsi="Arial" w:cs="Arial"/>
          <w:sz w:val="20"/>
          <w:szCs w:val="20"/>
        </w:rPr>
      </w:pPr>
    </w:p>
    <w:p w:rsidR="00424857" w:rsidRPr="009554A3" w:rsidRDefault="00424857" w:rsidP="00DE750B">
      <w:pPr>
        <w:rPr>
          <w:rFonts w:ascii="Arial" w:hAnsi="Arial" w:cs="Arial"/>
          <w:sz w:val="20"/>
          <w:szCs w:val="20"/>
        </w:rPr>
      </w:pPr>
      <w:r w:rsidRPr="009554A3">
        <w:rPr>
          <w:rFonts w:ascii="Arial" w:hAnsi="Arial" w:cs="Arial"/>
          <w:sz w:val="20"/>
          <w:szCs w:val="20"/>
        </w:rPr>
        <w:t>Academic Review Boards may be triggered by any one of the following:</w:t>
      </w:r>
    </w:p>
    <w:p w:rsidR="00424857" w:rsidRPr="009554A3" w:rsidRDefault="00424857" w:rsidP="00DE750B">
      <w:pPr>
        <w:numPr>
          <w:ilvl w:val="0"/>
          <w:numId w:val="19"/>
        </w:numPr>
        <w:rPr>
          <w:rFonts w:ascii="Arial" w:hAnsi="Arial" w:cs="Arial"/>
          <w:sz w:val="20"/>
          <w:szCs w:val="20"/>
        </w:rPr>
      </w:pPr>
      <w:r w:rsidRPr="009554A3">
        <w:rPr>
          <w:rFonts w:ascii="Arial" w:hAnsi="Arial" w:cs="Arial"/>
          <w:sz w:val="20"/>
          <w:szCs w:val="20"/>
        </w:rPr>
        <w:t>Academic failure, failure to meet academic requirements</w:t>
      </w:r>
    </w:p>
    <w:p w:rsidR="00424857" w:rsidRPr="009554A3" w:rsidRDefault="00424857" w:rsidP="00DE750B">
      <w:pPr>
        <w:numPr>
          <w:ilvl w:val="0"/>
          <w:numId w:val="19"/>
        </w:numPr>
        <w:rPr>
          <w:rFonts w:ascii="Arial" w:hAnsi="Arial" w:cs="Arial"/>
          <w:sz w:val="20"/>
          <w:szCs w:val="20"/>
        </w:rPr>
      </w:pPr>
      <w:r w:rsidRPr="009554A3">
        <w:rPr>
          <w:rFonts w:ascii="Arial" w:hAnsi="Arial" w:cs="Arial"/>
          <w:sz w:val="20"/>
          <w:szCs w:val="20"/>
        </w:rPr>
        <w:t>Personal conduct</w:t>
      </w:r>
    </w:p>
    <w:p w:rsidR="00424857" w:rsidRPr="009554A3" w:rsidRDefault="00424857" w:rsidP="00DE750B">
      <w:pPr>
        <w:numPr>
          <w:ilvl w:val="0"/>
          <w:numId w:val="19"/>
        </w:numPr>
        <w:rPr>
          <w:rFonts w:ascii="Arial" w:hAnsi="Arial" w:cs="Arial"/>
          <w:sz w:val="20"/>
          <w:szCs w:val="20"/>
        </w:rPr>
      </w:pPr>
      <w:r w:rsidRPr="009554A3">
        <w:rPr>
          <w:rFonts w:ascii="Arial" w:hAnsi="Arial" w:cs="Arial"/>
          <w:sz w:val="20"/>
          <w:szCs w:val="20"/>
        </w:rPr>
        <w:t>Violation of honor code</w:t>
      </w:r>
    </w:p>
    <w:p w:rsidR="00424857" w:rsidRPr="009554A3" w:rsidRDefault="00424857" w:rsidP="00DE750B">
      <w:pPr>
        <w:numPr>
          <w:ilvl w:val="0"/>
          <w:numId w:val="19"/>
        </w:numPr>
        <w:rPr>
          <w:rFonts w:ascii="Arial" w:hAnsi="Arial" w:cs="Arial"/>
          <w:sz w:val="20"/>
          <w:szCs w:val="20"/>
        </w:rPr>
      </w:pPr>
      <w:r w:rsidRPr="009554A3">
        <w:rPr>
          <w:rFonts w:ascii="Arial" w:hAnsi="Arial" w:cs="Arial"/>
          <w:sz w:val="20"/>
          <w:szCs w:val="20"/>
        </w:rPr>
        <w:t>Any unforeseen act/behavior that may warrant review</w:t>
      </w:r>
    </w:p>
    <w:p w:rsidR="00424857" w:rsidRPr="009554A3" w:rsidRDefault="00424857" w:rsidP="00DE750B">
      <w:pPr>
        <w:rPr>
          <w:rFonts w:ascii="Arial" w:hAnsi="Arial" w:cs="Arial"/>
          <w:b/>
          <w:i/>
          <w:sz w:val="20"/>
          <w:szCs w:val="20"/>
        </w:rPr>
      </w:pPr>
    </w:p>
    <w:p w:rsidR="00424857" w:rsidRPr="009554A3" w:rsidRDefault="00424857" w:rsidP="00424857">
      <w:pPr>
        <w:rPr>
          <w:rFonts w:ascii="Arial" w:hAnsi="Arial" w:cs="Arial"/>
          <w:b/>
          <w:i/>
          <w:sz w:val="20"/>
          <w:szCs w:val="20"/>
        </w:rPr>
      </w:pPr>
      <w:r w:rsidRPr="009554A3">
        <w:rPr>
          <w:rFonts w:ascii="Arial" w:hAnsi="Arial" w:cs="Arial"/>
          <w:b/>
          <w:i/>
          <w:sz w:val="20"/>
          <w:szCs w:val="20"/>
        </w:rPr>
        <w:t>ARB Process</w:t>
      </w:r>
    </w:p>
    <w:p w:rsidR="00424857" w:rsidRPr="009554A3" w:rsidRDefault="00424857" w:rsidP="00424857">
      <w:pPr>
        <w:numPr>
          <w:ilvl w:val="0"/>
          <w:numId w:val="10"/>
        </w:numPr>
        <w:rPr>
          <w:rFonts w:ascii="Arial" w:hAnsi="Arial" w:cs="Arial"/>
          <w:sz w:val="20"/>
          <w:szCs w:val="20"/>
        </w:rPr>
      </w:pPr>
      <w:r w:rsidRPr="009554A3">
        <w:rPr>
          <w:rFonts w:ascii="Arial" w:hAnsi="Arial" w:cs="Arial"/>
          <w:sz w:val="20"/>
          <w:szCs w:val="20"/>
        </w:rPr>
        <w:t xml:space="preserve">Instructors, staff, or fellow students become aware of alleged violations informally meet with the Chief, CP-12 </w:t>
      </w:r>
      <w:r w:rsidR="009B7127" w:rsidRPr="009554A3">
        <w:rPr>
          <w:rFonts w:ascii="Arial" w:hAnsi="Arial" w:cs="Arial"/>
          <w:sz w:val="20"/>
          <w:szCs w:val="20"/>
        </w:rPr>
        <w:t>Branch</w:t>
      </w:r>
      <w:r w:rsidRPr="009554A3">
        <w:rPr>
          <w:rFonts w:ascii="Arial" w:hAnsi="Arial" w:cs="Arial"/>
          <w:sz w:val="20"/>
          <w:szCs w:val="20"/>
        </w:rPr>
        <w:t xml:space="preserve"> to discuss the allegations. </w:t>
      </w:r>
    </w:p>
    <w:p w:rsidR="00A81B00" w:rsidRPr="009554A3" w:rsidRDefault="00424857" w:rsidP="00A81B00">
      <w:pPr>
        <w:numPr>
          <w:ilvl w:val="0"/>
          <w:numId w:val="10"/>
        </w:numPr>
        <w:rPr>
          <w:rFonts w:ascii="Arial" w:hAnsi="Arial" w:cs="Arial"/>
          <w:sz w:val="20"/>
          <w:szCs w:val="20"/>
        </w:rPr>
      </w:pPr>
      <w:r w:rsidRPr="009554A3">
        <w:rPr>
          <w:rFonts w:ascii="Arial" w:hAnsi="Arial" w:cs="Arial"/>
          <w:sz w:val="20"/>
          <w:szCs w:val="20"/>
        </w:rPr>
        <w:t xml:space="preserve">An ARB is requested by the </w:t>
      </w:r>
      <w:r w:rsidR="007C5BC7" w:rsidRPr="009554A3">
        <w:rPr>
          <w:rFonts w:ascii="Arial" w:hAnsi="Arial" w:cs="Arial"/>
          <w:sz w:val="20"/>
          <w:szCs w:val="20"/>
        </w:rPr>
        <w:t>CP-12</w:t>
      </w:r>
      <w:r w:rsidRPr="009554A3">
        <w:rPr>
          <w:rFonts w:ascii="Arial" w:hAnsi="Arial" w:cs="Arial"/>
          <w:sz w:val="20"/>
          <w:szCs w:val="20"/>
        </w:rPr>
        <w:t xml:space="preserve"> </w:t>
      </w:r>
      <w:r w:rsidR="009B7127" w:rsidRPr="009554A3">
        <w:rPr>
          <w:rFonts w:ascii="Arial" w:hAnsi="Arial" w:cs="Arial"/>
          <w:sz w:val="20"/>
          <w:szCs w:val="20"/>
        </w:rPr>
        <w:t xml:space="preserve">Branch </w:t>
      </w:r>
      <w:r w:rsidRPr="009554A3">
        <w:rPr>
          <w:rFonts w:ascii="Arial" w:hAnsi="Arial" w:cs="Arial"/>
          <w:sz w:val="20"/>
          <w:szCs w:val="20"/>
        </w:rPr>
        <w:t>Chief</w:t>
      </w:r>
      <w:r w:rsidR="00A81B00" w:rsidRPr="009554A3">
        <w:rPr>
          <w:rFonts w:ascii="Arial" w:hAnsi="Arial" w:cs="Arial"/>
          <w:sz w:val="20"/>
          <w:szCs w:val="20"/>
        </w:rPr>
        <w:t xml:space="preserve">, </w:t>
      </w:r>
      <w:r w:rsidRPr="009554A3">
        <w:rPr>
          <w:rFonts w:ascii="Arial" w:hAnsi="Arial" w:cs="Arial"/>
          <w:sz w:val="20"/>
          <w:szCs w:val="20"/>
        </w:rPr>
        <w:t xml:space="preserve">to the </w:t>
      </w:r>
      <w:r w:rsidR="00B30591">
        <w:rPr>
          <w:rFonts w:ascii="Arial" w:hAnsi="Arial" w:cs="Arial"/>
          <w:sz w:val="20"/>
          <w:szCs w:val="20"/>
        </w:rPr>
        <w:t>G7 Training Director</w:t>
      </w:r>
      <w:r w:rsidRPr="009554A3">
        <w:rPr>
          <w:rFonts w:ascii="Arial" w:hAnsi="Arial" w:cs="Arial"/>
          <w:sz w:val="20"/>
          <w:szCs w:val="20"/>
        </w:rPr>
        <w:t>.</w:t>
      </w:r>
      <w:r w:rsidR="00A81B00" w:rsidRPr="009554A3">
        <w:rPr>
          <w:rFonts w:ascii="Arial" w:hAnsi="Arial" w:cs="Arial"/>
          <w:sz w:val="20"/>
          <w:szCs w:val="20"/>
        </w:rPr>
        <w:t xml:space="preserve"> </w:t>
      </w:r>
    </w:p>
    <w:p w:rsidR="00424857" w:rsidRPr="009554A3" w:rsidRDefault="00424857" w:rsidP="00424857">
      <w:pPr>
        <w:numPr>
          <w:ilvl w:val="0"/>
          <w:numId w:val="10"/>
        </w:numPr>
        <w:rPr>
          <w:rFonts w:ascii="Arial" w:hAnsi="Arial" w:cs="Arial"/>
          <w:sz w:val="20"/>
          <w:szCs w:val="20"/>
        </w:rPr>
      </w:pPr>
      <w:r w:rsidRPr="009554A3">
        <w:rPr>
          <w:rFonts w:ascii="Arial" w:hAnsi="Arial" w:cs="Arial"/>
          <w:sz w:val="20"/>
          <w:szCs w:val="20"/>
        </w:rPr>
        <w:t>The ARB consists of</w:t>
      </w:r>
      <w:r w:rsidR="00A81B00" w:rsidRPr="009554A3">
        <w:rPr>
          <w:rFonts w:ascii="Arial" w:hAnsi="Arial" w:cs="Arial"/>
          <w:sz w:val="20"/>
          <w:szCs w:val="20"/>
        </w:rPr>
        <w:t xml:space="preserve"> three board members and may include</w:t>
      </w:r>
      <w:r w:rsidRPr="009554A3">
        <w:rPr>
          <w:rFonts w:ascii="Arial" w:hAnsi="Arial" w:cs="Arial"/>
          <w:sz w:val="20"/>
          <w:szCs w:val="20"/>
        </w:rPr>
        <w:t xml:space="preserve"> the </w:t>
      </w:r>
      <w:r w:rsidR="00B30591">
        <w:rPr>
          <w:rFonts w:ascii="Arial" w:hAnsi="Arial" w:cs="Arial"/>
          <w:sz w:val="20"/>
          <w:szCs w:val="20"/>
        </w:rPr>
        <w:t xml:space="preserve">G7 Training Director </w:t>
      </w:r>
      <w:r w:rsidRPr="009554A3">
        <w:rPr>
          <w:rFonts w:ascii="Arial" w:hAnsi="Arial" w:cs="Arial"/>
          <w:sz w:val="20"/>
          <w:szCs w:val="20"/>
        </w:rPr>
        <w:t>and selected Army Command representatives</w:t>
      </w:r>
      <w:r w:rsidR="00A81B00" w:rsidRPr="009554A3">
        <w:rPr>
          <w:rFonts w:ascii="Arial" w:hAnsi="Arial" w:cs="Arial"/>
          <w:sz w:val="20"/>
          <w:szCs w:val="20"/>
        </w:rPr>
        <w:t>, senior safety professionals, and representative of the students command group</w:t>
      </w:r>
      <w:r w:rsidRPr="009554A3">
        <w:rPr>
          <w:rFonts w:ascii="Arial" w:hAnsi="Arial" w:cs="Arial"/>
          <w:sz w:val="20"/>
          <w:szCs w:val="20"/>
        </w:rPr>
        <w:t>.</w:t>
      </w:r>
    </w:p>
    <w:p w:rsidR="00A81B00" w:rsidRPr="009554A3" w:rsidRDefault="00A81B00" w:rsidP="00A81B00">
      <w:pPr>
        <w:numPr>
          <w:ilvl w:val="0"/>
          <w:numId w:val="10"/>
        </w:numPr>
        <w:rPr>
          <w:rFonts w:ascii="Arial" w:hAnsi="Arial" w:cs="Arial"/>
          <w:sz w:val="20"/>
          <w:szCs w:val="20"/>
        </w:rPr>
      </w:pPr>
      <w:r w:rsidRPr="009554A3">
        <w:rPr>
          <w:rFonts w:ascii="Arial" w:hAnsi="Arial" w:cs="Arial"/>
          <w:sz w:val="20"/>
          <w:szCs w:val="20"/>
        </w:rPr>
        <w:t>The ARB is assembled with student and faculty involved in the issue.</w:t>
      </w:r>
    </w:p>
    <w:p w:rsidR="00424857" w:rsidRPr="009554A3" w:rsidRDefault="00424857" w:rsidP="00424857">
      <w:pPr>
        <w:numPr>
          <w:ilvl w:val="0"/>
          <w:numId w:val="10"/>
        </w:numPr>
        <w:rPr>
          <w:rFonts w:ascii="Arial" w:hAnsi="Arial" w:cs="Arial"/>
          <w:sz w:val="20"/>
          <w:szCs w:val="20"/>
        </w:rPr>
      </w:pPr>
      <w:r w:rsidRPr="009554A3">
        <w:rPr>
          <w:rFonts w:ascii="Arial" w:hAnsi="Arial" w:cs="Arial"/>
          <w:sz w:val="20"/>
          <w:szCs w:val="20"/>
        </w:rPr>
        <w:t xml:space="preserve">The ARB investigates, deliberates, and </w:t>
      </w:r>
      <w:r w:rsidR="003B705D">
        <w:rPr>
          <w:rFonts w:ascii="Arial" w:hAnsi="Arial" w:cs="Arial"/>
          <w:sz w:val="20"/>
          <w:szCs w:val="20"/>
        </w:rPr>
        <w:t xml:space="preserve">submits their </w:t>
      </w:r>
      <w:r w:rsidRPr="009554A3">
        <w:rPr>
          <w:rFonts w:ascii="Arial" w:hAnsi="Arial" w:cs="Arial"/>
          <w:sz w:val="20"/>
          <w:szCs w:val="20"/>
        </w:rPr>
        <w:t xml:space="preserve">recommendation to </w:t>
      </w:r>
      <w:r w:rsidR="003B705D">
        <w:rPr>
          <w:rFonts w:ascii="Arial" w:hAnsi="Arial" w:cs="Arial"/>
          <w:sz w:val="20"/>
          <w:szCs w:val="20"/>
        </w:rPr>
        <w:t xml:space="preserve">the </w:t>
      </w:r>
      <w:r w:rsidRPr="009554A3">
        <w:rPr>
          <w:rFonts w:ascii="Arial" w:hAnsi="Arial" w:cs="Arial"/>
          <w:sz w:val="20"/>
          <w:szCs w:val="20"/>
        </w:rPr>
        <w:t>service component for de</w:t>
      </w:r>
      <w:r w:rsidR="00B30591">
        <w:rPr>
          <w:rFonts w:ascii="Arial" w:hAnsi="Arial" w:cs="Arial"/>
          <w:sz w:val="20"/>
          <w:szCs w:val="20"/>
        </w:rPr>
        <w:t>cision.  The approving authorities</w:t>
      </w:r>
      <w:r w:rsidR="00B30591" w:rsidRPr="009554A3">
        <w:rPr>
          <w:rFonts w:ascii="Arial" w:hAnsi="Arial" w:cs="Arial"/>
          <w:sz w:val="20"/>
          <w:szCs w:val="20"/>
        </w:rPr>
        <w:t xml:space="preserve"> for all Academic </w:t>
      </w:r>
      <w:r w:rsidR="00B30591">
        <w:rPr>
          <w:rFonts w:ascii="Arial" w:hAnsi="Arial" w:cs="Arial"/>
          <w:sz w:val="20"/>
          <w:szCs w:val="20"/>
        </w:rPr>
        <w:t xml:space="preserve">Review </w:t>
      </w:r>
      <w:r w:rsidR="00B30591" w:rsidRPr="009554A3">
        <w:rPr>
          <w:rFonts w:ascii="Arial" w:hAnsi="Arial" w:cs="Arial"/>
          <w:sz w:val="20"/>
          <w:szCs w:val="20"/>
        </w:rPr>
        <w:t>Board recommendations are</w:t>
      </w:r>
      <w:r w:rsidRPr="009554A3">
        <w:rPr>
          <w:rFonts w:ascii="Arial" w:hAnsi="Arial" w:cs="Arial"/>
          <w:sz w:val="20"/>
          <w:szCs w:val="20"/>
        </w:rPr>
        <w:t xml:space="preserve"> the </w:t>
      </w:r>
      <w:r w:rsidR="00B30591">
        <w:rPr>
          <w:rFonts w:ascii="Arial" w:hAnsi="Arial" w:cs="Arial"/>
          <w:sz w:val="20"/>
          <w:szCs w:val="20"/>
        </w:rPr>
        <w:t xml:space="preserve">G7 Training Director and </w:t>
      </w:r>
      <w:r w:rsidRPr="009554A3">
        <w:rPr>
          <w:rFonts w:ascii="Arial" w:hAnsi="Arial" w:cs="Arial"/>
          <w:sz w:val="20"/>
          <w:szCs w:val="20"/>
        </w:rPr>
        <w:t>Functional Chief Representative.</w:t>
      </w:r>
    </w:p>
    <w:p w:rsidR="00424857" w:rsidRPr="009554A3" w:rsidRDefault="00424857" w:rsidP="00424857">
      <w:pPr>
        <w:numPr>
          <w:ilvl w:val="0"/>
          <w:numId w:val="10"/>
        </w:numPr>
        <w:rPr>
          <w:rFonts w:ascii="Arial" w:hAnsi="Arial" w:cs="Arial"/>
          <w:sz w:val="20"/>
          <w:szCs w:val="20"/>
        </w:rPr>
      </w:pPr>
      <w:r w:rsidRPr="009554A3">
        <w:rPr>
          <w:rFonts w:ascii="Arial" w:hAnsi="Arial" w:cs="Arial"/>
          <w:sz w:val="20"/>
          <w:szCs w:val="20"/>
        </w:rPr>
        <w:t>The student is counseled as to the outcome and actions required.</w:t>
      </w:r>
    </w:p>
    <w:p w:rsidR="00424857" w:rsidRPr="009554A3" w:rsidRDefault="00424857" w:rsidP="00424857">
      <w:pPr>
        <w:numPr>
          <w:ilvl w:val="0"/>
          <w:numId w:val="10"/>
        </w:numPr>
        <w:rPr>
          <w:rFonts w:ascii="Arial" w:hAnsi="Arial" w:cs="Arial"/>
          <w:sz w:val="20"/>
          <w:szCs w:val="20"/>
        </w:rPr>
      </w:pPr>
      <w:r w:rsidRPr="009554A3">
        <w:rPr>
          <w:rFonts w:ascii="Arial" w:hAnsi="Arial" w:cs="Arial"/>
          <w:sz w:val="20"/>
          <w:szCs w:val="20"/>
        </w:rPr>
        <w:t>Student counseling is documented</w:t>
      </w:r>
      <w:r w:rsidR="00A81B00" w:rsidRPr="009554A3">
        <w:rPr>
          <w:rFonts w:ascii="Arial" w:hAnsi="Arial" w:cs="Arial"/>
          <w:sz w:val="20"/>
          <w:szCs w:val="20"/>
        </w:rPr>
        <w:t xml:space="preserve"> and may be noted on their Academic Evaluation Report</w:t>
      </w:r>
      <w:r w:rsidRPr="009554A3">
        <w:rPr>
          <w:rFonts w:ascii="Arial" w:hAnsi="Arial" w:cs="Arial"/>
          <w:sz w:val="20"/>
          <w:szCs w:val="20"/>
        </w:rPr>
        <w:t>.</w:t>
      </w:r>
    </w:p>
    <w:p w:rsidR="003F5F2D" w:rsidRDefault="003F5F2D" w:rsidP="00B82735">
      <w:pPr>
        <w:rPr>
          <w:rFonts w:ascii="Arial" w:hAnsi="Arial" w:cs="Arial"/>
          <w:bCs/>
          <w:sz w:val="20"/>
          <w:szCs w:val="20"/>
        </w:rPr>
      </w:pPr>
    </w:p>
    <w:p w:rsidR="005005F2" w:rsidRDefault="00936DB0" w:rsidP="00B82735">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139700</wp:posOffset>
                </wp:positionV>
                <wp:extent cx="5943600" cy="0"/>
                <wp:effectExtent l="9525" t="15875" r="9525" b="12700"/>
                <wp:wrapNone/>
                <wp:docPr id="1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pt" to="4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y1FA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" strokeweight="1.5pt"/>
            </w:pict>
          </mc:Fallback>
        </mc:AlternateContent>
      </w:r>
      <w:r w:rsidR="005005F2">
        <w:rPr>
          <w:rFonts w:ascii="Arial" w:hAnsi="Arial" w:cs="Arial"/>
          <w:b/>
          <w:bCs/>
          <w:sz w:val="20"/>
          <w:szCs w:val="20"/>
        </w:rPr>
        <w:t>PROFESSIONAL CONDUCT</w:t>
      </w:r>
    </w:p>
    <w:p w:rsidR="00D74153" w:rsidRDefault="00D74153" w:rsidP="005005F2">
      <w:pPr>
        <w:rPr>
          <w:rFonts w:ascii="Arial" w:hAnsi="Arial" w:cs="Arial"/>
          <w:bCs/>
          <w:sz w:val="20"/>
          <w:szCs w:val="20"/>
        </w:rPr>
      </w:pPr>
    </w:p>
    <w:p w:rsidR="005005F2" w:rsidRPr="005005F2" w:rsidRDefault="005005F2" w:rsidP="005005F2">
      <w:pPr>
        <w:rPr>
          <w:rFonts w:ascii="Arial" w:hAnsi="Arial" w:cs="Arial"/>
          <w:b/>
          <w:bCs/>
          <w:i/>
          <w:sz w:val="20"/>
          <w:szCs w:val="20"/>
        </w:rPr>
      </w:pPr>
      <w:r w:rsidRPr="005005F2">
        <w:rPr>
          <w:rFonts w:ascii="Arial" w:hAnsi="Arial" w:cs="Arial"/>
          <w:bCs/>
          <w:sz w:val="20"/>
          <w:szCs w:val="20"/>
        </w:rPr>
        <w:t xml:space="preserve">CP-12 students are expected to follow high standards of professional conduct.  Department of Defense personnel policies are in effect and </w:t>
      </w:r>
      <w:r w:rsidRPr="003B705D">
        <w:rPr>
          <w:rFonts w:ascii="Arial" w:hAnsi="Arial" w:cs="Arial"/>
          <w:bCs/>
          <w:sz w:val="20"/>
          <w:szCs w:val="20"/>
        </w:rPr>
        <w:t>any</w:t>
      </w:r>
      <w:r w:rsidRPr="005005F2">
        <w:rPr>
          <w:rFonts w:ascii="Arial" w:hAnsi="Arial" w:cs="Arial"/>
          <w:bCs/>
          <w:sz w:val="20"/>
          <w:szCs w:val="20"/>
        </w:rPr>
        <w:t xml:space="preserve"> violations will result in performance counseling, which can lead to a recommendation for dismissal from the program.  </w:t>
      </w:r>
      <w:r>
        <w:rPr>
          <w:rFonts w:ascii="Arial" w:hAnsi="Arial" w:cs="Arial"/>
          <w:bCs/>
          <w:sz w:val="20"/>
          <w:szCs w:val="20"/>
        </w:rPr>
        <w:t>The following are examples of violations of professional conduct:</w:t>
      </w:r>
      <w:r w:rsidR="00865716">
        <w:rPr>
          <w:rFonts w:ascii="Arial" w:hAnsi="Arial" w:cs="Arial"/>
          <w:bCs/>
          <w:sz w:val="20"/>
          <w:szCs w:val="20"/>
        </w:rPr>
        <w:t xml:space="preserve"> alcohol c</w:t>
      </w:r>
      <w:r w:rsidRPr="00865716">
        <w:rPr>
          <w:rFonts w:ascii="Arial" w:hAnsi="Arial" w:cs="Arial"/>
          <w:bCs/>
          <w:sz w:val="20"/>
          <w:szCs w:val="20"/>
        </w:rPr>
        <w:t>onsumption</w:t>
      </w:r>
      <w:r w:rsidR="00865716" w:rsidRPr="00865716">
        <w:rPr>
          <w:rFonts w:ascii="Arial" w:hAnsi="Arial" w:cs="Arial"/>
          <w:bCs/>
          <w:sz w:val="20"/>
          <w:szCs w:val="20"/>
        </w:rPr>
        <w:t xml:space="preserve">, </w:t>
      </w:r>
      <w:r w:rsidR="00865716">
        <w:rPr>
          <w:rFonts w:ascii="Arial" w:hAnsi="Arial" w:cs="Arial"/>
          <w:bCs/>
          <w:sz w:val="20"/>
          <w:szCs w:val="20"/>
        </w:rPr>
        <w:t>sexual h</w:t>
      </w:r>
      <w:r w:rsidRPr="00865716">
        <w:rPr>
          <w:rFonts w:ascii="Arial" w:hAnsi="Arial" w:cs="Arial"/>
          <w:bCs/>
          <w:sz w:val="20"/>
          <w:szCs w:val="20"/>
        </w:rPr>
        <w:t>arassment</w:t>
      </w:r>
      <w:r w:rsidR="00865716" w:rsidRPr="00865716">
        <w:rPr>
          <w:rFonts w:ascii="Arial" w:hAnsi="Arial" w:cs="Arial"/>
          <w:bCs/>
          <w:sz w:val="20"/>
          <w:szCs w:val="20"/>
        </w:rPr>
        <w:t xml:space="preserve">, </w:t>
      </w:r>
      <w:r w:rsidR="00B92E82">
        <w:rPr>
          <w:rFonts w:ascii="Arial" w:hAnsi="Arial" w:cs="Arial"/>
          <w:bCs/>
          <w:sz w:val="20"/>
          <w:szCs w:val="20"/>
        </w:rPr>
        <w:t xml:space="preserve">excessive tardiness, unexcused absences, </w:t>
      </w:r>
      <w:r w:rsidR="00865716" w:rsidRPr="00865716">
        <w:rPr>
          <w:rFonts w:ascii="Arial" w:hAnsi="Arial" w:cs="Arial"/>
          <w:bCs/>
          <w:sz w:val="20"/>
          <w:szCs w:val="20"/>
        </w:rPr>
        <w:t xml:space="preserve">and </w:t>
      </w:r>
      <w:r w:rsidR="00865716">
        <w:rPr>
          <w:rFonts w:ascii="Arial" w:hAnsi="Arial" w:cs="Arial"/>
          <w:bCs/>
          <w:sz w:val="20"/>
          <w:szCs w:val="20"/>
        </w:rPr>
        <w:t>b</w:t>
      </w:r>
      <w:r w:rsidRPr="00865716">
        <w:rPr>
          <w:rFonts w:ascii="Arial" w:hAnsi="Arial" w:cs="Arial"/>
          <w:bCs/>
          <w:sz w:val="20"/>
          <w:szCs w:val="20"/>
        </w:rPr>
        <w:t>elligerence</w:t>
      </w:r>
      <w:r w:rsidR="00865716" w:rsidRPr="00865716">
        <w:rPr>
          <w:rFonts w:ascii="Arial" w:hAnsi="Arial" w:cs="Arial"/>
          <w:bCs/>
          <w:sz w:val="20"/>
          <w:szCs w:val="20"/>
        </w:rPr>
        <w:t>.</w:t>
      </w:r>
      <w:r w:rsidRPr="00865716">
        <w:rPr>
          <w:rFonts w:ascii="Arial" w:hAnsi="Arial" w:cs="Arial"/>
          <w:bCs/>
          <w:sz w:val="20"/>
          <w:szCs w:val="20"/>
        </w:rPr>
        <w:tab/>
      </w:r>
    </w:p>
    <w:p w:rsidR="005005F2" w:rsidRPr="005005F2" w:rsidRDefault="005005F2" w:rsidP="00B82735">
      <w:pPr>
        <w:rPr>
          <w:rFonts w:ascii="Arial" w:hAnsi="Arial" w:cs="Arial"/>
          <w:b/>
          <w:bCs/>
          <w:sz w:val="20"/>
          <w:szCs w:val="20"/>
        </w:rPr>
      </w:pPr>
    </w:p>
    <w:p w:rsidR="000B68CD" w:rsidRPr="002A473D" w:rsidRDefault="00703E03" w:rsidP="00B82735">
      <w:pPr>
        <w:rPr>
          <w:rFonts w:ascii="Arial" w:hAnsi="Arial" w:cs="Arial"/>
          <w:b/>
          <w:bCs/>
          <w:sz w:val="20"/>
          <w:szCs w:val="20"/>
        </w:rPr>
      </w:pPr>
      <w:r>
        <w:rPr>
          <w:rFonts w:ascii="Arial" w:hAnsi="Arial" w:cs="Arial"/>
          <w:b/>
          <w:bCs/>
          <w:sz w:val="20"/>
          <w:szCs w:val="20"/>
        </w:rPr>
        <w:t>GRIEV</w:t>
      </w:r>
      <w:r w:rsidR="00FC3067">
        <w:rPr>
          <w:rFonts w:ascii="Arial" w:hAnsi="Arial" w:cs="Arial"/>
          <w:b/>
          <w:bCs/>
          <w:sz w:val="20"/>
          <w:szCs w:val="20"/>
        </w:rPr>
        <w:t>A</w:t>
      </w:r>
      <w:r>
        <w:rPr>
          <w:rFonts w:ascii="Arial" w:hAnsi="Arial" w:cs="Arial"/>
          <w:b/>
          <w:bCs/>
          <w:sz w:val="20"/>
          <w:szCs w:val="20"/>
        </w:rPr>
        <w:t>NCE POLICY</w:t>
      </w:r>
    </w:p>
    <w:p w:rsidR="00D74153" w:rsidRDefault="00936DB0" w:rsidP="00B82735">
      <w:pPr>
        <w:rPr>
          <w:rFonts w:ascii="Arial" w:hAnsi="Arial" w:cs="Arial"/>
          <w:bCs/>
          <w:sz w:val="20"/>
          <w:szCs w:val="20"/>
        </w:rPr>
      </w:pPr>
      <w:r>
        <w:rPr>
          <w:rFonts w:ascii="Arial" w:hAnsi="Arial" w:cs="Arial"/>
          <w:bCs/>
          <w:noProof/>
          <w:sz w:val="20"/>
          <w:szCs w:val="20"/>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6350</wp:posOffset>
                </wp:positionV>
                <wp:extent cx="5943600" cy="0"/>
                <wp:effectExtent l="9525" t="15875" r="9525" b="12700"/>
                <wp:wrapNone/>
                <wp:docPr id="1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6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" strokeweight="1.5pt"/>
            </w:pict>
          </mc:Fallback>
        </mc:AlternateContent>
      </w:r>
    </w:p>
    <w:p w:rsidR="00703E03" w:rsidRDefault="00E80C8C" w:rsidP="00B82735">
      <w:pPr>
        <w:rPr>
          <w:rFonts w:ascii="Arial" w:hAnsi="Arial" w:cs="Arial"/>
          <w:bCs/>
          <w:sz w:val="20"/>
          <w:szCs w:val="20"/>
        </w:rPr>
      </w:pPr>
      <w:r>
        <w:rPr>
          <w:rFonts w:ascii="Arial" w:hAnsi="Arial" w:cs="Arial"/>
          <w:bCs/>
          <w:sz w:val="20"/>
          <w:szCs w:val="20"/>
        </w:rPr>
        <w:t>One of the primary goals is to successfully meet our responsibilities to you, our student, both as an individual and as an essential member of the safety community.  This is accomplished by managing in such a way that you will always be treated fairly with respect and dignity.  Every person deserves to be treated in this manner during any situation.  Through an environment of open communication, we can work together to solve any problems that may arise</w:t>
      </w:r>
      <w:r w:rsidR="00AF3488">
        <w:rPr>
          <w:rFonts w:ascii="Arial" w:hAnsi="Arial" w:cs="Arial"/>
          <w:bCs/>
          <w:sz w:val="20"/>
          <w:szCs w:val="20"/>
        </w:rPr>
        <w:t>.</w:t>
      </w:r>
      <w:r w:rsidR="006330D8">
        <w:rPr>
          <w:rFonts w:ascii="Arial" w:hAnsi="Arial" w:cs="Arial"/>
          <w:bCs/>
          <w:sz w:val="20"/>
          <w:szCs w:val="20"/>
        </w:rPr>
        <w:t xml:space="preserve">  Remember – it is always best to resolve problems right away. </w:t>
      </w:r>
      <w:r>
        <w:rPr>
          <w:rFonts w:ascii="Arial" w:hAnsi="Arial" w:cs="Arial"/>
          <w:bCs/>
          <w:sz w:val="20"/>
          <w:szCs w:val="20"/>
        </w:rPr>
        <w:t xml:space="preserve">  </w:t>
      </w:r>
      <w:r w:rsidR="00703E03">
        <w:rPr>
          <w:rFonts w:ascii="Arial" w:hAnsi="Arial" w:cs="Arial"/>
          <w:bCs/>
          <w:sz w:val="20"/>
          <w:szCs w:val="20"/>
        </w:rPr>
        <w:t>Most difficulties can be resolved through open, direct discussion among the parties involved.  Students are therefore encouraged to communicate their concerns directly with CP-12 staff.</w:t>
      </w:r>
    </w:p>
    <w:p w:rsidR="00B54C27" w:rsidRDefault="00B54C27" w:rsidP="00B82735">
      <w:pPr>
        <w:rPr>
          <w:rFonts w:ascii="Arial" w:hAnsi="Arial" w:cs="Arial"/>
          <w:bCs/>
          <w:sz w:val="20"/>
          <w:szCs w:val="20"/>
        </w:rPr>
      </w:pPr>
    </w:p>
    <w:p w:rsidR="00B54C27" w:rsidRDefault="00B54C27" w:rsidP="00B82735">
      <w:pPr>
        <w:rPr>
          <w:rFonts w:ascii="Arial" w:hAnsi="Arial" w:cs="Arial"/>
          <w:bCs/>
          <w:sz w:val="20"/>
          <w:szCs w:val="20"/>
        </w:rPr>
      </w:pPr>
      <w:r>
        <w:rPr>
          <w:rFonts w:ascii="Arial" w:hAnsi="Arial" w:cs="Arial"/>
          <w:bCs/>
          <w:sz w:val="20"/>
          <w:szCs w:val="20"/>
        </w:rPr>
        <w:t>Whenever you have a problem or complaint</w:t>
      </w:r>
      <w:r w:rsidR="006330D8">
        <w:rPr>
          <w:rFonts w:ascii="Arial" w:hAnsi="Arial" w:cs="Arial"/>
          <w:bCs/>
          <w:sz w:val="20"/>
          <w:szCs w:val="20"/>
        </w:rPr>
        <w:t xml:space="preserve">, we expect you to speak up and communicate.  </w:t>
      </w:r>
      <w:r w:rsidR="008B141E">
        <w:rPr>
          <w:rFonts w:ascii="Arial" w:hAnsi="Arial" w:cs="Arial"/>
          <w:bCs/>
          <w:sz w:val="20"/>
          <w:szCs w:val="20"/>
        </w:rPr>
        <w:t xml:space="preserve">Students are required to utilize the appropriate chain of command, starting with the class leadership.  </w:t>
      </w:r>
      <w:r w:rsidR="006330D8">
        <w:rPr>
          <w:rFonts w:ascii="Arial" w:hAnsi="Arial" w:cs="Arial"/>
          <w:bCs/>
          <w:sz w:val="20"/>
          <w:szCs w:val="20"/>
        </w:rPr>
        <w:t>You can take the following steps to resolve any academic or professional issues:</w:t>
      </w:r>
    </w:p>
    <w:p w:rsidR="006330D8" w:rsidRDefault="006330D8" w:rsidP="006330D8">
      <w:pPr>
        <w:numPr>
          <w:ilvl w:val="0"/>
          <w:numId w:val="18"/>
        </w:numPr>
        <w:rPr>
          <w:rFonts w:ascii="Arial" w:hAnsi="Arial" w:cs="Arial"/>
          <w:bCs/>
          <w:sz w:val="20"/>
          <w:szCs w:val="20"/>
        </w:rPr>
      </w:pPr>
      <w:r>
        <w:rPr>
          <w:rFonts w:ascii="Arial" w:hAnsi="Arial" w:cs="Arial"/>
          <w:bCs/>
          <w:sz w:val="20"/>
          <w:szCs w:val="20"/>
        </w:rPr>
        <w:t>Discuss the issue with the class leadership (</w:t>
      </w:r>
      <w:r w:rsidR="00107C54">
        <w:rPr>
          <w:rFonts w:ascii="Arial" w:hAnsi="Arial" w:cs="Arial"/>
          <w:bCs/>
          <w:sz w:val="20"/>
          <w:szCs w:val="20"/>
        </w:rPr>
        <w:t xml:space="preserve">class president or </w:t>
      </w:r>
      <w:r>
        <w:rPr>
          <w:rFonts w:ascii="Arial" w:hAnsi="Arial" w:cs="Arial"/>
          <w:bCs/>
          <w:sz w:val="20"/>
          <w:szCs w:val="20"/>
        </w:rPr>
        <w:t>group leader) if appropriate.</w:t>
      </w:r>
    </w:p>
    <w:p w:rsidR="006330D8" w:rsidRDefault="006330D8" w:rsidP="006330D8">
      <w:pPr>
        <w:numPr>
          <w:ilvl w:val="0"/>
          <w:numId w:val="18"/>
        </w:numPr>
        <w:rPr>
          <w:rFonts w:ascii="Arial" w:hAnsi="Arial" w:cs="Arial"/>
          <w:bCs/>
          <w:sz w:val="20"/>
          <w:szCs w:val="20"/>
        </w:rPr>
      </w:pPr>
      <w:r>
        <w:rPr>
          <w:rFonts w:ascii="Arial" w:hAnsi="Arial" w:cs="Arial"/>
          <w:bCs/>
          <w:sz w:val="20"/>
          <w:szCs w:val="20"/>
        </w:rPr>
        <w:t>Discuss the issue with the instructor if the issue pertains directly to the current course.</w:t>
      </w:r>
    </w:p>
    <w:p w:rsidR="006330D8" w:rsidRDefault="00730DF4" w:rsidP="00A1258E">
      <w:pPr>
        <w:numPr>
          <w:ilvl w:val="0"/>
          <w:numId w:val="18"/>
        </w:numPr>
        <w:rPr>
          <w:rFonts w:ascii="Arial" w:hAnsi="Arial" w:cs="Arial"/>
          <w:bCs/>
          <w:sz w:val="20"/>
          <w:szCs w:val="20"/>
        </w:rPr>
      </w:pPr>
      <w:r>
        <w:rPr>
          <w:rFonts w:ascii="Arial" w:hAnsi="Arial" w:cs="Arial"/>
          <w:bCs/>
          <w:sz w:val="20"/>
          <w:szCs w:val="20"/>
        </w:rPr>
        <w:t>If the class leadership or instructor cannot help you resolve the matter, contact the CP-12 Course Manager</w:t>
      </w:r>
      <w:r w:rsidR="00A1258E">
        <w:rPr>
          <w:rFonts w:ascii="Arial" w:hAnsi="Arial" w:cs="Arial"/>
          <w:bCs/>
          <w:sz w:val="20"/>
          <w:szCs w:val="20"/>
        </w:rPr>
        <w:t xml:space="preserve">, CP-12 </w:t>
      </w:r>
      <w:r w:rsidR="00B30591">
        <w:rPr>
          <w:rFonts w:ascii="Arial" w:hAnsi="Arial" w:cs="Arial"/>
          <w:bCs/>
          <w:sz w:val="20"/>
          <w:szCs w:val="20"/>
        </w:rPr>
        <w:t>Branch Chief</w:t>
      </w:r>
      <w:r w:rsidR="00A1258E">
        <w:rPr>
          <w:rFonts w:ascii="Arial" w:hAnsi="Arial" w:cs="Arial"/>
          <w:bCs/>
          <w:sz w:val="20"/>
          <w:szCs w:val="20"/>
        </w:rPr>
        <w:t xml:space="preserve">, or the </w:t>
      </w:r>
      <w:r w:rsidR="004A4983">
        <w:rPr>
          <w:rFonts w:ascii="Arial" w:hAnsi="Arial" w:cs="Arial"/>
          <w:bCs/>
          <w:sz w:val="20"/>
          <w:szCs w:val="20"/>
        </w:rPr>
        <w:t>G7 Director</w:t>
      </w:r>
      <w:r w:rsidR="00A1258E">
        <w:rPr>
          <w:rFonts w:ascii="Arial" w:hAnsi="Arial" w:cs="Arial"/>
          <w:bCs/>
          <w:sz w:val="20"/>
          <w:szCs w:val="20"/>
        </w:rPr>
        <w:t>.  Your</w:t>
      </w:r>
      <w:r>
        <w:rPr>
          <w:rFonts w:ascii="Arial" w:hAnsi="Arial" w:cs="Arial"/>
          <w:bCs/>
          <w:sz w:val="20"/>
          <w:szCs w:val="20"/>
        </w:rPr>
        <w:t xml:space="preserve"> problem or complaint </w:t>
      </w:r>
      <w:r w:rsidR="00F73C14">
        <w:rPr>
          <w:rFonts w:ascii="Arial" w:hAnsi="Arial" w:cs="Arial"/>
          <w:bCs/>
          <w:sz w:val="20"/>
          <w:szCs w:val="20"/>
        </w:rPr>
        <w:t xml:space="preserve">will receive </w:t>
      </w:r>
      <w:r>
        <w:rPr>
          <w:rFonts w:ascii="Arial" w:hAnsi="Arial" w:cs="Arial"/>
          <w:bCs/>
          <w:sz w:val="20"/>
          <w:szCs w:val="20"/>
        </w:rPr>
        <w:t>prompt consideration.</w:t>
      </w:r>
    </w:p>
    <w:p w:rsidR="002A473D" w:rsidRDefault="002A473D" w:rsidP="006D28DA">
      <w:pPr>
        <w:ind w:left="360"/>
        <w:rPr>
          <w:rFonts w:ascii="Arial" w:hAnsi="Arial" w:cs="Arial"/>
          <w:b/>
          <w:bCs/>
          <w:sz w:val="20"/>
          <w:szCs w:val="20"/>
        </w:rPr>
      </w:pPr>
    </w:p>
    <w:p w:rsidR="00E7119F" w:rsidRPr="00E7119F" w:rsidRDefault="00F8364B" w:rsidP="00B82735">
      <w:pPr>
        <w:rPr>
          <w:rFonts w:ascii="Arial" w:hAnsi="Arial" w:cs="Arial"/>
          <w:bCs/>
          <w:sz w:val="20"/>
          <w:szCs w:val="20"/>
        </w:rPr>
      </w:pPr>
      <w:r>
        <w:rPr>
          <w:rFonts w:ascii="Arial" w:hAnsi="Arial" w:cs="Arial"/>
          <w:bCs/>
          <w:sz w:val="20"/>
          <w:szCs w:val="20"/>
        </w:rPr>
        <w:t xml:space="preserve">A prompt </w:t>
      </w:r>
      <w:r w:rsidR="00703E03">
        <w:rPr>
          <w:rFonts w:ascii="Arial" w:hAnsi="Arial" w:cs="Arial"/>
          <w:bCs/>
          <w:sz w:val="20"/>
          <w:szCs w:val="20"/>
        </w:rPr>
        <w:t>attempt will be made to settle a problem or complaint by an informal meeting between the grievant and appropriate CP-12 staff.   If the i</w:t>
      </w:r>
      <w:r>
        <w:rPr>
          <w:rFonts w:ascii="Arial" w:hAnsi="Arial" w:cs="Arial"/>
          <w:bCs/>
          <w:sz w:val="20"/>
          <w:szCs w:val="20"/>
        </w:rPr>
        <w:t>nformal meeting does not result</w:t>
      </w:r>
      <w:r w:rsidR="00703E03">
        <w:rPr>
          <w:rFonts w:ascii="Arial" w:hAnsi="Arial" w:cs="Arial"/>
          <w:bCs/>
          <w:sz w:val="20"/>
          <w:szCs w:val="20"/>
        </w:rPr>
        <w:t xml:space="preserve"> in a resolution, a formal grievance shall be taken up through the chain of</w:t>
      </w:r>
      <w:r w:rsidR="00844214">
        <w:rPr>
          <w:rFonts w:ascii="Arial" w:hAnsi="Arial" w:cs="Arial"/>
          <w:bCs/>
          <w:sz w:val="20"/>
          <w:szCs w:val="20"/>
        </w:rPr>
        <w:t xml:space="preserve"> command and leadership of the US</w:t>
      </w:r>
      <w:r w:rsidR="00B95C71">
        <w:rPr>
          <w:rFonts w:ascii="Arial" w:hAnsi="Arial" w:cs="Arial"/>
          <w:bCs/>
          <w:sz w:val="20"/>
          <w:szCs w:val="20"/>
        </w:rPr>
        <w:t>A</w:t>
      </w:r>
      <w:r w:rsidR="00844214">
        <w:rPr>
          <w:rFonts w:ascii="Arial" w:hAnsi="Arial" w:cs="Arial"/>
          <w:bCs/>
          <w:sz w:val="20"/>
          <w:szCs w:val="20"/>
        </w:rPr>
        <w:t>CRC</w:t>
      </w:r>
      <w:r w:rsidR="00703E03">
        <w:rPr>
          <w:rFonts w:ascii="Arial" w:hAnsi="Arial" w:cs="Arial"/>
          <w:bCs/>
          <w:sz w:val="20"/>
          <w:szCs w:val="20"/>
        </w:rPr>
        <w:t xml:space="preserve"> as stated above.  A formal grievance must be in memorandum format describing the details and background of the complaint and</w:t>
      </w:r>
      <w:r>
        <w:rPr>
          <w:rFonts w:ascii="Arial" w:hAnsi="Arial" w:cs="Arial"/>
          <w:bCs/>
          <w:sz w:val="20"/>
          <w:szCs w:val="20"/>
        </w:rPr>
        <w:t xml:space="preserve"> a description of the CP-12 staff attempt to resolve the issue. </w:t>
      </w:r>
      <w:r w:rsidR="00703E03">
        <w:rPr>
          <w:rFonts w:ascii="Arial" w:hAnsi="Arial" w:cs="Arial"/>
          <w:bCs/>
          <w:sz w:val="20"/>
          <w:szCs w:val="20"/>
        </w:rPr>
        <w:t xml:space="preserve"> </w:t>
      </w:r>
      <w:r>
        <w:rPr>
          <w:rFonts w:ascii="Arial" w:hAnsi="Arial" w:cs="Arial"/>
          <w:bCs/>
          <w:sz w:val="20"/>
          <w:szCs w:val="20"/>
        </w:rPr>
        <w:t xml:space="preserve"> </w:t>
      </w:r>
      <w:r w:rsidR="00E7119F">
        <w:rPr>
          <w:rFonts w:ascii="Arial" w:hAnsi="Arial" w:cs="Arial"/>
          <w:bCs/>
          <w:sz w:val="20"/>
          <w:szCs w:val="20"/>
        </w:rPr>
        <w:t>Regardless of the stage</w:t>
      </w:r>
      <w:r>
        <w:rPr>
          <w:rFonts w:ascii="Arial" w:hAnsi="Arial" w:cs="Arial"/>
          <w:bCs/>
          <w:sz w:val="20"/>
          <w:szCs w:val="20"/>
        </w:rPr>
        <w:t xml:space="preserve"> (informal or formal)</w:t>
      </w:r>
      <w:r w:rsidR="00E7119F">
        <w:rPr>
          <w:rFonts w:ascii="Arial" w:hAnsi="Arial" w:cs="Arial"/>
          <w:bCs/>
          <w:sz w:val="20"/>
          <w:szCs w:val="20"/>
        </w:rPr>
        <w:t xml:space="preserve"> at which the grievance is initiated, the problem or compliant must be made within ten </w:t>
      </w:r>
      <w:r w:rsidR="00703E03">
        <w:rPr>
          <w:rFonts w:ascii="Arial" w:hAnsi="Arial" w:cs="Arial"/>
          <w:bCs/>
          <w:sz w:val="20"/>
          <w:szCs w:val="20"/>
        </w:rPr>
        <w:t xml:space="preserve">(10) </w:t>
      </w:r>
      <w:r w:rsidR="00E7119F">
        <w:rPr>
          <w:rFonts w:ascii="Arial" w:hAnsi="Arial" w:cs="Arial"/>
          <w:bCs/>
          <w:sz w:val="20"/>
          <w:szCs w:val="20"/>
        </w:rPr>
        <w:t>working days from the time of knowledge of th</w:t>
      </w:r>
      <w:r w:rsidR="00703E03">
        <w:rPr>
          <w:rFonts w:ascii="Arial" w:hAnsi="Arial" w:cs="Arial"/>
          <w:bCs/>
          <w:sz w:val="20"/>
          <w:szCs w:val="20"/>
        </w:rPr>
        <w:t>e incident caus</w:t>
      </w:r>
      <w:r w:rsidR="00E7119F">
        <w:rPr>
          <w:rFonts w:ascii="Arial" w:hAnsi="Arial" w:cs="Arial"/>
          <w:bCs/>
          <w:sz w:val="20"/>
          <w:szCs w:val="20"/>
        </w:rPr>
        <w:t>ing the grievance.</w:t>
      </w:r>
    </w:p>
    <w:p w:rsidR="002A473D" w:rsidRDefault="002A473D" w:rsidP="00B82735">
      <w:pPr>
        <w:rPr>
          <w:rFonts w:ascii="Arial" w:hAnsi="Arial" w:cs="Arial"/>
          <w:b/>
          <w:bCs/>
          <w:sz w:val="20"/>
          <w:szCs w:val="20"/>
        </w:rPr>
      </w:pPr>
    </w:p>
    <w:p w:rsidR="002A473D" w:rsidRPr="002A473D" w:rsidRDefault="002A473D" w:rsidP="00B82735">
      <w:pPr>
        <w:rPr>
          <w:rFonts w:ascii="Arial" w:hAnsi="Arial" w:cs="Arial"/>
          <w:b/>
          <w:bCs/>
          <w:sz w:val="20"/>
          <w:szCs w:val="20"/>
        </w:rPr>
      </w:pPr>
      <w:r w:rsidRPr="002A473D">
        <w:rPr>
          <w:rFonts w:ascii="Arial" w:hAnsi="Arial" w:cs="Arial"/>
          <w:b/>
          <w:bCs/>
          <w:sz w:val="20"/>
          <w:szCs w:val="20"/>
        </w:rPr>
        <w:t>OPEN DOOR POLICY</w:t>
      </w:r>
    </w:p>
    <w:p w:rsidR="00D26EC4" w:rsidRPr="000A4A74" w:rsidRDefault="00936DB0" w:rsidP="00B82735">
      <w:pPr>
        <w:rPr>
          <w:rFonts w:ascii="Arial" w:hAnsi="Arial" w:cs="Arial"/>
          <w:bCs/>
          <w:i/>
          <w:sz w:val="20"/>
          <w:szCs w:val="20"/>
        </w:rPr>
      </w:pPr>
      <w:r>
        <w:rPr>
          <w:rFonts w:ascii="Arial" w:hAnsi="Arial" w:cs="Arial"/>
          <w:bCs/>
          <w:noProof/>
          <w:sz w:val="20"/>
          <w:szCs w:val="20"/>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12700</wp:posOffset>
                </wp:positionV>
                <wp:extent cx="5943600" cy="0"/>
                <wp:effectExtent l="9525" t="12700" r="9525" b="15875"/>
                <wp:wrapNone/>
                <wp:docPr id="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z2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" strokeweight="1.5pt"/>
            </w:pict>
          </mc:Fallback>
        </mc:AlternateContent>
      </w:r>
    </w:p>
    <w:p w:rsidR="002A473D" w:rsidRDefault="002A473D" w:rsidP="00B82735">
      <w:pPr>
        <w:rPr>
          <w:rFonts w:ascii="Arial" w:hAnsi="Arial" w:cs="Arial"/>
          <w:bCs/>
          <w:sz w:val="20"/>
          <w:szCs w:val="20"/>
        </w:rPr>
      </w:pPr>
      <w:r>
        <w:rPr>
          <w:rFonts w:ascii="Arial" w:hAnsi="Arial" w:cs="Arial"/>
          <w:bCs/>
          <w:sz w:val="20"/>
          <w:szCs w:val="20"/>
        </w:rPr>
        <w:t xml:space="preserve">The </w:t>
      </w:r>
      <w:r w:rsidR="0062352D">
        <w:rPr>
          <w:rFonts w:ascii="Arial" w:hAnsi="Arial" w:cs="Arial"/>
          <w:bCs/>
          <w:sz w:val="20"/>
          <w:szCs w:val="20"/>
        </w:rPr>
        <w:t xml:space="preserve">CP-12 Branch Chief, </w:t>
      </w:r>
      <w:r w:rsidR="007A7149">
        <w:rPr>
          <w:rFonts w:ascii="Arial" w:hAnsi="Arial" w:cs="Arial"/>
          <w:bCs/>
          <w:sz w:val="20"/>
          <w:szCs w:val="20"/>
        </w:rPr>
        <w:t xml:space="preserve">G7 </w:t>
      </w:r>
      <w:r>
        <w:rPr>
          <w:rFonts w:ascii="Arial" w:hAnsi="Arial" w:cs="Arial"/>
          <w:bCs/>
          <w:sz w:val="20"/>
          <w:szCs w:val="20"/>
        </w:rPr>
        <w:t>Training</w:t>
      </w:r>
      <w:r w:rsidR="007A7149">
        <w:rPr>
          <w:rFonts w:ascii="Arial" w:hAnsi="Arial" w:cs="Arial"/>
          <w:bCs/>
          <w:sz w:val="20"/>
          <w:szCs w:val="20"/>
        </w:rPr>
        <w:t xml:space="preserve"> Director, and </w:t>
      </w:r>
      <w:r w:rsidR="0062352D">
        <w:rPr>
          <w:rFonts w:ascii="Arial" w:hAnsi="Arial" w:cs="Arial"/>
          <w:bCs/>
          <w:sz w:val="20"/>
          <w:szCs w:val="20"/>
        </w:rPr>
        <w:t xml:space="preserve">Executive Director, Current Operations </w:t>
      </w:r>
      <w:r w:rsidR="007A7149">
        <w:rPr>
          <w:rFonts w:ascii="Arial" w:hAnsi="Arial" w:cs="Arial"/>
          <w:bCs/>
          <w:sz w:val="20"/>
          <w:szCs w:val="20"/>
        </w:rPr>
        <w:t>maintain</w:t>
      </w:r>
      <w:r>
        <w:rPr>
          <w:rFonts w:ascii="Arial" w:hAnsi="Arial" w:cs="Arial"/>
          <w:bCs/>
          <w:sz w:val="20"/>
          <w:szCs w:val="20"/>
        </w:rPr>
        <w:t xml:space="preserve"> an open door policy.  The chain of command should be utilized first to solve problems; however, if </w:t>
      </w:r>
      <w:r w:rsidR="00B95C71">
        <w:rPr>
          <w:rFonts w:ascii="Arial" w:hAnsi="Arial" w:cs="Arial"/>
          <w:bCs/>
          <w:sz w:val="20"/>
          <w:szCs w:val="20"/>
        </w:rPr>
        <w:t>resolution</w:t>
      </w:r>
      <w:r>
        <w:rPr>
          <w:rFonts w:ascii="Arial" w:hAnsi="Arial" w:cs="Arial"/>
          <w:bCs/>
          <w:sz w:val="20"/>
          <w:szCs w:val="20"/>
        </w:rPr>
        <w:t xml:space="preserve"> cannot be attained </w:t>
      </w:r>
      <w:r w:rsidR="00B95C71">
        <w:rPr>
          <w:rFonts w:ascii="Arial" w:hAnsi="Arial" w:cs="Arial"/>
          <w:bCs/>
          <w:sz w:val="20"/>
          <w:szCs w:val="20"/>
        </w:rPr>
        <w:t xml:space="preserve">through normal </w:t>
      </w:r>
      <w:r>
        <w:rPr>
          <w:rFonts w:ascii="Arial" w:hAnsi="Arial" w:cs="Arial"/>
          <w:bCs/>
          <w:sz w:val="20"/>
          <w:szCs w:val="20"/>
        </w:rPr>
        <w:t xml:space="preserve">supervisory channels, the </w:t>
      </w:r>
      <w:r w:rsidR="00B95C71">
        <w:rPr>
          <w:rFonts w:ascii="Arial" w:hAnsi="Arial" w:cs="Arial"/>
          <w:bCs/>
          <w:sz w:val="20"/>
          <w:szCs w:val="20"/>
        </w:rPr>
        <w:t>director and the chiefs a</w:t>
      </w:r>
      <w:r w:rsidR="0090032E">
        <w:rPr>
          <w:rFonts w:ascii="Arial" w:hAnsi="Arial" w:cs="Arial"/>
          <w:bCs/>
          <w:sz w:val="20"/>
          <w:szCs w:val="20"/>
        </w:rPr>
        <w:t>re</w:t>
      </w:r>
      <w:r>
        <w:rPr>
          <w:rFonts w:ascii="Arial" w:hAnsi="Arial" w:cs="Arial"/>
          <w:bCs/>
          <w:sz w:val="20"/>
          <w:szCs w:val="20"/>
        </w:rPr>
        <w:t xml:space="preserve"> available to discuss the problem with the individual.  The </w:t>
      </w:r>
      <w:r w:rsidR="00844214">
        <w:rPr>
          <w:rFonts w:ascii="Arial" w:hAnsi="Arial" w:cs="Arial"/>
          <w:bCs/>
          <w:sz w:val="20"/>
          <w:szCs w:val="20"/>
        </w:rPr>
        <w:t>G-7 staff is</w:t>
      </w:r>
      <w:r>
        <w:rPr>
          <w:rFonts w:ascii="Arial" w:hAnsi="Arial" w:cs="Arial"/>
          <w:bCs/>
          <w:sz w:val="20"/>
          <w:szCs w:val="20"/>
        </w:rPr>
        <w:t xml:space="preserve"> always available to all students attending the CP-12 Joint </w:t>
      </w:r>
      <w:r w:rsidR="000A0822">
        <w:rPr>
          <w:rFonts w:ascii="Arial" w:hAnsi="Arial" w:cs="Arial"/>
          <w:bCs/>
          <w:sz w:val="20"/>
          <w:szCs w:val="20"/>
        </w:rPr>
        <w:t xml:space="preserve">Service </w:t>
      </w:r>
      <w:r>
        <w:rPr>
          <w:rFonts w:ascii="Arial" w:hAnsi="Arial" w:cs="Arial"/>
          <w:bCs/>
          <w:sz w:val="20"/>
          <w:szCs w:val="20"/>
        </w:rPr>
        <w:t xml:space="preserve">Safety </w:t>
      </w:r>
      <w:r w:rsidR="000A0822">
        <w:rPr>
          <w:rFonts w:ascii="Arial" w:hAnsi="Arial" w:cs="Arial"/>
          <w:bCs/>
          <w:sz w:val="20"/>
          <w:szCs w:val="20"/>
        </w:rPr>
        <w:t xml:space="preserve">and Occupational Health </w:t>
      </w:r>
      <w:r>
        <w:rPr>
          <w:rFonts w:ascii="Arial" w:hAnsi="Arial" w:cs="Arial"/>
          <w:bCs/>
          <w:sz w:val="20"/>
          <w:szCs w:val="20"/>
        </w:rPr>
        <w:t>Program.  No one has the authority to stop a student from seeing the director.</w:t>
      </w:r>
    </w:p>
    <w:p w:rsidR="002A473D" w:rsidRDefault="002A473D" w:rsidP="00B82735">
      <w:pPr>
        <w:rPr>
          <w:rFonts w:ascii="Arial" w:hAnsi="Arial" w:cs="Arial"/>
          <w:bCs/>
          <w:sz w:val="20"/>
          <w:szCs w:val="20"/>
        </w:rPr>
      </w:pPr>
    </w:p>
    <w:p w:rsidR="002A473D" w:rsidRDefault="00F8364B" w:rsidP="00B82735">
      <w:pPr>
        <w:rPr>
          <w:rFonts w:ascii="Arial" w:hAnsi="Arial" w:cs="Arial"/>
          <w:bCs/>
          <w:sz w:val="20"/>
          <w:szCs w:val="20"/>
        </w:rPr>
      </w:pPr>
      <w:r>
        <w:rPr>
          <w:rFonts w:ascii="Arial" w:hAnsi="Arial" w:cs="Arial"/>
          <w:bCs/>
          <w:sz w:val="20"/>
          <w:szCs w:val="20"/>
        </w:rPr>
        <w:t xml:space="preserve">This policy </w:t>
      </w:r>
      <w:r w:rsidRPr="00F8364B">
        <w:rPr>
          <w:rFonts w:ascii="Arial" w:hAnsi="Arial" w:cs="Arial"/>
          <w:b/>
          <w:bCs/>
          <w:sz w:val="20"/>
          <w:szCs w:val="20"/>
          <w:u w:val="single"/>
        </w:rPr>
        <w:t>is not</w:t>
      </w:r>
      <w:r>
        <w:rPr>
          <w:rFonts w:ascii="Arial" w:hAnsi="Arial" w:cs="Arial"/>
          <w:bCs/>
          <w:sz w:val="20"/>
          <w:szCs w:val="20"/>
        </w:rPr>
        <w:t xml:space="preserve"> intended to circumvent the Chain-of-Command, but is designed to encourage direct communication where a unique problem might discourage personnel from using the Chain of Command.  However, the Chain-of-Command will continue to </w:t>
      </w:r>
      <w:r w:rsidRPr="00F8364B">
        <w:rPr>
          <w:rFonts w:ascii="Arial" w:hAnsi="Arial" w:cs="Arial"/>
          <w:b/>
          <w:bCs/>
          <w:sz w:val="20"/>
          <w:szCs w:val="20"/>
          <w:u w:val="single"/>
        </w:rPr>
        <w:t>be the primary means</w:t>
      </w:r>
      <w:r>
        <w:rPr>
          <w:rFonts w:ascii="Arial" w:hAnsi="Arial" w:cs="Arial"/>
          <w:bCs/>
          <w:sz w:val="20"/>
          <w:szCs w:val="20"/>
        </w:rPr>
        <w:t xml:space="preserve"> of communication and it is understood that the CP-12 staff will be responsive to the needs of all students. </w:t>
      </w:r>
      <w:r w:rsidR="002A473D">
        <w:rPr>
          <w:rFonts w:ascii="Arial" w:hAnsi="Arial" w:cs="Arial"/>
          <w:bCs/>
          <w:sz w:val="20"/>
          <w:szCs w:val="20"/>
        </w:rPr>
        <w:t>If anyone has a problem that cannot be resolved within the classroom chain of command, they should</w:t>
      </w:r>
      <w:r w:rsidR="00730DF4">
        <w:rPr>
          <w:rFonts w:ascii="Arial" w:hAnsi="Arial" w:cs="Arial"/>
          <w:bCs/>
          <w:sz w:val="20"/>
          <w:szCs w:val="20"/>
        </w:rPr>
        <w:t xml:space="preserve"> </w:t>
      </w:r>
      <w:r w:rsidR="002A473D">
        <w:rPr>
          <w:rFonts w:ascii="Arial" w:hAnsi="Arial" w:cs="Arial"/>
          <w:bCs/>
          <w:sz w:val="20"/>
          <w:szCs w:val="20"/>
        </w:rPr>
        <w:t xml:space="preserve">contact the director and request an appointment. </w:t>
      </w:r>
    </w:p>
    <w:p w:rsidR="002A473D" w:rsidRPr="002A473D" w:rsidRDefault="002A473D" w:rsidP="00B82735">
      <w:pPr>
        <w:rPr>
          <w:rFonts w:ascii="Arial" w:hAnsi="Arial" w:cs="Arial"/>
          <w:bCs/>
          <w:sz w:val="20"/>
          <w:szCs w:val="20"/>
        </w:rPr>
        <w:sectPr w:rsidR="002A473D" w:rsidRPr="002A473D" w:rsidSect="005A0D5C">
          <w:pgSz w:w="12240" w:h="15840" w:code="1"/>
          <w:pgMar w:top="1440" w:right="1440" w:bottom="1440" w:left="1440" w:header="720" w:footer="720" w:gutter="0"/>
          <w:cols w:space="720"/>
          <w:titlePg/>
          <w:docGrid w:linePitch="360"/>
        </w:sectPr>
      </w:pPr>
    </w:p>
    <w:p w:rsidR="00D26EC4" w:rsidRPr="00250BE1" w:rsidRDefault="00936DB0" w:rsidP="00B82735">
      <w:pPr>
        <w:rPr>
          <w:rFonts w:ascii="Arial" w:hAnsi="Arial" w:cs="Arial"/>
          <w:b/>
          <w:bCs/>
          <w:i/>
          <w:sz w:val="36"/>
          <w:szCs w:val="36"/>
        </w:rPr>
      </w:pPr>
      <w:r>
        <w:rPr>
          <w:rFonts w:ascii="Arial" w:hAnsi="Arial" w:cs="Arial"/>
          <w:b/>
          <w:bCs/>
          <w:i/>
          <w:noProof/>
          <w:sz w:val="36"/>
          <w:szCs w:val="36"/>
        </w:rPr>
        <mc:AlternateContent>
          <mc:Choice Requires="wps">
            <w:drawing>
              <wp:anchor distT="0" distB="0" distL="114300" distR="114300" simplePos="0" relativeHeight="251650560" behindDoc="0" locked="0" layoutInCell="1" allowOverlap="1">
                <wp:simplePos x="0" y="0"/>
                <wp:positionH relativeFrom="column">
                  <wp:posOffset>6350</wp:posOffset>
                </wp:positionH>
                <wp:positionV relativeFrom="paragraph">
                  <wp:posOffset>260350</wp:posOffset>
                </wp:positionV>
                <wp:extent cx="6057900" cy="0"/>
                <wp:effectExtent l="15875" t="22225" r="22225" b="15875"/>
                <wp:wrapNone/>
                <wp:docPr id="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0.5pt" to="4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4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" strokeweight="2.25pt"/>
            </w:pict>
          </mc:Fallback>
        </mc:AlternateContent>
      </w:r>
      <w:r w:rsidR="00250BE1">
        <w:rPr>
          <w:rFonts w:ascii="Arial" w:hAnsi="Arial" w:cs="Arial"/>
          <w:b/>
          <w:bCs/>
          <w:i/>
          <w:sz w:val="36"/>
          <w:szCs w:val="36"/>
        </w:rPr>
        <w:t>Classroom Management</w:t>
      </w:r>
    </w:p>
    <w:p w:rsidR="00D26EC4" w:rsidRPr="000A4A74" w:rsidRDefault="00D26EC4" w:rsidP="00B82735">
      <w:pPr>
        <w:rPr>
          <w:rFonts w:ascii="Arial" w:hAnsi="Arial" w:cs="Arial"/>
          <w:bCs/>
          <w:i/>
          <w:sz w:val="20"/>
          <w:szCs w:val="20"/>
        </w:rPr>
      </w:pPr>
    </w:p>
    <w:p w:rsidR="00E415A4" w:rsidRDefault="00E415A4" w:rsidP="00E415A4">
      <w:pPr>
        <w:rPr>
          <w:rFonts w:ascii="Arial" w:hAnsi="Arial" w:cs="Arial"/>
          <w:b/>
          <w:bCs/>
          <w:i/>
          <w:sz w:val="20"/>
          <w:szCs w:val="20"/>
        </w:rPr>
      </w:pPr>
      <w:smartTag w:uri="urn:schemas-microsoft-com:office:smarttags" w:element="country-region">
        <w:smartTag w:uri="urn:schemas-microsoft-com:office:smarttags" w:element="place">
          <w:r>
            <w:rPr>
              <w:rFonts w:ascii="Arial" w:hAnsi="Arial" w:cs="Arial"/>
              <w:b/>
              <w:bCs/>
              <w:i/>
              <w:sz w:val="20"/>
              <w:szCs w:val="20"/>
            </w:rPr>
            <w:t>U.S.</w:t>
          </w:r>
        </w:smartTag>
      </w:smartTag>
      <w:r>
        <w:rPr>
          <w:rFonts w:ascii="Arial" w:hAnsi="Arial" w:cs="Arial"/>
          <w:b/>
          <w:bCs/>
          <w:i/>
          <w:sz w:val="20"/>
          <w:szCs w:val="20"/>
        </w:rPr>
        <w:t xml:space="preserve"> Army Combat Readiness</w:t>
      </w:r>
      <w:r w:rsidR="002F71C7">
        <w:rPr>
          <w:rFonts w:ascii="Arial" w:hAnsi="Arial" w:cs="Arial"/>
          <w:b/>
          <w:bCs/>
          <w:i/>
          <w:sz w:val="20"/>
          <w:szCs w:val="20"/>
        </w:rPr>
        <w:t>/Safety</w:t>
      </w:r>
      <w:r>
        <w:rPr>
          <w:rFonts w:ascii="Arial" w:hAnsi="Arial" w:cs="Arial"/>
          <w:b/>
          <w:bCs/>
          <w:i/>
          <w:sz w:val="20"/>
          <w:szCs w:val="20"/>
        </w:rPr>
        <w:t xml:space="preserve"> Center Classroom</w:t>
      </w:r>
    </w:p>
    <w:p w:rsidR="00E415A4" w:rsidRPr="000A4A74" w:rsidRDefault="00E415A4" w:rsidP="00E415A4">
      <w:pPr>
        <w:rPr>
          <w:rFonts w:ascii="Arial" w:hAnsi="Arial" w:cs="Arial"/>
          <w:bCs/>
          <w:sz w:val="20"/>
          <w:szCs w:val="20"/>
        </w:rPr>
      </w:pPr>
      <w:r w:rsidRPr="000A4A74">
        <w:rPr>
          <w:rFonts w:ascii="Arial" w:hAnsi="Arial" w:cs="Arial"/>
          <w:sz w:val="20"/>
          <w:szCs w:val="20"/>
        </w:rPr>
        <w:t xml:space="preserve">Classes will be held in </w:t>
      </w:r>
      <w:r>
        <w:rPr>
          <w:rFonts w:ascii="Arial" w:hAnsi="Arial" w:cs="Arial"/>
          <w:sz w:val="20"/>
          <w:szCs w:val="20"/>
        </w:rPr>
        <w:t>Murphy Hall, b</w:t>
      </w:r>
      <w:r w:rsidRPr="000A4A74">
        <w:rPr>
          <w:rFonts w:ascii="Arial" w:hAnsi="Arial" w:cs="Arial"/>
          <w:sz w:val="20"/>
          <w:szCs w:val="20"/>
        </w:rPr>
        <w:t xml:space="preserve">uilding </w:t>
      </w:r>
      <w:r>
        <w:rPr>
          <w:rFonts w:ascii="Arial" w:hAnsi="Arial" w:cs="Arial"/>
          <w:sz w:val="20"/>
          <w:szCs w:val="20"/>
        </w:rPr>
        <w:t>No. 5206, Classroom 6</w:t>
      </w:r>
      <w:r w:rsidRPr="000A4A74">
        <w:rPr>
          <w:rFonts w:ascii="Arial" w:hAnsi="Arial" w:cs="Arial"/>
          <w:sz w:val="20"/>
          <w:szCs w:val="20"/>
        </w:rPr>
        <w:t xml:space="preserve">.  The faculty is located </w:t>
      </w:r>
      <w:r>
        <w:rPr>
          <w:rFonts w:ascii="Arial" w:hAnsi="Arial" w:cs="Arial"/>
          <w:sz w:val="20"/>
          <w:szCs w:val="20"/>
        </w:rPr>
        <w:t xml:space="preserve">across the street from the USACRC, bldg No. 4905, </w:t>
      </w:r>
      <w:r w:rsidR="0062352D">
        <w:rPr>
          <w:rFonts w:ascii="Arial" w:hAnsi="Arial" w:cs="Arial"/>
          <w:sz w:val="20"/>
          <w:szCs w:val="20"/>
        </w:rPr>
        <w:t xml:space="preserve">second floor, rooms 208 and 211, </w:t>
      </w:r>
      <w:r>
        <w:rPr>
          <w:rFonts w:ascii="Arial" w:hAnsi="Arial" w:cs="Arial"/>
          <w:sz w:val="20"/>
          <w:szCs w:val="20"/>
        </w:rPr>
        <w:t xml:space="preserve">at the corner of Minute Man Street and Andrews Avenue.  </w:t>
      </w:r>
      <w:r w:rsidRPr="000A4A74">
        <w:rPr>
          <w:rFonts w:ascii="Arial" w:hAnsi="Arial" w:cs="Arial"/>
          <w:sz w:val="20"/>
          <w:szCs w:val="20"/>
        </w:rPr>
        <w:t xml:space="preserve">  </w:t>
      </w:r>
    </w:p>
    <w:p w:rsidR="00E415A4" w:rsidRDefault="00E415A4" w:rsidP="00E415A4">
      <w:pPr>
        <w:rPr>
          <w:rFonts w:ascii="Arial" w:hAnsi="Arial" w:cs="Arial"/>
          <w:sz w:val="20"/>
          <w:szCs w:val="20"/>
        </w:rPr>
      </w:pPr>
    </w:p>
    <w:p w:rsidR="00E415A4" w:rsidRDefault="00E415A4" w:rsidP="00E415A4">
      <w:pPr>
        <w:rPr>
          <w:rFonts w:ascii="Arial" w:hAnsi="Arial" w:cs="Arial"/>
          <w:b/>
          <w:bCs/>
          <w:i/>
          <w:sz w:val="20"/>
          <w:szCs w:val="20"/>
        </w:rPr>
      </w:pPr>
      <w:r>
        <w:rPr>
          <w:rFonts w:ascii="Arial" w:hAnsi="Arial" w:cs="Arial"/>
          <w:sz w:val="20"/>
          <w:szCs w:val="20"/>
        </w:rPr>
        <w:t xml:space="preserve">The </w:t>
      </w:r>
      <w:r w:rsidR="0062352D">
        <w:rPr>
          <w:rFonts w:ascii="Arial" w:hAnsi="Arial" w:cs="Arial"/>
          <w:sz w:val="20"/>
          <w:szCs w:val="20"/>
        </w:rPr>
        <w:t xml:space="preserve">CP-12 </w:t>
      </w:r>
      <w:r>
        <w:rPr>
          <w:rFonts w:ascii="Arial" w:hAnsi="Arial" w:cs="Arial"/>
          <w:sz w:val="20"/>
          <w:szCs w:val="20"/>
        </w:rPr>
        <w:t>classroom</w:t>
      </w:r>
      <w:r w:rsidRPr="000A4A74">
        <w:rPr>
          <w:rFonts w:ascii="Arial" w:hAnsi="Arial" w:cs="Arial"/>
          <w:sz w:val="20"/>
          <w:szCs w:val="20"/>
        </w:rPr>
        <w:t xml:space="preserve"> </w:t>
      </w:r>
      <w:r>
        <w:rPr>
          <w:rFonts w:ascii="Arial" w:hAnsi="Arial" w:cs="Arial"/>
          <w:sz w:val="20"/>
          <w:szCs w:val="20"/>
        </w:rPr>
        <w:t xml:space="preserve">is a fully equipped </w:t>
      </w:r>
      <w:r w:rsidRPr="000A4A74">
        <w:rPr>
          <w:rFonts w:ascii="Arial" w:hAnsi="Arial" w:cs="Arial"/>
          <w:sz w:val="20"/>
          <w:szCs w:val="20"/>
        </w:rPr>
        <w:t>classroom</w:t>
      </w:r>
      <w:r>
        <w:rPr>
          <w:rFonts w:ascii="Arial" w:hAnsi="Arial" w:cs="Arial"/>
          <w:sz w:val="20"/>
          <w:szCs w:val="20"/>
        </w:rPr>
        <w:t xml:space="preserve"> with computers for each student, a printer, </w:t>
      </w:r>
      <w:r w:rsidR="00740314">
        <w:rPr>
          <w:rFonts w:ascii="Arial" w:hAnsi="Arial" w:cs="Arial"/>
          <w:sz w:val="20"/>
          <w:szCs w:val="20"/>
        </w:rPr>
        <w:t xml:space="preserve">copier, </w:t>
      </w:r>
      <w:r>
        <w:rPr>
          <w:rFonts w:ascii="Arial" w:hAnsi="Arial" w:cs="Arial"/>
          <w:sz w:val="20"/>
          <w:szCs w:val="20"/>
        </w:rPr>
        <w:t>and facsimile machine.</w:t>
      </w:r>
      <w:r w:rsidRPr="000A4A74">
        <w:rPr>
          <w:rFonts w:ascii="Arial" w:hAnsi="Arial" w:cs="Arial"/>
          <w:sz w:val="20"/>
          <w:szCs w:val="20"/>
        </w:rPr>
        <w:t xml:space="preserve"> </w:t>
      </w:r>
    </w:p>
    <w:p w:rsidR="00E415A4" w:rsidRDefault="00E415A4" w:rsidP="00637379">
      <w:pPr>
        <w:rPr>
          <w:rFonts w:ascii="Arial" w:hAnsi="Arial" w:cs="Arial"/>
          <w:b/>
          <w:bCs/>
          <w:i/>
          <w:sz w:val="20"/>
          <w:szCs w:val="20"/>
        </w:rPr>
      </w:pPr>
    </w:p>
    <w:p w:rsidR="00637379" w:rsidRDefault="00E415A4" w:rsidP="00637379">
      <w:pPr>
        <w:rPr>
          <w:rFonts w:ascii="Arial" w:hAnsi="Arial" w:cs="Arial"/>
          <w:bCs/>
          <w:sz w:val="20"/>
          <w:szCs w:val="20"/>
        </w:rPr>
      </w:pPr>
      <w:r>
        <w:rPr>
          <w:rFonts w:ascii="Arial" w:hAnsi="Arial" w:cs="Arial"/>
          <w:b/>
          <w:bCs/>
          <w:i/>
          <w:sz w:val="20"/>
          <w:szCs w:val="20"/>
        </w:rPr>
        <w:t xml:space="preserve">Course </w:t>
      </w:r>
      <w:r w:rsidR="00637379" w:rsidRPr="000A4A74">
        <w:rPr>
          <w:rFonts w:ascii="Arial" w:hAnsi="Arial" w:cs="Arial"/>
          <w:b/>
          <w:bCs/>
          <w:i/>
          <w:sz w:val="20"/>
          <w:szCs w:val="20"/>
        </w:rPr>
        <w:t>Schedule</w:t>
      </w:r>
      <w:r w:rsidR="00637379" w:rsidRPr="000A4A74">
        <w:rPr>
          <w:rFonts w:ascii="Arial" w:hAnsi="Arial" w:cs="Arial"/>
          <w:bCs/>
          <w:sz w:val="20"/>
          <w:szCs w:val="20"/>
        </w:rPr>
        <w:t xml:space="preserve">  </w:t>
      </w:r>
    </w:p>
    <w:p w:rsidR="00637379" w:rsidRPr="000A4A74" w:rsidRDefault="00637379" w:rsidP="00637379">
      <w:pPr>
        <w:rPr>
          <w:rFonts w:ascii="Arial" w:hAnsi="Arial" w:cs="Arial"/>
          <w:bCs/>
          <w:sz w:val="20"/>
          <w:szCs w:val="20"/>
        </w:rPr>
      </w:pPr>
      <w:r w:rsidRPr="000A4A74">
        <w:rPr>
          <w:rFonts w:ascii="Arial" w:hAnsi="Arial" w:cs="Arial"/>
          <w:sz w:val="20"/>
          <w:szCs w:val="20"/>
        </w:rPr>
        <w:t xml:space="preserve">A master schedule of the term will be provided during in-processing.  The schedule identifies class times, guest speaker presentations, and special events. </w:t>
      </w:r>
      <w:r w:rsidRPr="00740314">
        <w:rPr>
          <w:rFonts w:ascii="Arial" w:hAnsi="Arial" w:cs="Arial"/>
          <w:b/>
          <w:sz w:val="20"/>
          <w:szCs w:val="20"/>
        </w:rPr>
        <w:t>This schedule is to be used only as a guide and is subject to change</w:t>
      </w:r>
      <w:r w:rsidRPr="000A4A74">
        <w:rPr>
          <w:rFonts w:ascii="Arial" w:hAnsi="Arial" w:cs="Arial"/>
          <w:sz w:val="20"/>
          <w:szCs w:val="20"/>
        </w:rPr>
        <w:t xml:space="preserve">.  If there are any last minute changes to the schedule, students will either receive a new schedule or be notified by a faculty member. </w:t>
      </w:r>
    </w:p>
    <w:p w:rsidR="00637379" w:rsidRDefault="00637379" w:rsidP="00637379">
      <w:pPr>
        <w:rPr>
          <w:rFonts w:ascii="Arial" w:hAnsi="Arial" w:cs="Arial"/>
          <w:bCs/>
          <w:sz w:val="20"/>
          <w:szCs w:val="20"/>
        </w:rPr>
      </w:pPr>
    </w:p>
    <w:p w:rsidR="00637379" w:rsidRDefault="00637379" w:rsidP="00637379">
      <w:pPr>
        <w:rPr>
          <w:rFonts w:ascii="Arial" w:hAnsi="Arial" w:cs="Arial"/>
          <w:bCs/>
          <w:sz w:val="20"/>
          <w:szCs w:val="20"/>
        </w:rPr>
      </w:pPr>
      <w:r>
        <w:rPr>
          <w:rFonts w:ascii="Arial" w:hAnsi="Arial" w:cs="Arial"/>
          <w:bCs/>
          <w:sz w:val="20"/>
          <w:szCs w:val="20"/>
        </w:rPr>
        <w:t xml:space="preserve">Classes start promptly at </w:t>
      </w:r>
      <w:r w:rsidR="0062352D">
        <w:rPr>
          <w:rFonts w:ascii="Arial" w:hAnsi="Arial" w:cs="Arial"/>
          <w:bCs/>
          <w:sz w:val="20"/>
          <w:szCs w:val="20"/>
        </w:rPr>
        <w:t>0730</w:t>
      </w:r>
      <w:r>
        <w:rPr>
          <w:rFonts w:ascii="Arial" w:hAnsi="Arial" w:cs="Arial"/>
          <w:bCs/>
          <w:sz w:val="20"/>
          <w:szCs w:val="20"/>
        </w:rPr>
        <w:t xml:space="preserve"> hours each d</w:t>
      </w:r>
      <w:r w:rsidR="00844214">
        <w:rPr>
          <w:rFonts w:ascii="Arial" w:hAnsi="Arial" w:cs="Arial"/>
          <w:bCs/>
          <w:sz w:val="20"/>
          <w:szCs w:val="20"/>
        </w:rPr>
        <w:t xml:space="preserve">ay </w:t>
      </w:r>
      <w:r w:rsidR="00E975EB">
        <w:rPr>
          <w:rFonts w:ascii="Arial" w:hAnsi="Arial" w:cs="Arial"/>
          <w:bCs/>
          <w:sz w:val="20"/>
          <w:szCs w:val="20"/>
        </w:rPr>
        <w:t xml:space="preserve">depending on the schedule, </w:t>
      </w:r>
      <w:r w:rsidR="00844214">
        <w:rPr>
          <w:rFonts w:ascii="Arial" w:hAnsi="Arial" w:cs="Arial"/>
          <w:bCs/>
          <w:sz w:val="20"/>
          <w:szCs w:val="20"/>
        </w:rPr>
        <w:t>and end approximately at 16</w:t>
      </w:r>
      <w:r w:rsidR="00740314">
        <w:rPr>
          <w:rFonts w:ascii="Arial" w:hAnsi="Arial" w:cs="Arial"/>
          <w:bCs/>
          <w:sz w:val="20"/>
          <w:szCs w:val="20"/>
        </w:rPr>
        <w:t>15</w:t>
      </w:r>
      <w:r>
        <w:rPr>
          <w:rFonts w:ascii="Arial" w:hAnsi="Arial" w:cs="Arial"/>
          <w:bCs/>
          <w:sz w:val="20"/>
          <w:szCs w:val="20"/>
        </w:rPr>
        <w:t xml:space="preserve"> hours.  Class times are subject to changes to accommodate special events and/or field trips.  Breaks are scheduled throughout the day at the instructor’s discretion.</w:t>
      </w:r>
    </w:p>
    <w:p w:rsidR="00637379" w:rsidRDefault="00637379" w:rsidP="00637379">
      <w:pPr>
        <w:rPr>
          <w:rFonts w:ascii="Arial" w:hAnsi="Arial" w:cs="Arial"/>
          <w:bCs/>
          <w:sz w:val="20"/>
          <w:szCs w:val="20"/>
        </w:rPr>
      </w:pPr>
    </w:p>
    <w:p w:rsidR="00637379" w:rsidRDefault="00637379" w:rsidP="00637379">
      <w:pPr>
        <w:rPr>
          <w:rFonts w:ascii="Arial" w:hAnsi="Arial" w:cs="Arial"/>
          <w:bCs/>
          <w:sz w:val="20"/>
          <w:szCs w:val="20"/>
        </w:rPr>
      </w:pPr>
      <w:r>
        <w:rPr>
          <w:rFonts w:ascii="Arial" w:hAnsi="Arial" w:cs="Arial"/>
          <w:bCs/>
          <w:sz w:val="20"/>
          <w:szCs w:val="20"/>
        </w:rPr>
        <w:t xml:space="preserve">Weekends and Federal holidays are scheduled time off for students.  </w:t>
      </w:r>
      <w:r w:rsidR="006F1780">
        <w:rPr>
          <w:rFonts w:ascii="Arial" w:hAnsi="Arial" w:cs="Arial"/>
          <w:bCs/>
          <w:sz w:val="20"/>
          <w:szCs w:val="20"/>
        </w:rPr>
        <w:t>Contract training requirements may require</w:t>
      </w:r>
      <w:r>
        <w:rPr>
          <w:rFonts w:ascii="Arial" w:hAnsi="Arial" w:cs="Arial"/>
          <w:bCs/>
          <w:sz w:val="20"/>
          <w:szCs w:val="20"/>
        </w:rPr>
        <w:t xml:space="preserve"> </w:t>
      </w:r>
      <w:r w:rsidR="006F1780">
        <w:rPr>
          <w:rFonts w:ascii="Arial" w:hAnsi="Arial" w:cs="Arial"/>
          <w:bCs/>
          <w:sz w:val="20"/>
          <w:szCs w:val="20"/>
        </w:rPr>
        <w:t>classes to be held on several</w:t>
      </w:r>
      <w:r>
        <w:rPr>
          <w:rFonts w:ascii="Arial" w:hAnsi="Arial" w:cs="Arial"/>
          <w:bCs/>
          <w:sz w:val="20"/>
          <w:szCs w:val="20"/>
        </w:rPr>
        <w:t xml:space="preserve"> weekends</w:t>
      </w:r>
      <w:r w:rsidR="009560F2">
        <w:rPr>
          <w:rFonts w:ascii="Arial" w:hAnsi="Arial" w:cs="Arial"/>
          <w:bCs/>
          <w:sz w:val="20"/>
          <w:szCs w:val="20"/>
        </w:rPr>
        <w:t xml:space="preserve">.  Students will receive compensatory time for official classroom hours on weekends when they return to their organizations.  </w:t>
      </w:r>
      <w:r>
        <w:rPr>
          <w:rFonts w:ascii="Arial" w:hAnsi="Arial" w:cs="Arial"/>
          <w:bCs/>
          <w:sz w:val="20"/>
          <w:szCs w:val="20"/>
        </w:rPr>
        <w:t>We recommend that you reserve the majority of the weekends for study time.</w:t>
      </w:r>
    </w:p>
    <w:p w:rsidR="00637379" w:rsidRDefault="00637379" w:rsidP="00637379">
      <w:pPr>
        <w:rPr>
          <w:rFonts w:ascii="Arial" w:hAnsi="Arial" w:cs="Arial"/>
          <w:bCs/>
          <w:sz w:val="20"/>
          <w:szCs w:val="20"/>
        </w:rPr>
      </w:pPr>
    </w:p>
    <w:p w:rsidR="00637379" w:rsidRPr="000A4A74" w:rsidRDefault="006B1AA7" w:rsidP="00637379">
      <w:pPr>
        <w:autoSpaceDE w:val="0"/>
        <w:autoSpaceDN w:val="0"/>
        <w:adjustRightInd w:val="0"/>
        <w:rPr>
          <w:rFonts w:ascii="Arial" w:hAnsi="Arial" w:cs="Arial"/>
          <w:b/>
          <w:bCs/>
          <w:i/>
          <w:sz w:val="20"/>
          <w:szCs w:val="20"/>
        </w:rPr>
      </w:pPr>
      <w:r>
        <w:rPr>
          <w:rFonts w:ascii="Arial" w:hAnsi="Arial" w:cs="Arial"/>
          <w:b/>
          <w:bCs/>
          <w:i/>
          <w:sz w:val="20"/>
          <w:szCs w:val="20"/>
        </w:rPr>
        <w:t xml:space="preserve">Dress </w:t>
      </w:r>
      <w:r w:rsidR="00E65B4E">
        <w:rPr>
          <w:rFonts w:ascii="Arial" w:hAnsi="Arial" w:cs="Arial"/>
          <w:b/>
          <w:bCs/>
          <w:i/>
          <w:sz w:val="20"/>
          <w:szCs w:val="20"/>
        </w:rPr>
        <w:t xml:space="preserve">and Appearance </w:t>
      </w:r>
      <w:r>
        <w:rPr>
          <w:rFonts w:ascii="Arial" w:hAnsi="Arial" w:cs="Arial"/>
          <w:b/>
          <w:bCs/>
          <w:i/>
          <w:sz w:val="20"/>
          <w:szCs w:val="20"/>
        </w:rPr>
        <w:t>Policy</w:t>
      </w:r>
    </w:p>
    <w:p w:rsidR="00637379" w:rsidRPr="000A4A74" w:rsidRDefault="00637379" w:rsidP="00637379">
      <w:pPr>
        <w:numPr>
          <w:ilvl w:val="0"/>
          <w:numId w:val="17"/>
        </w:numPr>
        <w:autoSpaceDE w:val="0"/>
        <w:autoSpaceDN w:val="0"/>
        <w:adjustRightInd w:val="0"/>
        <w:rPr>
          <w:rFonts w:ascii="Arial" w:hAnsi="Arial" w:cs="Arial"/>
          <w:sz w:val="20"/>
          <w:szCs w:val="20"/>
        </w:rPr>
      </w:pPr>
      <w:r w:rsidRPr="000A4A74">
        <w:rPr>
          <w:rFonts w:ascii="Arial" w:hAnsi="Arial" w:cs="Arial"/>
          <w:sz w:val="20"/>
          <w:szCs w:val="20"/>
        </w:rPr>
        <w:t>Military personnel – The ‘utility’ uniform is authorized to wear during class.</w:t>
      </w:r>
    </w:p>
    <w:p w:rsidR="00207FDA" w:rsidRDefault="00637379" w:rsidP="00637379">
      <w:pPr>
        <w:numPr>
          <w:ilvl w:val="0"/>
          <w:numId w:val="17"/>
        </w:numPr>
        <w:autoSpaceDE w:val="0"/>
        <w:autoSpaceDN w:val="0"/>
        <w:adjustRightInd w:val="0"/>
        <w:rPr>
          <w:rFonts w:ascii="Arial" w:hAnsi="Arial" w:cs="Arial"/>
          <w:sz w:val="20"/>
          <w:szCs w:val="20"/>
        </w:rPr>
      </w:pPr>
      <w:r w:rsidRPr="000A4A74">
        <w:rPr>
          <w:rFonts w:ascii="Arial" w:hAnsi="Arial" w:cs="Arial"/>
          <w:sz w:val="20"/>
          <w:szCs w:val="20"/>
        </w:rPr>
        <w:t xml:space="preserve">Civilian personnel - business casual. </w:t>
      </w:r>
    </w:p>
    <w:p w:rsidR="00207FDA" w:rsidRDefault="00637379" w:rsidP="00B53AF1">
      <w:pPr>
        <w:numPr>
          <w:ilvl w:val="1"/>
          <w:numId w:val="17"/>
        </w:numPr>
        <w:autoSpaceDE w:val="0"/>
        <w:autoSpaceDN w:val="0"/>
        <w:adjustRightInd w:val="0"/>
        <w:rPr>
          <w:rFonts w:ascii="Arial" w:hAnsi="Arial" w:cs="Arial"/>
          <w:sz w:val="20"/>
          <w:szCs w:val="20"/>
        </w:rPr>
      </w:pPr>
      <w:r w:rsidRPr="000A4A74">
        <w:rPr>
          <w:rFonts w:ascii="Arial" w:hAnsi="Arial" w:cs="Arial"/>
          <w:sz w:val="20"/>
          <w:szCs w:val="20"/>
        </w:rPr>
        <w:t>Men: Slacks (</w:t>
      </w:r>
      <w:r w:rsidRPr="004A4983">
        <w:rPr>
          <w:rFonts w:ascii="Arial" w:hAnsi="Arial" w:cs="Arial"/>
          <w:b/>
          <w:sz w:val="20"/>
          <w:szCs w:val="20"/>
        </w:rPr>
        <w:t>no jeans</w:t>
      </w:r>
      <w:r w:rsidRPr="000A4A74">
        <w:rPr>
          <w:rFonts w:ascii="Arial" w:hAnsi="Arial" w:cs="Arial"/>
          <w:sz w:val="20"/>
          <w:szCs w:val="20"/>
        </w:rPr>
        <w:t>) and sport shirt (tie</w:t>
      </w:r>
      <w:r>
        <w:rPr>
          <w:rFonts w:ascii="Arial" w:hAnsi="Arial" w:cs="Arial"/>
          <w:sz w:val="20"/>
          <w:szCs w:val="20"/>
        </w:rPr>
        <w:t xml:space="preserve"> </w:t>
      </w:r>
      <w:r w:rsidR="00207FDA">
        <w:rPr>
          <w:rFonts w:ascii="Arial" w:hAnsi="Arial" w:cs="Arial"/>
          <w:sz w:val="20"/>
          <w:szCs w:val="20"/>
        </w:rPr>
        <w:t>is not required)</w:t>
      </w:r>
      <w:r w:rsidR="002E549E">
        <w:rPr>
          <w:rFonts w:ascii="Arial" w:hAnsi="Arial" w:cs="Arial"/>
          <w:sz w:val="20"/>
          <w:szCs w:val="20"/>
        </w:rPr>
        <w:t xml:space="preserve">.  </w:t>
      </w:r>
      <w:r w:rsidRPr="000A4A74">
        <w:rPr>
          <w:rFonts w:ascii="Arial" w:hAnsi="Arial" w:cs="Arial"/>
          <w:sz w:val="20"/>
          <w:szCs w:val="20"/>
        </w:rPr>
        <w:t xml:space="preserve"> </w:t>
      </w:r>
    </w:p>
    <w:p w:rsidR="00637379" w:rsidRDefault="00637379" w:rsidP="00207FDA">
      <w:pPr>
        <w:numPr>
          <w:ilvl w:val="1"/>
          <w:numId w:val="17"/>
        </w:numPr>
        <w:autoSpaceDE w:val="0"/>
        <w:autoSpaceDN w:val="0"/>
        <w:adjustRightInd w:val="0"/>
        <w:rPr>
          <w:rFonts w:ascii="Arial" w:hAnsi="Arial" w:cs="Arial"/>
          <w:sz w:val="20"/>
          <w:szCs w:val="20"/>
        </w:rPr>
      </w:pPr>
      <w:r w:rsidRPr="000A4A74">
        <w:rPr>
          <w:rFonts w:ascii="Arial" w:hAnsi="Arial" w:cs="Arial"/>
          <w:sz w:val="20"/>
          <w:szCs w:val="20"/>
        </w:rPr>
        <w:t>Women: Skirt/slacks (</w:t>
      </w:r>
      <w:r w:rsidRPr="004A4983">
        <w:rPr>
          <w:rFonts w:ascii="Arial" w:hAnsi="Arial" w:cs="Arial"/>
          <w:b/>
          <w:sz w:val="20"/>
          <w:szCs w:val="20"/>
        </w:rPr>
        <w:t>no jeans</w:t>
      </w:r>
      <w:r w:rsidRPr="000A4A74">
        <w:rPr>
          <w:rFonts w:ascii="Arial" w:hAnsi="Arial" w:cs="Arial"/>
          <w:sz w:val="20"/>
          <w:szCs w:val="20"/>
        </w:rPr>
        <w:t>) and blouse.</w:t>
      </w:r>
      <w:r w:rsidR="00207FDA">
        <w:rPr>
          <w:rFonts w:ascii="Arial" w:hAnsi="Arial" w:cs="Arial"/>
          <w:sz w:val="20"/>
          <w:szCs w:val="20"/>
        </w:rPr>
        <w:t xml:space="preserve">  </w:t>
      </w:r>
    </w:p>
    <w:p w:rsidR="006B1AA7" w:rsidRDefault="006B1AA7" w:rsidP="006B1AA7">
      <w:pPr>
        <w:numPr>
          <w:ilvl w:val="0"/>
          <w:numId w:val="17"/>
        </w:numPr>
        <w:autoSpaceDE w:val="0"/>
        <w:autoSpaceDN w:val="0"/>
        <w:adjustRightInd w:val="0"/>
        <w:rPr>
          <w:rFonts w:ascii="Arial" w:hAnsi="Arial" w:cs="Arial"/>
          <w:sz w:val="20"/>
          <w:szCs w:val="20"/>
        </w:rPr>
      </w:pPr>
      <w:r>
        <w:rPr>
          <w:rFonts w:ascii="Arial" w:hAnsi="Arial" w:cs="Arial"/>
          <w:sz w:val="20"/>
          <w:szCs w:val="20"/>
        </w:rPr>
        <w:t xml:space="preserve">General – </w:t>
      </w:r>
    </w:p>
    <w:p w:rsidR="006B1AA7" w:rsidRDefault="006B1AA7" w:rsidP="006B1AA7">
      <w:pPr>
        <w:numPr>
          <w:ilvl w:val="0"/>
          <w:numId w:val="22"/>
        </w:numPr>
        <w:autoSpaceDE w:val="0"/>
        <w:autoSpaceDN w:val="0"/>
        <w:adjustRightInd w:val="0"/>
        <w:rPr>
          <w:rFonts w:ascii="Arial" w:hAnsi="Arial" w:cs="Arial"/>
          <w:sz w:val="20"/>
          <w:szCs w:val="20"/>
        </w:rPr>
      </w:pPr>
      <w:r>
        <w:rPr>
          <w:rFonts w:ascii="Arial" w:hAnsi="Arial" w:cs="Arial"/>
          <w:sz w:val="20"/>
          <w:szCs w:val="20"/>
        </w:rPr>
        <w:t xml:space="preserve">Any type of headgear worn by civilian personnel </w:t>
      </w:r>
      <w:r w:rsidR="005E28F1">
        <w:rPr>
          <w:rFonts w:ascii="Arial" w:hAnsi="Arial" w:cs="Arial"/>
          <w:sz w:val="20"/>
          <w:szCs w:val="20"/>
        </w:rPr>
        <w:t xml:space="preserve">(in the classroom) </w:t>
      </w:r>
      <w:r>
        <w:rPr>
          <w:rFonts w:ascii="Arial" w:hAnsi="Arial" w:cs="Arial"/>
          <w:sz w:val="20"/>
          <w:szCs w:val="20"/>
        </w:rPr>
        <w:t xml:space="preserve">during duty is inappropriate.  Only on-duty military personnel will wear headgear </w:t>
      </w:r>
      <w:smartTag w:uri="urn:schemas-microsoft-com:office:smarttags" w:element="place">
        <w:smartTag w:uri="urn:schemas-microsoft-com:office:smarttags" w:element="City">
          <w:r>
            <w:rPr>
              <w:rFonts w:ascii="Arial" w:hAnsi="Arial" w:cs="Arial"/>
              <w:sz w:val="20"/>
              <w:szCs w:val="20"/>
            </w:rPr>
            <w:t>IAW</w:t>
          </w:r>
        </w:smartTag>
        <w:r>
          <w:rPr>
            <w:rFonts w:ascii="Arial" w:hAnsi="Arial" w:cs="Arial"/>
            <w:sz w:val="20"/>
            <w:szCs w:val="20"/>
          </w:rPr>
          <w:t xml:space="preserve"> </w:t>
        </w:r>
        <w:smartTag w:uri="urn:schemas-microsoft-com:office:smarttags" w:element="State">
          <w:r>
            <w:rPr>
              <w:rFonts w:ascii="Arial" w:hAnsi="Arial" w:cs="Arial"/>
              <w:sz w:val="20"/>
              <w:szCs w:val="20"/>
            </w:rPr>
            <w:t>AR</w:t>
          </w:r>
        </w:smartTag>
      </w:smartTag>
      <w:r>
        <w:rPr>
          <w:rFonts w:ascii="Arial" w:hAnsi="Arial" w:cs="Arial"/>
          <w:sz w:val="20"/>
          <w:szCs w:val="20"/>
        </w:rPr>
        <w:t xml:space="preserve"> 670-1.</w:t>
      </w:r>
    </w:p>
    <w:p w:rsidR="0097671F" w:rsidRDefault="0097671F" w:rsidP="0097671F">
      <w:pPr>
        <w:numPr>
          <w:ilvl w:val="0"/>
          <w:numId w:val="22"/>
        </w:numPr>
        <w:autoSpaceDE w:val="0"/>
        <w:autoSpaceDN w:val="0"/>
        <w:adjustRightInd w:val="0"/>
        <w:rPr>
          <w:rFonts w:ascii="Arial" w:hAnsi="Arial" w:cs="Arial"/>
          <w:sz w:val="20"/>
          <w:szCs w:val="20"/>
        </w:rPr>
      </w:pPr>
      <w:r>
        <w:rPr>
          <w:rFonts w:ascii="Arial" w:hAnsi="Arial" w:cs="Arial"/>
          <w:sz w:val="20"/>
          <w:szCs w:val="20"/>
        </w:rPr>
        <w:t>The upper part of the body must be covered at all times, no revealing necklines and no bare midriffs.</w:t>
      </w:r>
    </w:p>
    <w:p w:rsidR="0097671F" w:rsidRDefault="002E549E" w:rsidP="0097671F">
      <w:pPr>
        <w:numPr>
          <w:ilvl w:val="0"/>
          <w:numId w:val="22"/>
        </w:numPr>
        <w:autoSpaceDE w:val="0"/>
        <w:autoSpaceDN w:val="0"/>
        <w:adjustRightInd w:val="0"/>
        <w:rPr>
          <w:rFonts w:ascii="Arial" w:hAnsi="Arial" w:cs="Arial"/>
          <w:sz w:val="20"/>
          <w:szCs w:val="20"/>
        </w:rPr>
      </w:pPr>
      <w:r>
        <w:rPr>
          <w:rFonts w:ascii="Arial" w:hAnsi="Arial" w:cs="Arial"/>
          <w:sz w:val="20"/>
          <w:szCs w:val="20"/>
        </w:rPr>
        <w:t>The general standard to app</w:t>
      </w:r>
      <w:r w:rsidR="0097671F">
        <w:rPr>
          <w:rFonts w:ascii="Arial" w:hAnsi="Arial" w:cs="Arial"/>
          <w:sz w:val="20"/>
          <w:szCs w:val="20"/>
        </w:rPr>
        <w:t>ly is: is it neat, in good taste</w:t>
      </w:r>
      <w:r>
        <w:rPr>
          <w:rFonts w:ascii="Arial" w:hAnsi="Arial" w:cs="Arial"/>
          <w:sz w:val="20"/>
          <w:szCs w:val="20"/>
        </w:rPr>
        <w:t>, conservat</w:t>
      </w:r>
      <w:r w:rsidR="0097671F">
        <w:rPr>
          <w:rFonts w:ascii="Arial" w:hAnsi="Arial" w:cs="Arial"/>
          <w:sz w:val="20"/>
          <w:szCs w:val="20"/>
        </w:rPr>
        <w:t xml:space="preserve">ive, and not offensive to others.  </w:t>
      </w:r>
    </w:p>
    <w:p w:rsidR="008D1340" w:rsidRDefault="008D1340" w:rsidP="0097671F">
      <w:pPr>
        <w:numPr>
          <w:ilvl w:val="0"/>
          <w:numId w:val="22"/>
        </w:numPr>
        <w:autoSpaceDE w:val="0"/>
        <w:autoSpaceDN w:val="0"/>
        <w:adjustRightInd w:val="0"/>
        <w:rPr>
          <w:rFonts w:ascii="Arial" w:hAnsi="Arial" w:cs="Arial"/>
          <w:sz w:val="20"/>
          <w:szCs w:val="20"/>
        </w:rPr>
      </w:pPr>
      <w:r>
        <w:rPr>
          <w:rFonts w:ascii="Arial" w:hAnsi="Arial" w:cs="Arial"/>
          <w:sz w:val="20"/>
          <w:szCs w:val="20"/>
        </w:rPr>
        <w:t xml:space="preserve">Business attire is required periodically throughout the course.  Men will wear business suits and women in equivalent business attire.  </w:t>
      </w:r>
    </w:p>
    <w:p w:rsidR="006B1AA7" w:rsidRPr="00637379" w:rsidRDefault="006B1AA7" w:rsidP="00473E4E">
      <w:pPr>
        <w:autoSpaceDE w:val="0"/>
        <w:autoSpaceDN w:val="0"/>
        <w:adjustRightInd w:val="0"/>
        <w:rPr>
          <w:rFonts w:ascii="Arial" w:hAnsi="Arial" w:cs="Arial"/>
          <w:sz w:val="20"/>
          <w:szCs w:val="20"/>
        </w:rPr>
      </w:pPr>
    </w:p>
    <w:p w:rsidR="00637379" w:rsidRDefault="00637379" w:rsidP="00637379">
      <w:pPr>
        <w:autoSpaceDE w:val="0"/>
        <w:autoSpaceDN w:val="0"/>
        <w:adjustRightInd w:val="0"/>
        <w:rPr>
          <w:rFonts w:ascii="Arial" w:hAnsi="Arial" w:cs="Arial"/>
          <w:b/>
          <w:bCs/>
          <w:i/>
          <w:sz w:val="20"/>
          <w:szCs w:val="20"/>
        </w:rPr>
      </w:pPr>
    </w:p>
    <w:p w:rsidR="00F16690" w:rsidRPr="00F16690" w:rsidRDefault="00F16690" w:rsidP="00EA7C0C">
      <w:pPr>
        <w:autoSpaceDE w:val="0"/>
        <w:autoSpaceDN w:val="0"/>
        <w:adjustRightInd w:val="0"/>
        <w:rPr>
          <w:rFonts w:ascii="Arial" w:hAnsi="Arial" w:cs="Arial"/>
          <w:b/>
          <w:bCs/>
          <w:i/>
          <w:sz w:val="20"/>
          <w:szCs w:val="20"/>
        </w:rPr>
      </w:pPr>
      <w:r>
        <w:rPr>
          <w:rFonts w:ascii="Arial" w:hAnsi="Arial" w:cs="Arial"/>
          <w:b/>
          <w:bCs/>
          <w:i/>
          <w:sz w:val="20"/>
          <w:szCs w:val="20"/>
        </w:rPr>
        <w:t>Safety</w:t>
      </w:r>
    </w:p>
    <w:p w:rsidR="00D47431" w:rsidRDefault="00D47431" w:rsidP="00EA7C0C">
      <w:pPr>
        <w:autoSpaceDE w:val="0"/>
        <w:autoSpaceDN w:val="0"/>
        <w:adjustRightInd w:val="0"/>
        <w:rPr>
          <w:rFonts w:ascii="Arial" w:hAnsi="Arial" w:cs="Arial"/>
          <w:bCs/>
          <w:sz w:val="20"/>
          <w:szCs w:val="20"/>
        </w:rPr>
      </w:pPr>
      <w:r>
        <w:rPr>
          <w:rFonts w:ascii="Arial" w:hAnsi="Arial" w:cs="Arial"/>
          <w:bCs/>
          <w:sz w:val="20"/>
          <w:szCs w:val="20"/>
        </w:rPr>
        <w:t>Safety is everybody’s business.  Safety</w:t>
      </w:r>
      <w:r w:rsidR="00637379">
        <w:rPr>
          <w:rFonts w:ascii="Arial" w:hAnsi="Arial" w:cs="Arial"/>
          <w:bCs/>
          <w:sz w:val="20"/>
          <w:szCs w:val="20"/>
        </w:rPr>
        <w:t xml:space="preserve"> is to be given primary importance </w:t>
      </w:r>
      <w:r>
        <w:rPr>
          <w:rFonts w:ascii="Arial" w:hAnsi="Arial" w:cs="Arial"/>
          <w:bCs/>
          <w:sz w:val="20"/>
          <w:szCs w:val="20"/>
        </w:rPr>
        <w:t>in</w:t>
      </w:r>
      <w:r w:rsidR="00637379">
        <w:rPr>
          <w:rFonts w:ascii="Arial" w:hAnsi="Arial" w:cs="Arial"/>
          <w:bCs/>
          <w:sz w:val="20"/>
          <w:szCs w:val="20"/>
        </w:rPr>
        <w:t xml:space="preserve"> </w:t>
      </w:r>
      <w:r>
        <w:rPr>
          <w:rFonts w:ascii="Arial" w:hAnsi="Arial" w:cs="Arial"/>
          <w:bCs/>
          <w:sz w:val="20"/>
          <w:szCs w:val="20"/>
        </w:rPr>
        <w:t>every aspect of planning and performing all training activities.  Please report all injuries (no matter how slight) to the instructor and CP-12 staff.</w:t>
      </w:r>
    </w:p>
    <w:p w:rsidR="00D47431" w:rsidRDefault="00D47431" w:rsidP="00EA7C0C">
      <w:pPr>
        <w:autoSpaceDE w:val="0"/>
        <w:autoSpaceDN w:val="0"/>
        <w:adjustRightInd w:val="0"/>
        <w:rPr>
          <w:rFonts w:ascii="Arial" w:hAnsi="Arial" w:cs="Arial"/>
          <w:bCs/>
          <w:sz w:val="20"/>
          <w:szCs w:val="20"/>
        </w:rPr>
      </w:pPr>
    </w:p>
    <w:p w:rsidR="00D47431" w:rsidRDefault="00D47431" w:rsidP="00EA7C0C">
      <w:pPr>
        <w:autoSpaceDE w:val="0"/>
        <w:autoSpaceDN w:val="0"/>
        <w:adjustRightInd w:val="0"/>
        <w:rPr>
          <w:rFonts w:ascii="Arial" w:hAnsi="Arial" w:cs="Arial"/>
          <w:b/>
          <w:bCs/>
          <w:i/>
          <w:sz w:val="20"/>
          <w:szCs w:val="20"/>
        </w:rPr>
      </w:pPr>
      <w:r>
        <w:rPr>
          <w:rFonts w:ascii="Arial" w:hAnsi="Arial" w:cs="Arial"/>
          <w:b/>
          <w:bCs/>
          <w:i/>
          <w:sz w:val="20"/>
          <w:szCs w:val="20"/>
        </w:rPr>
        <w:t>Security</w:t>
      </w:r>
    </w:p>
    <w:p w:rsidR="00D47431" w:rsidRPr="00D47431" w:rsidRDefault="00D47431" w:rsidP="00EA7C0C">
      <w:pPr>
        <w:autoSpaceDE w:val="0"/>
        <w:autoSpaceDN w:val="0"/>
        <w:adjustRightInd w:val="0"/>
        <w:rPr>
          <w:rFonts w:ascii="Arial" w:hAnsi="Arial" w:cs="Arial"/>
          <w:bCs/>
          <w:sz w:val="20"/>
          <w:szCs w:val="20"/>
        </w:rPr>
      </w:pPr>
      <w:r>
        <w:rPr>
          <w:rFonts w:ascii="Arial" w:hAnsi="Arial" w:cs="Arial"/>
          <w:bCs/>
          <w:sz w:val="20"/>
          <w:szCs w:val="20"/>
        </w:rPr>
        <w:t xml:space="preserve">Maintaining the security of the classroom is every student’s responsibility.  </w:t>
      </w:r>
      <w:r w:rsidR="00637379">
        <w:rPr>
          <w:rFonts w:ascii="Arial" w:hAnsi="Arial" w:cs="Arial"/>
          <w:bCs/>
          <w:sz w:val="20"/>
          <w:szCs w:val="20"/>
        </w:rPr>
        <w:t>All doors leading to the class room must remain unlocked while students are present.  The classroom must remain locked at all times when students and/or staff are not present.</w:t>
      </w:r>
      <w:r>
        <w:rPr>
          <w:rFonts w:ascii="Arial" w:hAnsi="Arial" w:cs="Arial"/>
          <w:bCs/>
          <w:sz w:val="20"/>
          <w:szCs w:val="20"/>
        </w:rPr>
        <w:t xml:space="preserve"> The door to the classroom is managed by CP-12 staff and the students.  </w:t>
      </w:r>
    </w:p>
    <w:p w:rsidR="001918F2" w:rsidRPr="000A4A74" w:rsidRDefault="001918F2" w:rsidP="001918F2">
      <w:pPr>
        <w:rPr>
          <w:rFonts w:ascii="Arial" w:hAnsi="Arial" w:cs="Arial"/>
          <w:bCs/>
          <w:sz w:val="20"/>
          <w:szCs w:val="20"/>
        </w:rPr>
      </w:pPr>
    </w:p>
    <w:p w:rsidR="00EA7C0C" w:rsidRDefault="00EA7C0C" w:rsidP="00EA7C0C">
      <w:pPr>
        <w:rPr>
          <w:rFonts w:ascii="Arial" w:hAnsi="Arial" w:cs="Arial"/>
          <w:bCs/>
          <w:sz w:val="20"/>
          <w:szCs w:val="20"/>
        </w:rPr>
      </w:pPr>
    </w:p>
    <w:p w:rsidR="0097671F" w:rsidRPr="000A4A74" w:rsidRDefault="0097671F" w:rsidP="00EA7C0C">
      <w:pPr>
        <w:rPr>
          <w:rFonts w:ascii="Arial" w:hAnsi="Arial" w:cs="Arial"/>
          <w:bCs/>
          <w:sz w:val="20"/>
          <w:szCs w:val="20"/>
        </w:rPr>
      </w:pPr>
    </w:p>
    <w:p w:rsidR="00EA7C0C" w:rsidRPr="000A4A74" w:rsidRDefault="001918F2" w:rsidP="00EA7C0C">
      <w:pPr>
        <w:rPr>
          <w:rFonts w:ascii="Arial" w:hAnsi="Arial" w:cs="Arial"/>
          <w:bCs/>
          <w:sz w:val="20"/>
          <w:szCs w:val="20"/>
        </w:rPr>
      </w:pPr>
      <w:r>
        <w:rPr>
          <w:rFonts w:ascii="Arial" w:hAnsi="Arial" w:cs="Arial"/>
          <w:b/>
          <w:bCs/>
          <w:i/>
          <w:sz w:val="20"/>
          <w:szCs w:val="20"/>
        </w:rPr>
        <w:t>Classroom Maintenance</w:t>
      </w:r>
    </w:p>
    <w:p w:rsidR="00EA7C0C" w:rsidRPr="000A4A74" w:rsidRDefault="00EA7C0C" w:rsidP="00093D18">
      <w:pPr>
        <w:pStyle w:val="BodyTextIndent2"/>
        <w:ind w:firstLine="0"/>
        <w:jc w:val="left"/>
        <w:rPr>
          <w:sz w:val="20"/>
        </w:rPr>
      </w:pPr>
      <w:r w:rsidRPr="000A4A74">
        <w:rPr>
          <w:sz w:val="20"/>
        </w:rPr>
        <w:t>Students share responsibility for the general cleanliness of the classrooms.  Trash must be removed from the desk areas daily</w:t>
      </w:r>
      <w:r w:rsidR="002D1C50">
        <w:rPr>
          <w:sz w:val="20"/>
        </w:rPr>
        <w:t xml:space="preserve"> and cleaned on a weekly basis.</w:t>
      </w:r>
      <w:r w:rsidRPr="000A4A74">
        <w:rPr>
          <w:sz w:val="20"/>
        </w:rPr>
        <w:t xml:space="preserve">  Books, notes, and personal study materials may be left in assigned classrooms during the class day; however, students are responsible for books, materials, and equipment issued or signed out to them.  Classroom furniture should not be rearranged or removed except at the direction of the instructor. </w:t>
      </w:r>
      <w:r w:rsidR="00D47431">
        <w:rPr>
          <w:sz w:val="20"/>
        </w:rPr>
        <w:t xml:space="preserve"> Drinks are only allowed inside the classroom if they have a lid. </w:t>
      </w:r>
    </w:p>
    <w:p w:rsidR="005F1868" w:rsidRDefault="005F1868" w:rsidP="00EA7C0C">
      <w:pPr>
        <w:rPr>
          <w:rFonts w:ascii="Arial" w:hAnsi="Arial" w:cs="Arial"/>
          <w:b/>
          <w:bCs/>
          <w:i/>
          <w:sz w:val="20"/>
          <w:szCs w:val="20"/>
        </w:rPr>
      </w:pPr>
    </w:p>
    <w:p w:rsidR="00637379" w:rsidRDefault="00637379" w:rsidP="00EA7C0C">
      <w:pPr>
        <w:rPr>
          <w:rFonts w:ascii="Arial" w:hAnsi="Arial" w:cs="Arial"/>
          <w:b/>
          <w:bCs/>
          <w:i/>
          <w:sz w:val="20"/>
          <w:szCs w:val="20"/>
        </w:rPr>
      </w:pPr>
      <w:r>
        <w:rPr>
          <w:rFonts w:ascii="Arial" w:hAnsi="Arial" w:cs="Arial"/>
          <w:b/>
          <w:bCs/>
          <w:i/>
          <w:sz w:val="20"/>
          <w:szCs w:val="20"/>
        </w:rPr>
        <w:t>Smoking</w:t>
      </w:r>
    </w:p>
    <w:p w:rsidR="00637379" w:rsidRPr="00637379" w:rsidRDefault="00637379" w:rsidP="00EA7C0C">
      <w:pPr>
        <w:rPr>
          <w:rFonts w:ascii="Arial" w:hAnsi="Arial" w:cs="Arial"/>
          <w:bCs/>
          <w:sz w:val="20"/>
          <w:szCs w:val="20"/>
        </w:rPr>
      </w:pPr>
      <w:r>
        <w:rPr>
          <w:rFonts w:ascii="Arial" w:hAnsi="Arial" w:cs="Arial"/>
          <w:bCs/>
          <w:sz w:val="20"/>
          <w:szCs w:val="20"/>
        </w:rPr>
        <w:t>Federal policy prohibits smoking inside a federal building or within 50 feet of the entrance to a building.  Designated smoking areas are located in front of the classroom</w:t>
      </w:r>
      <w:r w:rsidR="00F16690">
        <w:rPr>
          <w:rFonts w:ascii="Arial" w:hAnsi="Arial" w:cs="Arial"/>
          <w:bCs/>
          <w:sz w:val="20"/>
          <w:szCs w:val="20"/>
        </w:rPr>
        <w:t xml:space="preserve">.  </w:t>
      </w:r>
      <w:r w:rsidR="000A714F">
        <w:rPr>
          <w:rFonts w:ascii="Arial" w:hAnsi="Arial" w:cs="Arial"/>
          <w:bCs/>
          <w:sz w:val="20"/>
          <w:szCs w:val="20"/>
        </w:rPr>
        <w:t>All tobacco products are banned from the classroom, to include, chewing tobacco.</w:t>
      </w:r>
    </w:p>
    <w:p w:rsidR="00637379" w:rsidRPr="000A4A74" w:rsidRDefault="00637379" w:rsidP="00EA7C0C">
      <w:pPr>
        <w:rPr>
          <w:rFonts w:ascii="Arial" w:hAnsi="Arial" w:cs="Arial"/>
          <w:b/>
          <w:bCs/>
          <w:i/>
          <w:sz w:val="20"/>
          <w:szCs w:val="20"/>
        </w:rPr>
      </w:pPr>
    </w:p>
    <w:p w:rsidR="00D029BA" w:rsidRPr="00EE3D67" w:rsidRDefault="00D029BA" w:rsidP="00EA7C0C">
      <w:pPr>
        <w:rPr>
          <w:rFonts w:ascii="Arial" w:hAnsi="Arial" w:cs="Arial"/>
          <w:b/>
          <w:bCs/>
          <w:i/>
          <w:sz w:val="20"/>
          <w:szCs w:val="20"/>
        </w:rPr>
      </w:pPr>
      <w:r w:rsidRPr="00EE3D67">
        <w:rPr>
          <w:rFonts w:ascii="Arial" w:hAnsi="Arial" w:cs="Arial"/>
          <w:b/>
          <w:bCs/>
          <w:i/>
          <w:sz w:val="20"/>
          <w:szCs w:val="20"/>
        </w:rPr>
        <w:t>Use</w:t>
      </w:r>
      <w:r w:rsidR="006F3386" w:rsidRPr="00EE3D67">
        <w:rPr>
          <w:rFonts w:ascii="Arial" w:hAnsi="Arial" w:cs="Arial"/>
          <w:b/>
          <w:bCs/>
          <w:i/>
          <w:sz w:val="20"/>
          <w:szCs w:val="20"/>
        </w:rPr>
        <w:t xml:space="preserve"> of Government Property</w:t>
      </w:r>
    </w:p>
    <w:p w:rsidR="00D029BA" w:rsidRPr="00EE3D67" w:rsidRDefault="00A92C10" w:rsidP="00EA7C0C">
      <w:pPr>
        <w:rPr>
          <w:rFonts w:ascii="Arial" w:hAnsi="Arial" w:cs="Arial"/>
          <w:bCs/>
          <w:sz w:val="20"/>
          <w:szCs w:val="20"/>
        </w:rPr>
      </w:pPr>
      <w:r w:rsidRPr="00EE3D67">
        <w:rPr>
          <w:rFonts w:ascii="Arial" w:hAnsi="Arial" w:cs="Arial"/>
          <w:bCs/>
          <w:sz w:val="20"/>
          <w:szCs w:val="20"/>
        </w:rPr>
        <w:t xml:space="preserve">Each student work station is equipped with a government computer with internet access.  This will assist the student in meeting all course requirements, such as access email, conduct literature research, complete TRiPS POV Risk Assessment, and complete writing assignments.  </w:t>
      </w:r>
    </w:p>
    <w:p w:rsidR="00A92C10" w:rsidRPr="00EE3D67" w:rsidRDefault="00A92C10" w:rsidP="00EA7C0C">
      <w:pPr>
        <w:rPr>
          <w:rFonts w:ascii="Arial" w:hAnsi="Arial" w:cs="Arial"/>
          <w:bCs/>
          <w:sz w:val="20"/>
          <w:szCs w:val="20"/>
        </w:rPr>
      </w:pPr>
    </w:p>
    <w:p w:rsidR="00A92C10" w:rsidRPr="00EE3D67" w:rsidRDefault="00A92C10" w:rsidP="00EA7C0C">
      <w:pPr>
        <w:rPr>
          <w:rFonts w:ascii="Arial" w:hAnsi="Arial" w:cs="Arial"/>
          <w:bCs/>
          <w:sz w:val="20"/>
          <w:szCs w:val="20"/>
        </w:rPr>
      </w:pPr>
      <w:r w:rsidRPr="00EE3D67">
        <w:rPr>
          <w:rFonts w:ascii="Arial" w:hAnsi="Arial" w:cs="Arial"/>
          <w:bCs/>
          <w:sz w:val="20"/>
          <w:szCs w:val="20"/>
        </w:rPr>
        <w:t xml:space="preserve">Government computers are for authorized use only </w:t>
      </w:r>
      <w:r w:rsidR="00EB4559" w:rsidRPr="00EE3D67">
        <w:rPr>
          <w:rFonts w:ascii="Arial" w:hAnsi="Arial" w:cs="Arial"/>
          <w:bCs/>
          <w:sz w:val="20"/>
          <w:szCs w:val="20"/>
        </w:rPr>
        <w:t>and the use of DOD electronic resources involving illegal, inappropriate, or offensive material, or any material that brings discredit to DOD is</w:t>
      </w:r>
      <w:r w:rsidR="00727A32" w:rsidRPr="00EE3D67">
        <w:rPr>
          <w:rFonts w:ascii="Arial" w:hAnsi="Arial" w:cs="Arial"/>
          <w:bCs/>
          <w:sz w:val="20"/>
          <w:szCs w:val="20"/>
        </w:rPr>
        <w:t xml:space="preserve"> strictly</w:t>
      </w:r>
      <w:r w:rsidR="00EB4559" w:rsidRPr="00EE3D67">
        <w:rPr>
          <w:rFonts w:ascii="Arial" w:hAnsi="Arial" w:cs="Arial"/>
          <w:bCs/>
          <w:sz w:val="20"/>
          <w:szCs w:val="20"/>
        </w:rPr>
        <w:t xml:space="preserve"> prohibited.  This includes, but is not limited to creating, downloading, storing, copying, or transmitting of sexually oriented material, jokes that demean or ridicule others, extremist or terrorist material, and gambling activity. </w:t>
      </w:r>
      <w:r w:rsidR="006737CF" w:rsidRPr="00EE3D67">
        <w:rPr>
          <w:rFonts w:ascii="Arial" w:hAnsi="Arial" w:cs="Arial"/>
          <w:bCs/>
          <w:sz w:val="20"/>
          <w:szCs w:val="20"/>
        </w:rPr>
        <w:t>Other unauthorized activities include: connecting to unauthorized sites such</w:t>
      </w:r>
      <w:r w:rsidR="00BC3392" w:rsidRPr="00EE3D67">
        <w:rPr>
          <w:rFonts w:ascii="Arial" w:hAnsi="Arial" w:cs="Arial"/>
          <w:bCs/>
          <w:sz w:val="20"/>
          <w:szCs w:val="20"/>
        </w:rPr>
        <w:t xml:space="preserve"> as pornography, streaming video</w:t>
      </w:r>
      <w:r w:rsidR="006737CF" w:rsidRPr="00EE3D67">
        <w:rPr>
          <w:rFonts w:ascii="Arial" w:hAnsi="Arial" w:cs="Arial"/>
          <w:bCs/>
          <w:sz w:val="20"/>
          <w:szCs w:val="20"/>
        </w:rPr>
        <w:t>, streaming audio, unofficial advertising, solicitin</w:t>
      </w:r>
      <w:r w:rsidR="00BC3392" w:rsidRPr="00EE3D67">
        <w:rPr>
          <w:rFonts w:ascii="Arial" w:hAnsi="Arial" w:cs="Arial"/>
          <w:bCs/>
          <w:sz w:val="20"/>
          <w:szCs w:val="20"/>
        </w:rPr>
        <w:t>g</w:t>
      </w:r>
      <w:r w:rsidR="006737CF" w:rsidRPr="00EE3D67">
        <w:rPr>
          <w:rFonts w:ascii="Arial" w:hAnsi="Arial" w:cs="Arial"/>
          <w:bCs/>
          <w:sz w:val="20"/>
          <w:szCs w:val="20"/>
        </w:rPr>
        <w:t xml:space="preserve"> or selling (EBay)</w:t>
      </w:r>
      <w:r w:rsidR="00AF4BDA" w:rsidRPr="00EE3D67">
        <w:rPr>
          <w:rFonts w:ascii="Arial" w:hAnsi="Arial" w:cs="Arial"/>
          <w:bCs/>
          <w:sz w:val="20"/>
          <w:szCs w:val="20"/>
        </w:rPr>
        <w:t xml:space="preserve">, my space, you tube and chat rooms; and the </w:t>
      </w:r>
      <w:r w:rsidR="006737CF" w:rsidRPr="00EE3D67">
        <w:rPr>
          <w:rFonts w:ascii="Arial" w:hAnsi="Arial" w:cs="Arial"/>
          <w:bCs/>
          <w:sz w:val="20"/>
          <w:szCs w:val="20"/>
        </w:rPr>
        <w:t>unethical use of spam, profanity, s</w:t>
      </w:r>
      <w:r w:rsidR="00BC3392" w:rsidRPr="00EE3D67">
        <w:rPr>
          <w:rFonts w:ascii="Arial" w:hAnsi="Arial" w:cs="Arial"/>
          <w:bCs/>
          <w:sz w:val="20"/>
          <w:szCs w:val="20"/>
        </w:rPr>
        <w:t>ex</w:t>
      </w:r>
      <w:r w:rsidR="006737CF" w:rsidRPr="00EE3D67">
        <w:rPr>
          <w:rFonts w:ascii="Arial" w:hAnsi="Arial" w:cs="Arial"/>
          <w:bCs/>
          <w:sz w:val="20"/>
          <w:szCs w:val="20"/>
        </w:rPr>
        <w:t xml:space="preserve">ual content or gaming; </w:t>
      </w:r>
      <w:r w:rsidR="00BC3392" w:rsidRPr="00EE3D67">
        <w:rPr>
          <w:rFonts w:ascii="Arial" w:hAnsi="Arial" w:cs="Arial"/>
          <w:bCs/>
          <w:sz w:val="20"/>
          <w:szCs w:val="20"/>
        </w:rPr>
        <w:t xml:space="preserve">and </w:t>
      </w:r>
      <w:r w:rsidR="006737CF" w:rsidRPr="00EE3D67">
        <w:rPr>
          <w:rFonts w:ascii="Arial" w:hAnsi="Arial" w:cs="Arial"/>
          <w:bCs/>
          <w:sz w:val="20"/>
          <w:szCs w:val="20"/>
        </w:rPr>
        <w:t>peer-to</w:t>
      </w:r>
      <w:r w:rsidR="00BC3392" w:rsidRPr="00EE3D67">
        <w:rPr>
          <w:rFonts w:ascii="Arial" w:hAnsi="Arial" w:cs="Arial"/>
          <w:bCs/>
          <w:sz w:val="20"/>
          <w:szCs w:val="20"/>
        </w:rPr>
        <w:t xml:space="preserve">-peer. </w:t>
      </w:r>
      <w:r w:rsidR="006737CF" w:rsidRPr="00EE3D67">
        <w:rPr>
          <w:rFonts w:ascii="Arial" w:hAnsi="Arial" w:cs="Arial"/>
          <w:bCs/>
          <w:sz w:val="20"/>
          <w:szCs w:val="20"/>
        </w:rPr>
        <w:t xml:space="preserve"> </w:t>
      </w:r>
      <w:r w:rsidR="00EB4559" w:rsidRPr="00EE3D67">
        <w:rPr>
          <w:rFonts w:ascii="Arial" w:hAnsi="Arial" w:cs="Arial"/>
          <w:bCs/>
          <w:sz w:val="20"/>
          <w:szCs w:val="20"/>
        </w:rPr>
        <w:t>DoD electronic systems are principally an official resources</w:t>
      </w:r>
      <w:r w:rsidR="009560F2">
        <w:rPr>
          <w:rFonts w:ascii="Arial" w:hAnsi="Arial" w:cs="Arial"/>
          <w:bCs/>
          <w:sz w:val="20"/>
          <w:szCs w:val="20"/>
        </w:rPr>
        <w:t xml:space="preserve"> and all activity is subject to </w:t>
      </w:r>
      <w:r w:rsidR="00BE6DB0">
        <w:rPr>
          <w:rFonts w:ascii="Arial" w:hAnsi="Arial" w:cs="Arial"/>
          <w:bCs/>
          <w:sz w:val="20"/>
          <w:szCs w:val="20"/>
        </w:rPr>
        <w:t xml:space="preserve">government </w:t>
      </w:r>
      <w:r w:rsidR="009560F2">
        <w:rPr>
          <w:rFonts w:ascii="Arial" w:hAnsi="Arial" w:cs="Arial"/>
          <w:bCs/>
          <w:sz w:val="20"/>
          <w:szCs w:val="20"/>
        </w:rPr>
        <w:t xml:space="preserve">monitoring.  </w:t>
      </w:r>
      <w:r w:rsidR="00BE6DB0">
        <w:rPr>
          <w:rFonts w:ascii="Arial" w:hAnsi="Arial" w:cs="Arial"/>
          <w:bCs/>
          <w:sz w:val="20"/>
          <w:szCs w:val="20"/>
        </w:rPr>
        <w:t xml:space="preserve">Students should have expectation of privacy when using government computers.  </w:t>
      </w:r>
    </w:p>
    <w:p w:rsidR="00BC3392" w:rsidRPr="00EE3D67" w:rsidRDefault="00BC3392" w:rsidP="00EA7C0C">
      <w:pPr>
        <w:rPr>
          <w:rFonts w:ascii="Arial" w:hAnsi="Arial" w:cs="Arial"/>
          <w:bCs/>
          <w:sz w:val="20"/>
          <w:szCs w:val="20"/>
        </w:rPr>
      </w:pPr>
    </w:p>
    <w:p w:rsidR="00BC3392" w:rsidRPr="00EE3D67" w:rsidRDefault="00BC3392" w:rsidP="00EA7C0C">
      <w:pPr>
        <w:rPr>
          <w:rFonts w:ascii="Arial" w:hAnsi="Arial" w:cs="Arial"/>
          <w:bCs/>
          <w:sz w:val="20"/>
          <w:szCs w:val="20"/>
        </w:rPr>
      </w:pPr>
      <w:r w:rsidRPr="00EE3D67">
        <w:rPr>
          <w:rFonts w:ascii="Arial" w:hAnsi="Arial" w:cs="Arial"/>
          <w:bCs/>
          <w:sz w:val="20"/>
          <w:szCs w:val="20"/>
        </w:rPr>
        <w:t>Students are not authorized to download computer programs</w:t>
      </w:r>
      <w:r w:rsidR="007556B5">
        <w:rPr>
          <w:rFonts w:ascii="Arial" w:hAnsi="Arial" w:cs="Arial"/>
          <w:bCs/>
          <w:sz w:val="20"/>
          <w:szCs w:val="20"/>
        </w:rPr>
        <w:t xml:space="preserve">, </w:t>
      </w:r>
      <w:r w:rsidRPr="00EE3D67">
        <w:rPr>
          <w:rFonts w:ascii="Arial" w:hAnsi="Arial" w:cs="Arial"/>
          <w:bCs/>
          <w:sz w:val="20"/>
          <w:szCs w:val="20"/>
        </w:rPr>
        <w:t>change the configuration of the workstation</w:t>
      </w:r>
      <w:r w:rsidR="007556B5">
        <w:rPr>
          <w:rFonts w:ascii="Arial" w:hAnsi="Arial" w:cs="Arial"/>
          <w:bCs/>
          <w:sz w:val="20"/>
          <w:szCs w:val="20"/>
        </w:rPr>
        <w:t>, or use screen savers/screen wallpaper</w:t>
      </w:r>
      <w:r w:rsidRPr="00EE3D67">
        <w:rPr>
          <w:rFonts w:ascii="Arial" w:hAnsi="Arial" w:cs="Arial"/>
          <w:bCs/>
          <w:sz w:val="20"/>
          <w:szCs w:val="20"/>
        </w:rPr>
        <w:t xml:space="preserve"> without the specific direction from the USACRC Network Communication &amp; Customer Support Services (IT support).</w:t>
      </w:r>
    </w:p>
    <w:p w:rsidR="006737CF" w:rsidRPr="00EE3D67" w:rsidRDefault="006737CF" w:rsidP="00EA7C0C">
      <w:pPr>
        <w:rPr>
          <w:rFonts w:ascii="Arial" w:hAnsi="Arial" w:cs="Arial"/>
          <w:bCs/>
          <w:sz w:val="20"/>
          <w:szCs w:val="20"/>
        </w:rPr>
      </w:pPr>
    </w:p>
    <w:p w:rsidR="006737CF" w:rsidRDefault="006737CF" w:rsidP="00EA7C0C">
      <w:pPr>
        <w:rPr>
          <w:rFonts w:ascii="Arial" w:hAnsi="Arial" w:cs="Arial"/>
          <w:bCs/>
          <w:sz w:val="20"/>
          <w:szCs w:val="20"/>
        </w:rPr>
      </w:pPr>
      <w:r w:rsidRPr="00EE3D67">
        <w:rPr>
          <w:rFonts w:ascii="Arial" w:hAnsi="Arial" w:cs="Arial"/>
          <w:bCs/>
          <w:sz w:val="20"/>
          <w:szCs w:val="20"/>
        </w:rPr>
        <w:t>Each student is responsible to protect their password, use a password protected screensaver, and log off the workstations when departing the area.</w:t>
      </w:r>
    </w:p>
    <w:p w:rsidR="00EB4559" w:rsidRPr="00D029BA" w:rsidRDefault="00EB4559" w:rsidP="00EA7C0C">
      <w:pPr>
        <w:rPr>
          <w:rFonts w:ascii="Arial" w:hAnsi="Arial" w:cs="Arial"/>
          <w:bCs/>
          <w:sz w:val="20"/>
          <w:szCs w:val="20"/>
        </w:rPr>
      </w:pPr>
      <w:r>
        <w:rPr>
          <w:rFonts w:ascii="Arial" w:hAnsi="Arial" w:cs="Arial"/>
          <w:bCs/>
          <w:sz w:val="20"/>
          <w:szCs w:val="20"/>
        </w:rPr>
        <w:t xml:space="preserve"> </w:t>
      </w:r>
    </w:p>
    <w:p w:rsidR="00A92C10" w:rsidRDefault="00A92C10" w:rsidP="00EA7C0C">
      <w:pPr>
        <w:rPr>
          <w:rFonts w:ascii="Arial" w:hAnsi="Arial" w:cs="Arial"/>
          <w:b/>
          <w:bCs/>
          <w:i/>
          <w:sz w:val="20"/>
          <w:szCs w:val="20"/>
        </w:rPr>
      </w:pPr>
    </w:p>
    <w:p w:rsidR="0096068F" w:rsidRPr="000A4A74" w:rsidRDefault="0096068F" w:rsidP="00EA7C0C">
      <w:pPr>
        <w:rPr>
          <w:rFonts w:ascii="Arial" w:hAnsi="Arial" w:cs="Arial"/>
          <w:bCs/>
          <w:sz w:val="20"/>
          <w:szCs w:val="20"/>
        </w:rPr>
      </w:pPr>
      <w:r w:rsidRPr="000A4A74">
        <w:rPr>
          <w:rFonts w:ascii="Arial" w:hAnsi="Arial" w:cs="Arial"/>
          <w:b/>
          <w:bCs/>
          <w:i/>
          <w:sz w:val="20"/>
          <w:szCs w:val="20"/>
        </w:rPr>
        <w:t>Class Officers</w:t>
      </w:r>
      <w:r w:rsidR="000B68CD" w:rsidRPr="000A4A74">
        <w:rPr>
          <w:rFonts w:ascii="Arial" w:hAnsi="Arial" w:cs="Arial"/>
          <w:bCs/>
          <w:sz w:val="20"/>
          <w:szCs w:val="20"/>
        </w:rPr>
        <w:t xml:space="preserve"> </w:t>
      </w:r>
    </w:p>
    <w:p w:rsidR="000B68CD" w:rsidRPr="000A4A74" w:rsidRDefault="000B68CD" w:rsidP="00EA7C0C">
      <w:pPr>
        <w:rPr>
          <w:rFonts w:ascii="Arial" w:hAnsi="Arial" w:cs="Arial"/>
          <w:bCs/>
          <w:sz w:val="20"/>
          <w:szCs w:val="20"/>
        </w:rPr>
      </w:pPr>
      <w:r w:rsidRPr="000A4A74">
        <w:rPr>
          <w:rFonts w:ascii="Arial" w:hAnsi="Arial" w:cs="Arial"/>
          <w:sz w:val="20"/>
          <w:szCs w:val="20"/>
        </w:rPr>
        <w:t xml:space="preserve">The USACRC will select officers for a variety of duties.  Those selected as officers will carry out the following duties </w:t>
      </w:r>
      <w:r w:rsidR="000A714F">
        <w:rPr>
          <w:rFonts w:ascii="Arial" w:hAnsi="Arial" w:cs="Arial"/>
          <w:sz w:val="20"/>
          <w:szCs w:val="20"/>
        </w:rPr>
        <w:t>in their entirety during the</w:t>
      </w:r>
      <w:r w:rsidRPr="000A4A74">
        <w:rPr>
          <w:rFonts w:ascii="Arial" w:hAnsi="Arial" w:cs="Arial"/>
          <w:sz w:val="20"/>
          <w:szCs w:val="20"/>
        </w:rPr>
        <w:t xml:space="preserve"> training.  They are as follows: </w:t>
      </w:r>
    </w:p>
    <w:p w:rsidR="000B68CD" w:rsidRPr="000A4A74" w:rsidRDefault="000B68CD" w:rsidP="00B82735">
      <w:pPr>
        <w:rPr>
          <w:rFonts w:ascii="Arial" w:hAnsi="Arial" w:cs="Arial"/>
          <w:bCs/>
          <w:sz w:val="20"/>
          <w:szCs w:val="20"/>
        </w:rPr>
      </w:pPr>
    </w:p>
    <w:p w:rsidR="000B68CD" w:rsidRPr="000A4A74" w:rsidRDefault="000B68CD" w:rsidP="00B82735">
      <w:pPr>
        <w:ind w:firstLine="720"/>
        <w:rPr>
          <w:rFonts w:ascii="Arial" w:hAnsi="Arial" w:cs="Arial"/>
          <w:bCs/>
          <w:sz w:val="20"/>
          <w:szCs w:val="20"/>
        </w:rPr>
      </w:pPr>
      <w:r w:rsidRPr="000A4A74">
        <w:rPr>
          <w:rFonts w:ascii="Arial" w:hAnsi="Arial" w:cs="Arial"/>
          <w:bCs/>
          <w:sz w:val="20"/>
          <w:szCs w:val="20"/>
          <w:u w:val="single"/>
        </w:rPr>
        <w:t xml:space="preserve">Class </w:t>
      </w:r>
      <w:r w:rsidR="007556B5">
        <w:rPr>
          <w:rFonts w:ascii="Arial" w:hAnsi="Arial" w:cs="Arial"/>
          <w:bCs/>
          <w:sz w:val="20"/>
          <w:szCs w:val="20"/>
          <w:u w:val="single"/>
        </w:rPr>
        <w:t>Leader</w:t>
      </w:r>
      <w:r w:rsidR="00E415A4">
        <w:rPr>
          <w:rFonts w:ascii="Arial" w:hAnsi="Arial" w:cs="Arial"/>
          <w:bCs/>
          <w:sz w:val="20"/>
          <w:szCs w:val="20"/>
          <w:u w:val="single"/>
        </w:rPr>
        <w:t>.</w:t>
      </w:r>
      <w:r w:rsidRPr="000A4A74">
        <w:rPr>
          <w:rFonts w:ascii="Arial" w:hAnsi="Arial" w:cs="Arial"/>
          <w:bCs/>
          <w:sz w:val="20"/>
          <w:szCs w:val="20"/>
        </w:rPr>
        <w:t xml:space="preserve">  The class </w:t>
      </w:r>
      <w:r w:rsidR="007556B5">
        <w:rPr>
          <w:rFonts w:ascii="Arial" w:hAnsi="Arial" w:cs="Arial"/>
          <w:bCs/>
          <w:sz w:val="20"/>
          <w:szCs w:val="20"/>
        </w:rPr>
        <w:t>leader</w:t>
      </w:r>
      <w:r w:rsidRPr="000A4A74">
        <w:rPr>
          <w:rFonts w:ascii="Arial" w:hAnsi="Arial" w:cs="Arial"/>
          <w:bCs/>
          <w:sz w:val="20"/>
          <w:szCs w:val="20"/>
        </w:rPr>
        <w:t xml:space="preserve"> is the principle spokesperson for the class.  The class </w:t>
      </w:r>
      <w:r w:rsidR="007556B5">
        <w:rPr>
          <w:rFonts w:ascii="Arial" w:hAnsi="Arial" w:cs="Arial"/>
          <w:bCs/>
          <w:sz w:val="20"/>
          <w:szCs w:val="20"/>
        </w:rPr>
        <w:t>leader</w:t>
      </w:r>
      <w:r w:rsidRPr="000A4A74">
        <w:rPr>
          <w:rFonts w:ascii="Arial" w:hAnsi="Arial" w:cs="Arial"/>
          <w:bCs/>
          <w:sz w:val="20"/>
          <w:szCs w:val="20"/>
        </w:rPr>
        <w:t xml:space="preserve"> attends scheduled meetings with the USACRC staff, faculty members, and other class officers and ensures that all administrative issues are addressed and managed.  </w:t>
      </w:r>
      <w:r w:rsidR="00E378B9">
        <w:rPr>
          <w:rFonts w:ascii="Arial" w:hAnsi="Arial" w:cs="Arial"/>
          <w:bCs/>
          <w:sz w:val="20"/>
          <w:szCs w:val="20"/>
        </w:rPr>
        <w:t xml:space="preserve">The class </w:t>
      </w:r>
      <w:r w:rsidR="008A168D">
        <w:rPr>
          <w:rFonts w:ascii="Arial" w:hAnsi="Arial" w:cs="Arial"/>
          <w:bCs/>
          <w:sz w:val="20"/>
          <w:szCs w:val="20"/>
        </w:rPr>
        <w:t>president</w:t>
      </w:r>
      <w:r w:rsidR="00E378B9">
        <w:rPr>
          <w:rFonts w:ascii="Arial" w:hAnsi="Arial" w:cs="Arial"/>
          <w:bCs/>
          <w:sz w:val="20"/>
          <w:szCs w:val="20"/>
        </w:rPr>
        <w:t xml:space="preserve"> is responsible for providing a safety briefing the day prior to the weekend. This may be delegated throughout the student body. </w:t>
      </w:r>
    </w:p>
    <w:p w:rsidR="000B68CD" w:rsidRPr="000A4A74" w:rsidRDefault="000B68CD" w:rsidP="00B82735">
      <w:pPr>
        <w:rPr>
          <w:rFonts w:ascii="Arial" w:hAnsi="Arial" w:cs="Arial"/>
          <w:bCs/>
          <w:sz w:val="20"/>
          <w:szCs w:val="20"/>
        </w:rPr>
      </w:pPr>
    </w:p>
    <w:p w:rsidR="000B68CD" w:rsidRPr="000A4A74" w:rsidRDefault="00B95155" w:rsidP="00B82735">
      <w:pPr>
        <w:ind w:firstLine="720"/>
        <w:rPr>
          <w:rFonts w:ascii="Arial" w:hAnsi="Arial" w:cs="Arial"/>
          <w:bCs/>
          <w:sz w:val="20"/>
          <w:szCs w:val="20"/>
        </w:rPr>
      </w:pPr>
      <w:r>
        <w:rPr>
          <w:rFonts w:ascii="Arial" w:hAnsi="Arial" w:cs="Arial"/>
          <w:bCs/>
          <w:sz w:val="20"/>
          <w:szCs w:val="20"/>
          <w:u w:val="single"/>
        </w:rPr>
        <w:t>Group Leader</w:t>
      </w:r>
      <w:r w:rsidR="007556B5">
        <w:rPr>
          <w:rFonts w:ascii="Arial" w:hAnsi="Arial" w:cs="Arial"/>
          <w:bCs/>
          <w:sz w:val="20"/>
          <w:szCs w:val="20"/>
          <w:u w:val="single"/>
        </w:rPr>
        <w:t>s</w:t>
      </w:r>
      <w:r w:rsidR="000B68CD" w:rsidRPr="000A4A74">
        <w:rPr>
          <w:rFonts w:ascii="Arial" w:hAnsi="Arial" w:cs="Arial"/>
          <w:bCs/>
          <w:sz w:val="20"/>
          <w:szCs w:val="20"/>
        </w:rPr>
        <w:t xml:space="preserve">.  The </w:t>
      </w:r>
      <w:r>
        <w:rPr>
          <w:rFonts w:ascii="Arial" w:hAnsi="Arial" w:cs="Arial"/>
          <w:bCs/>
          <w:sz w:val="20"/>
          <w:szCs w:val="20"/>
        </w:rPr>
        <w:t>group leader</w:t>
      </w:r>
      <w:r w:rsidR="007556B5">
        <w:rPr>
          <w:rFonts w:ascii="Arial" w:hAnsi="Arial" w:cs="Arial"/>
          <w:bCs/>
          <w:sz w:val="20"/>
          <w:szCs w:val="20"/>
        </w:rPr>
        <w:t>s</w:t>
      </w:r>
      <w:r w:rsidR="000B68CD" w:rsidRPr="000A4A74">
        <w:rPr>
          <w:rFonts w:ascii="Arial" w:hAnsi="Arial" w:cs="Arial"/>
          <w:bCs/>
          <w:sz w:val="20"/>
          <w:szCs w:val="20"/>
        </w:rPr>
        <w:t xml:space="preserve"> </w:t>
      </w:r>
      <w:r w:rsidR="007556B5">
        <w:rPr>
          <w:rFonts w:ascii="Arial" w:hAnsi="Arial" w:cs="Arial"/>
          <w:bCs/>
          <w:sz w:val="20"/>
          <w:szCs w:val="20"/>
        </w:rPr>
        <w:t>are</w:t>
      </w:r>
      <w:r w:rsidR="000B68CD" w:rsidRPr="000A4A74">
        <w:rPr>
          <w:rFonts w:ascii="Arial" w:hAnsi="Arial" w:cs="Arial"/>
          <w:bCs/>
          <w:sz w:val="20"/>
          <w:szCs w:val="20"/>
        </w:rPr>
        <w:t xml:space="preserve"> the second in command and </w:t>
      </w:r>
      <w:r w:rsidR="007556B5">
        <w:rPr>
          <w:rFonts w:ascii="Arial" w:hAnsi="Arial" w:cs="Arial"/>
          <w:bCs/>
          <w:sz w:val="20"/>
          <w:szCs w:val="20"/>
        </w:rPr>
        <w:t>they serve</w:t>
      </w:r>
      <w:r w:rsidR="000B68CD" w:rsidRPr="000A4A74">
        <w:rPr>
          <w:rFonts w:ascii="Arial" w:hAnsi="Arial" w:cs="Arial"/>
          <w:bCs/>
          <w:sz w:val="20"/>
          <w:szCs w:val="20"/>
        </w:rPr>
        <w:t xml:space="preserve"> as the principal spokesperson for </w:t>
      </w:r>
      <w:r w:rsidR="007556B5">
        <w:rPr>
          <w:rFonts w:ascii="Arial" w:hAnsi="Arial" w:cs="Arial"/>
          <w:bCs/>
          <w:sz w:val="20"/>
          <w:szCs w:val="20"/>
        </w:rPr>
        <w:t xml:space="preserve">their student group </w:t>
      </w:r>
      <w:r w:rsidR="000B68CD" w:rsidRPr="000A4A74">
        <w:rPr>
          <w:rFonts w:ascii="Arial" w:hAnsi="Arial" w:cs="Arial"/>
          <w:bCs/>
          <w:sz w:val="20"/>
          <w:szCs w:val="20"/>
        </w:rPr>
        <w:t xml:space="preserve">regarding administration issues. Duties include scheduling meetings between students and USACRC staff, maintaining time and attendance records, reporting student concerns to the </w:t>
      </w:r>
      <w:r w:rsidR="007556B5">
        <w:rPr>
          <w:rFonts w:ascii="Arial" w:hAnsi="Arial" w:cs="Arial"/>
          <w:bCs/>
          <w:sz w:val="20"/>
          <w:szCs w:val="20"/>
        </w:rPr>
        <w:t>class leader</w:t>
      </w:r>
      <w:r w:rsidR="000B68CD" w:rsidRPr="000A4A74">
        <w:rPr>
          <w:rFonts w:ascii="Arial" w:hAnsi="Arial" w:cs="Arial"/>
          <w:bCs/>
          <w:sz w:val="20"/>
          <w:szCs w:val="20"/>
        </w:rPr>
        <w:t xml:space="preserve">, and functioning as the principal point of contact in the absence of the president. </w:t>
      </w:r>
    </w:p>
    <w:p w:rsidR="00E11B28" w:rsidRDefault="00E11B28" w:rsidP="00B82735">
      <w:pPr>
        <w:ind w:firstLine="720"/>
        <w:rPr>
          <w:rFonts w:ascii="Arial" w:hAnsi="Arial" w:cs="Arial"/>
          <w:bCs/>
          <w:sz w:val="20"/>
          <w:szCs w:val="20"/>
        </w:rPr>
      </w:pPr>
    </w:p>
    <w:p w:rsidR="00E11B28" w:rsidRDefault="00E11B28" w:rsidP="00B82735">
      <w:pPr>
        <w:ind w:firstLine="720"/>
        <w:rPr>
          <w:rFonts w:ascii="Arial" w:hAnsi="Arial" w:cs="Arial"/>
          <w:bCs/>
          <w:sz w:val="20"/>
          <w:szCs w:val="20"/>
        </w:rPr>
      </w:pPr>
    </w:p>
    <w:p w:rsidR="00BC5E4F" w:rsidRDefault="000B68CD" w:rsidP="00B82735">
      <w:pPr>
        <w:ind w:firstLine="720"/>
        <w:rPr>
          <w:rFonts w:ascii="Arial" w:hAnsi="Arial" w:cs="Arial"/>
          <w:bCs/>
          <w:sz w:val="20"/>
          <w:szCs w:val="20"/>
        </w:rPr>
      </w:pPr>
      <w:r w:rsidRPr="000A4A74">
        <w:rPr>
          <w:rFonts w:ascii="Arial" w:hAnsi="Arial" w:cs="Arial"/>
          <w:bCs/>
          <w:sz w:val="20"/>
          <w:szCs w:val="20"/>
          <w:u w:val="single"/>
        </w:rPr>
        <w:t>Fitness Leader</w:t>
      </w:r>
      <w:r w:rsidRPr="000A4A74">
        <w:rPr>
          <w:rFonts w:ascii="Arial" w:hAnsi="Arial" w:cs="Arial"/>
          <w:bCs/>
          <w:sz w:val="20"/>
          <w:szCs w:val="20"/>
        </w:rPr>
        <w:t xml:space="preserve">.  The fitness leader is the class point of contact for health and fitness issues.  Although physical fitness training is not mandated it is highly encouraged as a part of a healthy life style and can be attributed to highly productive and effective people.  The fitness leader will </w:t>
      </w:r>
      <w:r w:rsidR="00740314">
        <w:rPr>
          <w:rFonts w:ascii="Arial" w:hAnsi="Arial" w:cs="Arial"/>
          <w:bCs/>
          <w:sz w:val="20"/>
          <w:szCs w:val="20"/>
        </w:rPr>
        <w:t xml:space="preserve">provide information, </w:t>
      </w:r>
      <w:r w:rsidR="00C01CF9">
        <w:rPr>
          <w:rFonts w:ascii="Arial" w:hAnsi="Arial" w:cs="Arial"/>
          <w:bCs/>
          <w:sz w:val="20"/>
          <w:szCs w:val="20"/>
        </w:rPr>
        <w:t xml:space="preserve">and </w:t>
      </w:r>
      <w:r w:rsidRPr="000A4A74">
        <w:rPr>
          <w:rFonts w:ascii="Arial" w:hAnsi="Arial" w:cs="Arial"/>
          <w:bCs/>
          <w:sz w:val="20"/>
          <w:szCs w:val="20"/>
        </w:rPr>
        <w:t xml:space="preserve">track and record students that participate in physical training.  </w:t>
      </w:r>
    </w:p>
    <w:p w:rsidR="000B68CD" w:rsidRPr="000A4A74" w:rsidRDefault="000B68CD" w:rsidP="00B82735">
      <w:pPr>
        <w:ind w:firstLine="720"/>
        <w:rPr>
          <w:rFonts w:ascii="Arial" w:hAnsi="Arial" w:cs="Arial"/>
          <w:bCs/>
          <w:sz w:val="20"/>
          <w:szCs w:val="20"/>
          <w:u w:val="single"/>
        </w:rPr>
      </w:pPr>
      <w:r w:rsidRPr="000A4A74">
        <w:rPr>
          <w:rFonts w:ascii="Arial" w:hAnsi="Arial" w:cs="Arial"/>
          <w:bCs/>
          <w:sz w:val="20"/>
          <w:szCs w:val="20"/>
        </w:rPr>
        <w:t xml:space="preserve">   </w:t>
      </w:r>
    </w:p>
    <w:p w:rsidR="000B68CD" w:rsidRPr="000A4A74" w:rsidRDefault="000B68CD" w:rsidP="00B82735">
      <w:pPr>
        <w:ind w:firstLine="720"/>
        <w:rPr>
          <w:rFonts w:ascii="Arial" w:hAnsi="Arial" w:cs="Arial"/>
          <w:bCs/>
          <w:sz w:val="20"/>
          <w:szCs w:val="20"/>
        </w:rPr>
      </w:pPr>
      <w:r w:rsidRPr="000A4A74">
        <w:rPr>
          <w:rFonts w:ascii="Arial" w:hAnsi="Arial" w:cs="Arial"/>
          <w:bCs/>
          <w:sz w:val="20"/>
          <w:szCs w:val="20"/>
          <w:u w:val="single"/>
        </w:rPr>
        <w:t>Activities/Social Coordinator</w:t>
      </w:r>
      <w:r w:rsidRPr="000A4A74">
        <w:rPr>
          <w:rFonts w:ascii="Arial" w:hAnsi="Arial" w:cs="Arial"/>
          <w:bCs/>
          <w:sz w:val="20"/>
          <w:szCs w:val="20"/>
        </w:rPr>
        <w:t xml:space="preserve">.  The activities coordinator assists in planning and organizing all social and informal activities (e.g., local sporting events, theater performance, dinner parties, etc.).  He/she also selects the event and area; schedules, sets up functions, and officiates events; coordinates refreshments and medical support (if needed); and requisitions necessary supplies and equipment. </w:t>
      </w:r>
    </w:p>
    <w:p w:rsidR="000B68CD" w:rsidRPr="000A4A74" w:rsidRDefault="000B68CD" w:rsidP="00B82735">
      <w:pPr>
        <w:rPr>
          <w:rFonts w:ascii="Arial" w:hAnsi="Arial" w:cs="Arial"/>
          <w:bCs/>
          <w:sz w:val="20"/>
          <w:szCs w:val="20"/>
        </w:rPr>
      </w:pPr>
      <w:r w:rsidRPr="000A4A74">
        <w:rPr>
          <w:rFonts w:ascii="Arial" w:hAnsi="Arial" w:cs="Arial"/>
          <w:bCs/>
          <w:sz w:val="20"/>
          <w:szCs w:val="20"/>
        </w:rPr>
        <w:t xml:space="preserve">  </w:t>
      </w:r>
    </w:p>
    <w:p w:rsidR="000B68CD" w:rsidRPr="000A4A74" w:rsidRDefault="000B68CD" w:rsidP="00B82735">
      <w:pPr>
        <w:ind w:firstLine="720"/>
        <w:rPr>
          <w:rFonts w:ascii="Arial" w:hAnsi="Arial" w:cs="Arial"/>
          <w:bCs/>
          <w:sz w:val="20"/>
          <w:szCs w:val="20"/>
        </w:rPr>
      </w:pPr>
      <w:r w:rsidRPr="000A4A74">
        <w:rPr>
          <w:rFonts w:ascii="Arial" w:hAnsi="Arial" w:cs="Arial"/>
          <w:bCs/>
          <w:sz w:val="20"/>
          <w:szCs w:val="20"/>
          <w:u w:val="single"/>
        </w:rPr>
        <w:t>Supply Coordinator</w:t>
      </w:r>
      <w:r w:rsidRPr="000A4A74">
        <w:rPr>
          <w:rFonts w:ascii="Arial" w:hAnsi="Arial" w:cs="Arial"/>
          <w:bCs/>
          <w:sz w:val="20"/>
          <w:szCs w:val="20"/>
        </w:rPr>
        <w:t xml:space="preserve">.  The supply coordinator ensures that sufficient supplies are available within the classroom for student and instructor use (e.g., computer paper, notebooks, magic markers, high-lighters, etc). In addition, the supply coordinator </w:t>
      </w:r>
      <w:r w:rsidR="00C01CF9">
        <w:rPr>
          <w:rFonts w:ascii="Arial" w:hAnsi="Arial" w:cs="Arial"/>
          <w:bCs/>
          <w:sz w:val="20"/>
          <w:szCs w:val="20"/>
        </w:rPr>
        <w:t xml:space="preserve">posts a class roster and </w:t>
      </w:r>
      <w:r w:rsidRPr="000A4A74">
        <w:rPr>
          <w:rFonts w:ascii="Arial" w:hAnsi="Arial" w:cs="Arial"/>
          <w:bCs/>
          <w:sz w:val="20"/>
          <w:szCs w:val="20"/>
        </w:rPr>
        <w:t xml:space="preserve">picks up student mail in the USACRC administration office once or twice daily and distributes it to the class.  No one else is authorized to pick up mail. </w:t>
      </w:r>
    </w:p>
    <w:p w:rsidR="000B68CD" w:rsidRPr="000A4A74" w:rsidRDefault="000B68CD" w:rsidP="00B82735">
      <w:pPr>
        <w:rPr>
          <w:rFonts w:ascii="Arial" w:hAnsi="Arial" w:cs="Arial"/>
          <w:bCs/>
          <w:sz w:val="20"/>
          <w:szCs w:val="20"/>
        </w:rPr>
      </w:pPr>
    </w:p>
    <w:p w:rsidR="000B68CD" w:rsidRPr="000A4A74" w:rsidRDefault="000B68CD" w:rsidP="00B82735">
      <w:pPr>
        <w:ind w:firstLine="720"/>
        <w:rPr>
          <w:rFonts w:ascii="Arial" w:hAnsi="Arial" w:cs="Arial"/>
          <w:bCs/>
          <w:sz w:val="20"/>
          <w:szCs w:val="20"/>
        </w:rPr>
      </w:pPr>
      <w:r w:rsidRPr="000A4A74">
        <w:rPr>
          <w:rFonts w:ascii="Arial" w:hAnsi="Arial" w:cs="Arial"/>
          <w:bCs/>
          <w:sz w:val="20"/>
          <w:szCs w:val="20"/>
          <w:u w:val="single"/>
        </w:rPr>
        <w:t>Photographer/Class Historian</w:t>
      </w:r>
      <w:r w:rsidRPr="000A4A74">
        <w:rPr>
          <w:rFonts w:ascii="Arial" w:hAnsi="Arial" w:cs="Arial"/>
          <w:bCs/>
          <w:sz w:val="20"/>
          <w:szCs w:val="20"/>
        </w:rPr>
        <w:t xml:space="preserve">.  The class photographer and historian executes or makes arrangements for taking of photographs at social, formal, and informal seminar activities.  The historian duties include documenting significant events during the course and compiling a PowerPoint presentation or some other media for the class to remember their experience by.   </w:t>
      </w:r>
    </w:p>
    <w:p w:rsidR="000B68CD" w:rsidRPr="000A4A74" w:rsidRDefault="000B68CD" w:rsidP="00B82735">
      <w:pPr>
        <w:ind w:firstLine="720"/>
        <w:rPr>
          <w:rFonts w:ascii="Arial" w:hAnsi="Arial" w:cs="Arial"/>
          <w:bCs/>
          <w:sz w:val="20"/>
          <w:szCs w:val="20"/>
        </w:rPr>
      </w:pPr>
    </w:p>
    <w:p w:rsidR="000B68CD" w:rsidRPr="000A4A74" w:rsidRDefault="000B68CD" w:rsidP="00B82735">
      <w:pPr>
        <w:ind w:firstLine="720"/>
        <w:rPr>
          <w:rFonts w:ascii="Arial" w:hAnsi="Arial" w:cs="Arial"/>
          <w:bCs/>
          <w:sz w:val="20"/>
          <w:szCs w:val="20"/>
        </w:rPr>
      </w:pPr>
      <w:r w:rsidRPr="000A4A74">
        <w:rPr>
          <w:rFonts w:ascii="Arial" w:hAnsi="Arial" w:cs="Arial"/>
          <w:bCs/>
          <w:sz w:val="20"/>
          <w:szCs w:val="20"/>
          <w:u w:val="single"/>
        </w:rPr>
        <w:t>Coffee</w:t>
      </w:r>
      <w:r w:rsidR="006145BB" w:rsidRPr="000A4A74">
        <w:rPr>
          <w:rFonts w:ascii="Arial" w:hAnsi="Arial" w:cs="Arial"/>
          <w:bCs/>
          <w:sz w:val="20"/>
          <w:szCs w:val="20"/>
          <w:u w:val="single"/>
        </w:rPr>
        <w:t xml:space="preserve"> &amp; Snack</w:t>
      </w:r>
      <w:r w:rsidRPr="000A4A74">
        <w:rPr>
          <w:rFonts w:ascii="Arial" w:hAnsi="Arial" w:cs="Arial"/>
          <w:bCs/>
          <w:sz w:val="20"/>
          <w:szCs w:val="20"/>
          <w:u w:val="single"/>
        </w:rPr>
        <w:t xml:space="preserve"> Fund</w:t>
      </w:r>
      <w:r w:rsidR="006145BB" w:rsidRPr="000A4A74">
        <w:rPr>
          <w:rFonts w:ascii="Arial" w:hAnsi="Arial" w:cs="Arial"/>
          <w:bCs/>
          <w:sz w:val="20"/>
          <w:szCs w:val="20"/>
          <w:u w:val="single"/>
        </w:rPr>
        <w:t xml:space="preserve"> Officer.</w:t>
      </w:r>
      <w:r w:rsidR="006145BB" w:rsidRPr="000A4A74">
        <w:rPr>
          <w:rFonts w:ascii="Arial" w:hAnsi="Arial" w:cs="Arial"/>
          <w:bCs/>
          <w:color w:val="000000"/>
          <w:sz w:val="20"/>
          <w:szCs w:val="20"/>
        </w:rPr>
        <w:t xml:space="preserve"> The coffee fund officer</w:t>
      </w:r>
      <w:r w:rsidRPr="000A4A74">
        <w:rPr>
          <w:rFonts w:ascii="Arial" w:hAnsi="Arial" w:cs="Arial"/>
          <w:bCs/>
          <w:color w:val="000000"/>
          <w:sz w:val="20"/>
          <w:szCs w:val="20"/>
        </w:rPr>
        <w:t xml:space="preserve"> collects all money for the purchase of coffee, condiments, and snacks for the class.  The coffee fund supervisor is responsible for p</w:t>
      </w:r>
      <w:r w:rsidRPr="000A4A74">
        <w:rPr>
          <w:rFonts w:ascii="Arial" w:hAnsi="Arial" w:cs="Arial"/>
          <w:bCs/>
          <w:sz w:val="20"/>
          <w:szCs w:val="20"/>
        </w:rPr>
        <w:t>urchasing all coffee/snack supplies and ensuring that the supplies are stocked and available.</w:t>
      </w:r>
    </w:p>
    <w:p w:rsidR="0096068F" w:rsidRPr="000A4A74" w:rsidRDefault="0096068F" w:rsidP="00B82735">
      <w:pPr>
        <w:ind w:firstLine="720"/>
        <w:rPr>
          <w:rFonts w:ascii="Arial" w:hAnsi="Arial" w:cs="Arial"/>
          <w:bCs/>
          <w:sz w:val="20"/>
          <w:szCs w:val="20"/>
        </w:rPr>
        <w:sectPr w:rsidR="0096068F" w:rsidRPr="000A4A74" w:rsidSect="005A0D5C">
          <w:pgSz w:w="12240" w:h="15840" w:code="1"/>
          <w:pgMar w:top="1440" w:right="1440" w:bottom="1440" w:left="1440" w:header="720" w:footer="720" w:gutter="0"/>
          <w:cols w:space="720"/>
          <w:titlePg/>
          <w:docGrid w:linePitch="360"/>
        </w:sectPr>
      </w:pPr>
    </w:p>
    <w:p w:rsidR="000B68CD" w:rsidRPr="00800E67" w:rsidRDefault="00800E67" w:rsidP="00800E67">
      <w:pPr>
        <w:rPr>
          <w:rFonts w:ascii="Arial" w:hAnsi="Arial" w:cs="Arial"/>
          <w:b/>
          <w:bCs/>
          <w:i/>
          <w:sz w:val="36"/>
          <w:szCs w:val="36"/>
        </w:rPr>
      </w:pPr>
      <w:r>
        <w:rPr>
          <w:rFonts w:ascii="Arial" w:hAnsi="Arial" w:cs="Arial"/>
          <w:b/>
          <w:bCs/>
          <w:i/>
          <w:sz w:val="36"/>
          <w:szCs w:val="36"/>
        </w:rPr>
        <w:t>Administrative Information</w:t>
      </w:r>
    </w:p>
    <w:p w:rsidR="00800E67" w:rsidRPr="000A4A74" w:rsidRDefault="00936DB0" w:rsidP="00800E67">
      <w:pPr>
        <w:rPr>
          <w:rFonts w:ascii="Arial" w:hAnsi="Arial" w:cs="Arial"/>
          <w:bCs/>
          <w:sz w:val="20"/>
          <w:szCs w:val="20"/>
        </w:rPr>
      </w:pPr>
      <w:r>
        <w:rPr>
          <w:rFonts w:ascii="Arial" w:hAnsi="Arial" w:cs="Arial"/>
          <w:bCs/>
          <w:noProof/>
          <w:sz w:val="20"/>
          <w:szCs w:val="20"/>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057900" cy="0"/>
                <wp:effectExtent l="19050" t="19050" r="19050" b="19050"/>
                <wp:wrapNone/>
                <wp:docPr id="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cR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" strokeweight="2.25pt"/>
            </w:pict>
          </mc:Fallback>
        </mc:AlternateContent>
      </w:r>
    </w:p>
    <w:p w:rsidR="0096068F" w:rsidRPr="000A4A74" w:rsidRDefault="001918F2" w:rsidP="00B82735">
      <w:pPr>
        <w:rPr>
          <w:rFonts w:ascii="Arial" w:hAnsi="Arial" w:cs="Arial"/>
          <w:b/>
          <w:bCs/>
          <w:i/>
          <w:sz w:val="20"/>
          <w:szCs w:val="20"/>
        </w:rPr>
      </w:pPr>
      <w:r>
        <w:rPr>
          <w:rFonts w:ascii="Arial" w:hAnsi="Arial" w:cs="Arial"/>
          <w:b/>
          <w:bCs/>
          <w:i/>
          <w:sz w:val="20"/>
          <w:szCs w:val="20"/>
        </w:rPr>
        <w:t>Temporary Duty (TDY</w:t>
      </w:r>
      <w:r w:rsidR="00F16690">
        <w:rPr>
          <w:rFonts w:ascii="Arial" w:hAnsi="Arial" w:cs="Arial"/>
          <w:b/>
          <w:bCs/>
          <w:i/>
          <w:sz w:val="20"/>
          <w:szCs w:val="20"/>
        </w:rPr>
        <w:t>) Policy &amp; Procedures</w:t>
      </w:r>
    </w:p>
    <w:p w:rsidR="00713CE7" w:rsidRDefault="00E378B9" w:rsidP="00B82735">
      <w:pPr>
        <w:rPr>
          <w:rFonts w:ascii="Arial" w:hAnsi="Arial" w:cs="Arial"/>
          <w:sz w:val="20"/>
          <w:szCs w:val="20"/>
        </w:rPr>
      </w:pPr>
      <w:r>
        <w:rPr>
          <w:rFonts w:ascii="Arial" w:hAnsi="Arial" w:cs="Arial"/>
          <w:sz w:val="20"/>
          <w:szCs w:val="20"/>
        </w:rPr>
        <w:t xml:space="preserve">All students will follow their Permanent Duty Location’s TDY policies and procedures and IAW Joint Travel Regulations. </w:t>
      </w:r>
    </w:p>
    <w:p w:rsidR="00713CE7" w:rsidRPr="00713CE7" w:rsidRDefault="00713CE7" w:rsidP="00713CE7">
      <w:pPr>
        <w:ind w:firstLine="720"/>
        <w:rPr>
          <w:rFonts w:ascii="Arial" w:hAnsi="Arial" w:cs="Arial"/>
          <w:sz w:val="20"/>
          <w:szCs w:val="20"/>
          <w:u w:val="single"/>
        </w:rPr>
      </w:pPr>
      <w:smartTag w:uri="urn:schemas-microsoft-com:office:smarttags" w:element="place">
        <w:smartTag w:uri="urn:schemas-microsoft-com:office:smarttags" w:element="country-region">
          <w:r w:rsidRPr="00713CE7">
            <w:rPr>
              <w:rFonts w:ascii="Arial" w:hAnsi="Arial" w:cs="Arial"/>
              <w:sz w:val="20"/>
              <w:szCs w:val="20"/>
              <w:u w:val="single"/>
            </w:rPr>
            <w:t>U.S.</w:t>
          </w:r>
        </w:smartTag>
      </w:smartTag>
      <w:r w:rsidRPr="00713CE7">
        <w:rPr>
          <w:rFonts w:ascii="Arial" w:hAnsi="Arial" w:cs="Arial"/>
          <w:sz w:val="20"/>
          <w:szCs w:val="20"/>
          <w:u w:val="single"/>
        </w:rPr>
        <w:t xml:space="preserve"> Army Interns</w:t>
      </w:r>
    </w:p>
    <w:p w:rsidR="000B68CD" w:rsidRPr="000A4A74" w:rsidRDefault="000B68CD" w:rsidP="00713CE7">
      <w:pPr>
        <w:ind w:left="720"/>
        <w:rPr>
          <w:rFonts w:ascii="Arial" w:hAnsi="Arial" w:cs="Arial"/>
          <w:sz w:val="20"/>
          <w:szCs w:val="20"/>
        </w:rPr>
      </w:pPr>
      <w:r w:rsidRPr="000A4A74">
        <w:rPr>
          <w:rFonts w:ascii="Arial" w:hAnsi="Arial" w:cs="Arial"/>
          <w:sz w:val="20"/>
          <w:szCs w:val="20"/>
        </w:rPr>
        <w:t xml:space="preserve">On the report date given by CPOC, upon acceptance of intern position, the selected personnel will report to their </w:t>
      </w:r>
      <w:r w:rsidR="00AA7BE1" w:rsidRPr="000A4A74">
        <w:rPr>
          <w:rFonts w:ascii="Arial" w:hAnsi="Arial" w:cs="Arial"/>
          <w:sz w:val="20"/>
          <w:szCs w:val="20"/>
        </w:rPr>
        <w:t>Permanent Duty Location (</w:t>
      </w:r>
      <w:r w:rsidRPr="000A4A74">
        <w:rPr>
          <w:rFonts w:ascii="Arial" w:hAnsi="Arial" w:cs="Arial"/>
          <w:sz w:val="20"/>
          <w:szCs w:val="20"/>
        </w:rPr>
        <w:t>PDL</w:t>
      </w:r>
      <w:r w:rsidR="00AA7BE1" w:rsidRPr="000A4A74">
        <w:rPr>
          <w:rFonts w:ascii="Arial" w:hAnsi="Arial" w:cs="Arial"/>
          <w:sz w:val="20"/>
          <w:szCs w:val="20"/>
        </w:rPr>
        <w:t>)</w:t>
      </w:r>
      <w:r w:rsidRPr="000A4A74">
        <w:rPr>
          <w:rFonts w:ascii="Arial" w:hAnsi="Arial" w:cs="Arial"/>
          <w:sz w:val="20"/>
          <w:szCs w:val="20"/>
        </w:rPr>
        <w:t xml:space="preserve"> for in processing and orientation.  (Exception:</w:t>
      </w:r>
      <w:r w:rsidR="00DC526C" w:rsidRPr="000A4A74">
        <w:rPr>
          <w:rFonts w:ascii="Arial" w:hAnsi="Arial" w:cs="Arial"/>
          <w:sz w:val="20"/>
          <w:szCs w:val="20"/>
        </w:rPr>
        <w:t xml:space="preserve"> </w:t>
      </w:r>
      <w:r w:rsidRPr="000A4A74">
        <w:rPr>
          <w:rFonts w:ascii="Arial" w:hAnsi="Arial" w:cs="Arial"/>
          <w:sz w:val="20"/>
          <w:szCs w:val="20"/>
        </w:rPr>
        <w:t xml:space="preserve"> If hiring action is delayed individual may have to report directly to intern course.)  </w:t>
      </w:r>
    </w:p>
    <w:p w:rsidR="000B68CD" w:rsidRDefault="000B68CD" w:rsidP="00713CE7">
      <w:pPr>
        <w:ind w:left="720"/>
        <w:rPr>
          <w:rFonts w:ascii="Arial" w:hAnsi="Arial" w:cs="Arial"/>
          <w:bCs/>
          <w:sz w:val="20"/>
          <w:szCs w:val="20"/>
        </w:rPr>
      </w:pPr>
      <w:r w:rsidRPr="000A4A74">
        <w:rPr>
          <w:rFonts w:ascii="Arial" w:hAnsi="Arial" w:cs="Arial"/>
          <w:bCs/>
          <w:sz w:val="20"/>
          <w:szCs w:val="20"/>
        </w:rPr>
        <w:t xml:space="preserve">Students not stationed at </w:t>
      </w:r>
      <w:smartTag w:uri="urn:schemas-microsoft-com:office:smarttags" w:element="place">
        <w:smartTag w:uri="urn:schemas-microsoft-com:office:smarttags" w:element="City">
          <w:r w:rsidRPr="000A4A74">
            <w:rPr>
              <w:rFonts w:ascii="Arial" w:hAnsi="Arial" w:cs="Arial"/>
              <w:bCs/>
              <w:sz w:val="20"/>
              <w:szCs w:val="20"/>
            </w:rPr>
            <w:t>Fort Rucker</w:t>
          </w:r>
        </w:smartTag>
        <w:r w:rsidRPr="000A4A74">
          <w:rPr>
            <w:rFonts w:ascii="Arial" w:hAnsi="Arial" w:cs="Arial"/>
            <w:bCs/>
            <w:sz w:val="20"/>
            <w:szCs w:val="20"/>
          </w:rPr>
          <w:t xml:space="preserve">, </w:t>
        </w:r>
        <w:smartTag w:uri="urn:schemas-microsoft-com:office:smarttags" w:element="State">
          <w:r w:rsidRPr="000A4A74">
            <w:rPr>
              <w:rFonts w:ascii="Arial" w:hAnsi="Arial" w:cs="Arial"/>
              <w:bCs/>
              <w:sz w:val="20"/>
              <w:szCs w:val="20"/>
            </w:rPr>
            <w:t>AL</w:t>
          </w:r>
        </w:smartTag>
      </w:smartTag>
      <w:r w:rsidRPr="000A4A74">
        <w:rPr>
          <w:rFonts w:ascii="Arial" w:hAnsi="Arial" w:cs="Arial"/>
          <w:bCs/>
          <w:sz w:val="20"/>
          <w:szCs w:val="20"/>
        </w:rPr>
        <w:t xml:space="preserve"> will be on lim</w:t>
      </w:r>
      <w:r w:rsidR="00DF5577">
        <w:rPr>
          <w:rFonts w:ascii="Arial" w:hAnsi="Arial" w:cs="Arial"/>
          <w:bCs/>
          <w:sz w:val="20"/>
          <w:szCs w:val="20"/>
        </w:rPr>
        <w:t>ited TDY status throughout the t</w:t>
      </w:r>
      <w:r w:rsidRPr="000A4A74">
        <w:rPr>
          <w:rFonts w:ascii="Arial" w:hAnsi="Arial" w:cs="Arial"/>
          <w:bCs/>
          <w:sz w:val="20"/>
          <w:szCs w:val="20"/>
        </w:rPr>
        <w:t xml:space="preserve">raining period. </w:t>
      </w:r>
      <w:r w:rsidR="00DC526C" w:rsidRPr="000A4A74">
        <w:rPr>
          <w:rFonts w:ascii="Arial" w:hAnsi="Arial" w:cs="Arial"/>
          <w:bCs/>
          <w:sz w:val="20"/>
          <w:szCs w:val="20"/>
        </w:rPr>
        <w:t xml:space="preserve"> </w:t>
      </w:r>
      <w:r w:rsidRPr="000A4A74">
        <w:rPr>
          <w:rFonts w:ascii="Arial" w:hAnsi="Arial" w:cs="Arial"/>
          <w:bCs/>
          <w:sz w:val="20"/>
          <w:szCs w:val="20"/>
        </w:rPr>
        <w:t xml:space="preserve">Student’s TDY entitlements are limited to the cost of travel from their PDL to </w:t>
      </w:r>
      <w:smartTag w:uri="urn:schemas-microsoft-com:office:smarttags" w:element="place">
        <w:smartTag w:uri="urn:schemas-microsoft-com:office:smarttags" w:element="PlaceType">
          <w:r w:rsidRPr="000A4A74">
            <w:rPr>
              <w:rFonts w:ascii="Arial" w:hAnsi="Arial" w:cs="Arial"/>
              <w:bCs/>
              <w:sz w:val="20"/>
              <w:szCs w:val="20"/>
            </w:rPr>
            <w:t>Fort</w:t>
          </w:r>
        </w:smartTag>
        <w:r w:rsidRPr="000A4A74">
          <w:rPr>
            <w:rFonts w:ascii="Arial" w:hAnsi="Arial" w:cs="Arial"/>
            <w:bCs/>
            <w:sz w:val="20"/>
            <w:szCs w:val="20"/>
          </w:rPr>
          <w:t xml:space="preserve"> </w:t>
        </w:r>
        <w:smartTag w:uri="urn:schemas-microsoft-com:office:smarttags" w:element="PlaceName">
          <w:r w:rsidRPr="000A4A74">
            <w:rPr>
              <w:rFonts w:ascii="Arial" w:hAnsi="Arial" w:cs="Arial"/>
              <w:bCs/>
              <w:sz w:val="20"/>
              <w:szCs w:val="20"/>
            </w:rPr>
            <w:t>Rucker</w:t>
          </w:r>
        </w:smartTag>
      </w:smartTag>
      <w:r w:rsidRPr="000A4A74">
        <w:rPr>
          <w:rFonts w:ascii="Arial" w:hAnsi="Arial" w:cs="Arial"/>
          <w:bCs/>
          <w:sz w:val="20"/>
          <w:szCs w:val="20"/>
        </w:rPr>
        <w:t xml:space="preserve"> and return.</w:t>
      </w:r>
      <w:r w:rsidR="00DC526C" w:rsidRPr="000A4A74">
        <w:rPr>
          <w:rFonts w:ascii="Arial" w:hAnsi="Arial" w:cs="Arial"/>
          <w:bCs/>
          <w:sz w:val="20"/>
          <w:szCs w:val="20"/>
        </w:rPr>
        <w:t xml:space="preserve">  </w:t>
      </w:r>
      <w:r w:rsidRPr="000A4A74">
        <w:rPr>
          <w:rFonts w:ascii="Arial" w:hAnsi="Arial" w:cs="Arial"/>
          <w:bCs/>
          <w:sz w:val="20"/>
          <w:szCs w:val="20"/>
        </w:rPr>
        <w:t xml:space="preserve">The </w:t>
      </w:r>
      <w:r w:rsidR="001A25A5" w:rsidRPr="000A4A74">
        <w:rPr>
          <w:rFonts w:ascii="Arial" w:hAnsi="Arial" w:cs="Arial"/>
          <w:bCs/>
          <w:sz w:val="20"/>
          <w:szCs w:val="20"/>
        </w:rPr>
        <w:t>PDL and</w:t>
      </w:r>
      <w:r w:rsidR="007652DE" w:rsidRPr="000A4A74">
        <w:rPr>
          <w:rFonts w:ascii="Arial" w:hAnsi="Arial" w:cs="Arial"/>
          <w:bCs/>
          <w:sz w:val="20"/>
          <w:szCs w:val="20"/>
        </w:rPr>
        <w:t xml:space="preserve"> FCR are</w:t>
      </w:r>
      <w:r w:rsidRPr="000A4A74">
        <w:rPr>
          <w:rFonts w:ascii="Arial" w:hAnsi="Arial" w:cs="Arial"/>
          <w:bCs/>
          <w:sz w:val="20"/>
          <w:szCs w:val="20"/>
        </w:rPr>
        <w:t xml:space="preserve"> responsible for ensuring that the intern’s travel, per diem, etc., is IAW with the Joint Travel Regulation.  Note that the use of central intern training funds for rental cars is not authorized.  </w:t>
      </w:r>
    </w:p>
    <w:p w:rsidR="009E34D8" w:rsidRDefault="009E34D8" w:rsidP="00713CE7">
      <w:pPr>
        <w:ind w:left="720"/>
        <w:rPr>
          <w:rFonts w:ascii="Arial" w:hAnsi="Arial" w:cs="Arial"/>
          <w:bCs/>
          <w:sz w:val="20"/>
          <w:szCs w:val="20"/>
        </w:rPr>
      </w:pPr>
    </w:p>
    <w:p w:rsidR="009E34D8" w:rsidRDefault="009E34D8" w:rsidP="00713CE7">
      <w:pPr>
        <w:ind w:left="720"/>
        <w:rPr>
          <w:rFonts w:ascii="Arial" w:hAnsi="Arial" w:cs="Arial"/>
          <w:bCs/>
          <w:sz w:val="20"/>
          <w:szCs w:val="20"/>
          <w:u w:val="single"/>
        </w:rPr>
      </w:pPr>
      <w:r w:rsidRPr="009E34D8">
        <w:rPr>
          <w:rFonts w:ascii="Arial" w:hAnsi="Arial" w:cs="Arial"/>
          <w:bCs/>
          <w:sz w:val="20"/>
          <w:szCs w:val="20"/>
          <w:u w:val="single"/>
        </w:rPr>
        <w:t>Other Service Interns</w:t>
      </w:r>
    </w:p>
    <w:p w:rsidR="009E34D8" w:rsidRPr="009E34D8" w:rsidRDefault="009E34D8" w:rsidP="00713CE7">
      <w:pPr>
        <w:ind w:left="720"/>
        <w:rPr>
          <w:rFonts w:ascii="Arial" w:hAnsi="Arial" w:cs="Arial"/>
          <w:bCs/>
          <w:sz w:val="20"/>
          <w:szCs w:val="20"/>
        </w:rPr>
      </w:pPr>
      <w:r>
        <w:rPr>
          <w:rFonts w:ascii="Arial" w:hAnsi="Arial" w:cs="Arial"/>
          <w:bCs/>
          <w:sz w:val="20"/>
          <w:szCs w:val="20"/>
        </w:rPr>
        <w:t xml:space="preserve">All other service interns should coordinate with </w:t>
      </w:r>
      <w:r w:rsidR="002130D1">
        <w:rPr>
          <w:rFonts w:ascii="Arial" w:hAnsi="Arial" w:cs="Arial"/>
          <w:bCs/>
          <w:sz w:val="20"/>
          <w:szCs w:val="20"/>
        </w:rPr>
        <w:t xml:space="preserve">their respective </w:t>
      </w:r>
      <w:r>
        <w:rPr>
          <w:rFonts w:ascii="Arial" w:hAnsi="Arial" w:cs="Arial"/>
          <w:bCs/>
          <w:sz w:val="20"/>
          <w:szCs w:val="20"/>
        </w:rPr>
        <w:t xml:space="preserve">service point of contact (POC).  </w:t>
      </w:r>
    </w:p>
    <w:p w:rsidR="00D6241E" w:rsidRDefault="00D6241E" w:rsidP="00D6241E">
      <w:pPr>
        <w:rPr>
          <w:rFonts w:ascii="Arial" w:hAnsi="Arial" w:cs="Arial"/>
          <w:b/>
          <w:bCs/>
          <w:i/>
          <w:color w:val="000000"/>
          <w:sz w:val="20"/>
          <w:szCs w:val="20"/>
        </w:rPr>
      </w:pPr>
    </w:p>
    <w:p w:rsidR="0079295D" w:rsidRPr="0079295D" w:rsidRDefault="00D6241E" w:rsidP="002603D7">
      <w:pPr>
        <w:rPr>
          <w:rFonts w:ascii="Arial" w:hAnsi="Arial" w:cs="Arial"/>
          <w:b/>
          <w:bCs/>
          <w:i/>
          <w:color w:val="000000"/>
          <w:sz w:val="20"/>
          <w:szCs w:val="20"/>
        </w:rPr>
      </w:pPr>
      <w:r w:rsidRPr="000A4A74">
        <w:rPr>
          <w:rFonts w:ascii="Arial" w:hAnsi="Arial" w:cs="Arial"/>
          <w:b/>
          <w:bCs/>
          <w:i/>
          <w:color w:val="000000"/>
          <w:sz w:val="20"/>
          <w:szCs w:val="20"/>
        </w:rPr>
        <w:t>Pass</w:t>
      </w:r>
      <w:r w:rsidR="001918F2">
        <w:rPr>
          <w:rFonts w:ascii="Arial" w:hAnsi="Arial" w:cs="Arial"/>
          <w:b/>
          <w:bCs/>
          <w:i/>
          <w:color w:val="000000"/>
          <w:sz w:val="20"/>
          <w:szCs w:val="20"/>
        </w:rPr>
        <w:t>/ Leave</w:t>
      </w:r>
      <w:r w:rsidRPr="000A4A74">
        <w:rPr>
          <w:rFonts w:ascii="Arial" w:hAnsi="Arial" w:cs="Arial"/>
          <w:b/>
          <w:bCs/>
          <w:i/>
          <w:color w:val="000000"/>
          <w:sz w:val="20"/>
          <w:szCs w:val="20"/>
        </w:rPr>
        <w:t xml:space="preserve"> Procedures</w:t>
      </w:r>
    </w:p>
    <w:p w:rsidR="00713CE7" w:rsidRDefault="00713CE7" w:rsidP="00713CE7">
      <w:pPr>
        <w:rPr>
          <w:rFonts w:ascii="Arial" w:hAnsi="Arial" w:cs="Arial"/>
          <w:bCs/>
          <w:color w:val="000000"/>
          <w:sz w:val="20"/>
          <w:szCs w:val="20"/>
        </w:rPr>
      </w:pPr>
      <w:r>
        <w:rPr>
          <w:rFonts w:ascii="Arial" w:hAnsi="Arial" w:cs="Arial"/>
          <w:bCs/>
          <w:color w:val="000000"/>
          <w:sz w:val="20"/>
          <w:szCs w:val="20"/>
        </w:rPr>
        <w:t xml:space="preserve">Passes outside the </w:t>
      </w:r>
      <w:smartTag w:uri="urn:schemas-microsoft-com:office:smarttags" w:element="place">
        <w:smartTag w:uri="urn:schemas-microsoft-com:office:smarttags" w:element="PlaceType">
          <w:r>
            <w:rPr>
              <w:rFonts w:ascii="Arial" w:hAnsi="Arial" w:cs="Arial"/>
              <w:bCs/>
              <w:color w:val="000000"/>
              <w:sz w:val="20"/>
              <w:szCs w:val="20"/>
            </w:rPr>
            <w:t>Fort</w:t>
          </w:r>
        </w:smartTag>
        <w:r>
          <w:rPr>
            <w:rFonts w:ascii="Arial" w:hAnsi="Arial" w:cs="Arial"/>
            <w:bCs/>
            <w:color w:val="000000"/>
            <w:sz w:val="20"/>
            <w:szCs w:val="20"/>
          </w:rPr>
          <w:t xml:space="preserve"> </w:t>
        </w:r>
        <w:smartTag w:uri="urn:schemas-microsoft-com:office:smarttags" w:element="PlaceName">
          <w:r>
            <w:rPr>
              <w:rFonts w:ascii="Arial" w:hAnsi="Arial" w:cs="Arial"/>
              <w:bCs/>
              <w:color w:val="000000"/>
              <w:sz w:val="20"/>
              <w:szCs w:val="20"/>
            </w:rPr>
            <w:t>Rucker</w:t>
          </w:r>
        </w:smartTag>
      </w:smartTag>
      <w:r>
        <w:rPr>
          <w:rFonts w:ascii="Arial" w:hAnsi="Arial" w:cs="Arial"/>
          <w:bCs/>
          <w:color w:val="000000"/>
          <w:sz w:val="20"/>
          <w:szCs w:val="20"/>
        </w:rPr>
        <w:t xml:space="preserve"> area will only be approved for travel during days of no scheduled training.  Emergency Leave and regular leave requested during scheduled training will be approved on a case-by-case basis.</w:t>
      </w:r>
      <w:r w:rsidR="00C410D0">
        <w:rPr>
          <w:rFonts w:ascii="Arial" w:hAnsi="Arial" w:cs="Arial"/>
          <w:bCs/>
          <w:color w:val="000000"/>
          <w:sz w:val="20"/>
          <w:szCs w:val="20"/>
        </w:rPr>
        <w:t xml:space="preserve">  See attendance policy for additional information. </w:t>
      </w:r>
      <w:r>
        <w:rPr>
          <w:rFonts w:ascii="Arial" w:hAnsi="Arial" w:cs="Arial"/>
          <w:bCs/>
          <w:color w:val="000000"/>
          <w:sz w:val="20"/>
          <w:szCs w:val="20"/>
        </w:rPr>
        <w:t xml:space="preserve"> All regular leave and emergency leave is required to be reported on appropriate leave form signed by your supervisor at your home station.</w:t>
      </w:r>
    </w:p>
    <w:p w:rsidR="00713CE7" w:rsidRPr="000A4A74" w:rsidRDefault="00713CE7" w:rsidP="00713CE7">
      <w:pPr>
        <w:rPr>
          <w:rFonts w:ascii="Arial" w:hAnsi="Arial" w:cs="Arial"/>
          <w:bCs/>
          <w:color w:val="000000"/>
          <w:sz w:val="20"/>
          <w:szCs w:val="20"/>
        </w:rPr>
      </w:pPr>
    </w:p>
    <w:p w:rsidR="002603D7" w:rsidRPr="000A4A74" w:rsidRDefault="002603D7" w:rsidP="002603D7">
      <w:pPr>
        <w:rPr>
          <w:rFonts w:ascii="Arial" w:hAnsi="Arial" w:cs="Arial"/>
          <w:bCs/>
          <w:color w:val="000000"/>
          <w:sz w:val="20"/>
          <w:szCs w:val="20"/>
        </w:rPr>
      </w:pPr>
      <w:r>
        <w:rPr>
          <w:rFonts w:ascii="Arial" w:hAnsi="Arial" w:cs="Arial"/>
          <w:bCs/>
          <w:color w:val="000000"/>
          <w:sz w:val="20"/>
          <w:szCs w:val="20"/>
        </w:rPr>
        <w:t xml:space="preserve">All travel outside </w:t>
      </w:r>
      <w:r w:rsidR="00D6241E" w:rsidRPr="000A4A74">
        <w:rPr>
          <w:rFonts w:ascii="Arial" w:hAnsi="Arial" w:cs="Arial"/>
          <w:bCs/>
          <w:color w:val="000000"/>
          <w:sz w:val="20"/>
          <w:szCs w:val="20"/>
        </w:rPr>
        <w:t>the Ft. Rucker area</w:t>
      </w:r>
      <w:r w:rsidR="0090032E">
        <w:rPr>
          <w:rFonts w:ascii="Arial" w:hAnsi="Arial" w:cs="Arial"/>
          <w:bCs/>
          <w:color w:val="000000"/>
          <w:sz w:val="20"/>
          <w:szCs w:val="20"/>
        </w:rPr>
        <w:t xml:space="preserve"> (in excess of </w:t>
      </w:r>
      <w:r>
        <w:rPr>
          <w:rFonts w:ascii="Arial" w:hAnsi="Arial" w:cs="Arial"/>
          <w:bCs/>
          <w:color w:val="000000"/>
          <w:sz w:val="20"/>
          <w:szCs w:val="20"/>
        </w:rPr>
        <w:t>50 miles)</w:t>
      </w:r>
      <w:r w:rsidR="00D6241E" w:rsidRPr="000A4A74">
        <w:rPr>
          <w:rFonts w:ascii="Arial" w:hAnsi="Arial" w:cs="Arial"/>
          <w:bCs/>
          <w:color w:val="000000"/>
          <w:sz w:val="20"/>
          <w:szCs w:val="20"/>
        </w:rPr>
        <w:t xml:space="preserve"> </w:t>
      </w:r>
      <w:r w:rsidR="0090032E">
        <w:rPr>
          <w:rFonts w:ascii="Arial" w:hAnsi="Arial" w:cs="Arial"/>
          <w:bCs/>
          <w:color w:val="000000"/>
          <w:sz w:val="20"/>
          <w:szCs w:val="20"/>
        </w:rPr>
        <w:t>must be reviewed</w:t>
      </w:r>
      <w:r>
        <w:rPr>
          <w:rFonts w:ascii="Arial" w:hAnsi="Arial" w:cs="Arial"/>
          <w:bCs/>
          <w:color w:val="000000"/>
          <w:sz w:val="20"/>
          <w:szCs w:val="20"/>
        </w:rPr>
        <w:t xml:space="preserve"> by the </w:t>
      </w:r>
      <w:r w:rsidR="007C5BC7">
        <w:rPr>
          <w:rFonts w:ascii="Arial" w:hAnsi="Arial" w:cs="Arial"/>
          <w:bCs/>
          <w:color w:val="000000"/>
          <w:sz w:val="20"/>
          <w:szCs w:val="20"/>
        </w:rPr>
        <w:t>CP-12</w:t>
      </w:r>
      <w:r>
        <w:rPr>
          <w:rFonts w:ascii="Arial" w:hAnsi="Arial" w:cs="Arial"/>
          <w:bCs/>
          <w:color w:val="000000"/>
          <w:sz w:val="20"/>
          <w:szCs w:val="20"/>
        </w:rPr>
        <w:t xml:space="preserve"> </w:t>
      </w:r>
      <w:r w:rsidR="0090032E">
        <w:rPr>
          <w:rFonts w:ascii="Arial" w:hAnsi="Arial" w:cs="Arial"/>
          <w:bCs/>
          <w:color w:val="000000"/>
          <w:sz w:val="20"/>
          <w:szCs w:val="20"/>
        </w:rPr>
        <w:t>Course Manager</w:t>
      </w:r>
      <w:r>
        <w:rPr>
          <w:rFonts w:ascii="Arial" w:hAnsi="Arial" w:cs="Arial"/>
          <w:bCs/>
          <w:color w:val="000000"/>
          <w:sz w:val="20"/>
          <w:szCs w:val="20"/>
        </w:rPr>
        <w:t xml:space="preserve"> and students must complete </w:t>
      </w:r>
      <w:r w:rsidR="0084242B">
        <w:rPr>
          <w:rFonts w:ascii="Arial" w:hAnsi="Arial" w:cs="Arial"/>
          <w:bCs/>
          <w:color w:val="000000"/>
          <w:sz w:val="20"/>
          <w:szCs w:val="20"/>
        </w:rPr>
        <w:t>and su</w:t>
      </w:r>
      <w:r>
        <w:rPr>
          <w:rFonts w:ascii="Arial" w:hAnsi="Arial" w:cs="Arial"/>
          <w:bCs/>
          <w:color w:val="000000"/>
          <w:sz w:val="20"/>
          <w:szCs w:val="20"/>
        </w:rPr>
        <w:t>b</w:t>
      </w:r>
      <w:r w:rsidR="00713CE7">
        <w:rPr>
          <w:rFonts w:ascii="Arial" w:hAnsi="Arial" w:cs="Arial"/>
          <w:bCs/>
          <w:color w:val="000000"/>
          <w:sz w:val="20"/>
          <w:szCs w:val="20"/>
        </w:rPr>
        <w:t>mit</w:t>
      </w:r>
      <w:r w:rsidRPr="002603D7">
        <w:rPr>
          <w:rFonts w:ascii="Arial" w:hAnsi="Arial" w:cs="Arial"/>
          <w:bCs/>
          <w:color w:val="000000"/>
          <w:sz w:val="20"/>
          <w:szCs w:val="20"/>
        </w:rPr>
        <w:t xml:space="preserve"> </w:t>
      </w:r>
      <w:r w:rsidR="007217CE">
        <w:rPr>
          <w:rFonts w:ascii="Arial" w:hAnsi="Arial" w:cs="Arial"/>
          <w:bCs/>
          <w:color w:val="000000"/>
          <w:sz w:val="20"/>
          <w:szCs w:val="20"/>
        </w:rPr>
        <w:t>t</w:t>
      </w:r>
      <w:r>
        <w:rPr>
          <w:rFonts w:ascii="Arial" w:hAnsi="Arial" w:cs="Arial"/>
          <w:bCs/>
          <w:color w:val="000000"/>
          <w:sz w:val="20"/>
          <w:szCs w:val="20"/>
        </w:rPr>
        <w:t>he following forms by close of b</w:t>
      </w:r>
      <w:r w:rsidRPr="000A4A74">
        <w:rPr>
          <w:rFonts w:ascii="Arial" w:hAnsi="Arial" w:cs="Arial"/>
          <w:bCs/>
          <w:color w:val="000000"/>
          <w:sz w:val="20"/>
          <w:szCs w:val="20"/>
        </w:rPr>
        <w:t>usiness at least</w:t>
      </w:r>
      <w:r>
        <w:rPr>
          <w:rFonts w:ascii="Arial" w:hAnsi="Arial" w:cs="Arial"/>
          <w:bCs/>
          <w:color w:val="000000"/>
          <w:sz w:val="20"/>
          <w:szCs w:val="20"/>
        </w:rPr>
        <w:t xml:space="preserve"> three (3) days prior to travel:</w:t>
      </w:r>
    </w:p>
    <w:p w:rsidR="002603D7" w:rsidRDefault="002603D7" w:rsidP="002603D7">
      <w:pPr>
        <w:numPr>
          <w:ilvl w:val="0"/>
          <w:numId w:val="4"/>
        </w:numPr>
        <w:rPr>
          <w:rFonts w:ascii="Arial" w:hAnsi="Arial" w:cs="Arial"/>
          <w:bCs/>
          <w:color w:val="000000"/>
          <w:sz w:val="20"/>
          <w:szCs w:val="20"/>
        </w:rPr>
      </w:pPr>
      <w:r>
        <w:rPr>
          <w:rFonts w:ascii="Arial" w:hAnsi="Arial" w:cs="Arial"/>
          <w:bCs/>
          <w:color w:val="000000"/>
          <w:sz w:val="20"/>
          <w:szCs w:val="20"/>
        </w:rPr>
        <w:t>Memorandum providing information on the details of the planned trip (who-what-when-where-why-how).</w:t>
      </w:r>
    </w:p>
    <w:p w:rsidR="00D6241E" w:rsidRDefault="002603D7" w:rsidP="0079295D">
      <w:pPr>
        <w:numPr>
          <w:ilvl w:val="0"/>
          <w:numId w:val="4"/>
        </w:numPr>
        <w:rPr>
          <w:rFonts w:ascii="Arial" w:hAnsi="Arial" w:cs="Arial"/>
          <w:bCs/>
          <w:color w:val="000000"/>
          <w:sz w:val="20"/>
          <w:szCs w:val="20"/>
        </w:rPr>
      </w:pPr>
      <w:r>
        <w:rPr>
          <w:rFonts w:ascii="Arial" w:hAnsi="Arial" w:cs="Arial"/>
          <w:bCs/>
          <w:color w:val="000000"/>
          <w:sz w:val="20"/>
          <w:szCs w:val="20"/>
        </w:rPr>
        <w:t xml:space="preserve">Complete </w:t>
      </w:r>
      <w:r w:rsidR="00C410D0">
        <w:rPr>
          <w:rFonts w:ascii="Arial" w:hAnsi="Arial" w:cs="Arial"/>
          <w:bCs/>
          <w:color w:val="000000"/>
          <w:sz w:val="20"/>
          <w:szCs w:val="20"/>
        </w:rPr>
        <w:t>TRiPS</w:t>
      </w:r>
      <w:r w:rsidRPr="000A4A74">
        <w:rPr>
          <w:rFonts w:ascii="Arial" w:hAnsi="Arial" w:cs="Arial"/>
          <w:bCs/>
          <w:color w:val="000000"/>
          <w:sz w:val="20"/>
          <w:szCs w:val="20"/>
        </w:rPr>
        <w:t xml:space="preserve"> on the USA</w:t>
      </w:r>
      <w:smartTag w:uri="urn:schemas-microsoft-com:office:smarttags" w:element="PersonName">
        <w:r w:rsidRPr="000A4A74">
          <w:rPr>
            <w:rFonts w:ascii="Arial" w:hAnsi="Arial" w:cs="Arial"/>
            <w:bCs/>
            <w:color w:val="000000"/>
            <w:sz w:val="20"/>
            <w:szCs w:val="20"/>
          </w:rPr>
          <w:t>CRC</w:t>
        </w:r>
      </w:smartTag>
      <w:r w:rsidR="0079295D">
        <w:rPr>
          <w:rFonts w:ascii="Arial" w:hAnsi="Arial" w:cs="Arial"/>
          <w:bCs/>
          <w:color w:val="000000"/>
          <w:sz w:val="20"/>
          <w:szCs w:val="20"/>
        </w:rPr>
        <w:t xml:space="preserve"> web site with </w:t>
      </w:r>
      <w:r w:rsidRPr="000A4A74">
        <w:rPr>
          <w:rFonts w:ascii="Arial" w:hAnsi="Arial" w:cs="Arial"/>
          <w:bCs/>
          <w:color w:val="000000"/>
          <w:sz w:val="20"/>
          <w:szCs w:val="20"/>
        </w:rPr>
        <w:t xml:space="preserve">a copy of </w:t>
      </w:r>
      <w:r w:rsidR="007217CE">
        <w:rPr>
          <w:rFonts w:ascii="Arial" w:hAnsi="Arial" w:cs="Arial"/>
          <w:bCs/>
          <w:color w:val="000000"/>
          <w:sz w:val="20"/>
          <w:szCs w:val="20"/>
        </w:rPr>
        <w:t xml:space="preserve">the assessment and </w:t>
      </w:r>
      <w:r w:rsidRPr="000A4A74">
        <w:rPr>
          <w:rFonts w:ascii="Arial" w:hAnsi="Arial" w:cs="Arial"/>
          <w:bCs/>
          <w:color w:val="000000"/>
          <w:sz w:val="20"/>
          <w:szCs w:val="20"/>
        </w:rPr>
        <w:t>printed directions</w:t>
      </w:r>
      <w:r w:rsidR="007217CE">
        <w:rPr>
          <w:rFonts w:ascii="Arial" w:hAnsi="Arial" w:cs="Arial"/>
          <w:bCs/>
          <w:color w:val="000000"/>
          <w:sz w:val="20"/>
          <w:szCs w:val="20"/>
        </w:rPr>
        <w:t>.</w:t>
      </w:r>
    </w:p>
    <w:p w:rsidR="00F25993" w:rsidRDefault="00F25993" w:rsidP="00B82735">
      <w:pPr>
        <w:rPr>
          <w:rFonts w:ascii="Arial" w:hAnsi="Arial" w:cs="Arial"/>
          <w:bCs/>
          <w:sz w:val="20"/>
          <w:szCs w:val="20"/>
        </w:rPr>
      </w:pPr>
    </w:p>
    <w:p w:rsidR="00F16690" w:rsidRDefault="0084242B" w:rsidP="00B82735">
      <w:pPr>
        <w:rPr>
          <w:rFonts w:ascii="Arial" w:hAnsi="Arial" w:cs="Arial"/>
          <w:bCs/>
          <w:sz w:val="20"/>
          <w:szCs w:val="20"/>
        </w:rPr>
      </w:pPr>
      <w:r>
        <w:rPr>
          <w:rFonts w:ascii="Arial" w:hAnsi="Arial" w:cs="Arial"/>
          <w:bCs/>
          <w:sz w:val="20"/>
          <w:szCs w:val="20"/>
        </w:rPr>
        <w:t>All leave request</w:t>
      </w:r>
      <w:r w:rsidR="00F25993">
        <w:rPr>
          <w:rFonts w:ascii="Arial" w:hAnsi="Arial" w:cs="Arial"/>
          <w:bCs/>
          <w:sz w:val="20"/>
          <w:szCs w:val="20"/>
        </w:rPr>
        <w:t>s that include any missed</w:t>
      </w:r>
      <w:r>
        <w:rPr>
          <w:rFonts w:ascii="Arial" w:hAnsi="Arial" w:cs="Arial"/>
          <w:bCs/>
          <w:sz w:val="20"/>
          <w:szCs w:val="20"/>
        </w:rPr>
        <w:t xml:space="preserve"> schedule</w:t>
      </w:r>
      <w:r w:rsidR="00F25993">
        <w:rPr>
          <w:rFonts w:ascii="Arial" w:hAnsi="Arial" w:cs="Arial"/>
          <w:bCs/>
          <w:sz w:val="20"/>
          <w:szCs w:val="20"/>
        </w:rPr>
        <w:t>d</w:t>
      </w:r>
      <w:r>
        <w:rPr>
          <w:rFonts w:ascii="Arial" w:hAnsi="Arial" w:cs="Arial"/>
          <w:bCs/>
          <w:sz w:val="20"/>
          <w:szCs w:val="20"/>
        </w:rPr>
        <w:t xml:space="preserve"> instruction must be submitted at least two (2) weeks prior to the requested leave date.</w:t>
      </w:r>
    </w:p>
    <w:p w:rsidR="00E63F83" w:rsidRDefault="00E63F83" w:rsidP="00B82735">
      <w:pPr>
        <w:rPr>
          <w:rFonts w:ascii="Arial" w:hAnsi="Arial" w:cs="Arial"/>
          <w:bCs/>
          <w:sz w:val="20"/>
          <w:szCs w:val="20"/>
        </w:rPr>
      </w:pPr>
    </w:p>
    <w:p w:rsidR="00E63F83" w:rsidRDefault="00E63F83" w:rsidP="00B82735">
      <w:pPr>
        <w:rPr>
          <w:rFonts w:ascii="Arial" w:hAnsi="Arial" w:cs="Arial"/>
          <w:b/>
          <w:bCs/>
          <w:i/>
          <w:sz w:val="20"/>
          <w:szCs w:val="20"/>
        </w:rPr>
      </w:pPr>
      <w:r>
        <w:rPr>
          <w:rFonts w:ascii="Arial" w:hAnsi="Arial" w:cs="Arial"/>
          <w:b/>
          <w:bCs/>
          <w:i/>
          <w:sz w:val="20"/>
          <w:szCs w:val="20"/>
        </w:rPr>
        <w:t>Emergencies</w:t>
      </w:r>
    </w:p>
    <w:p w:rsidR="00E63F83" w:rsidRPr="00E63F83" w:rsidRDefault="00E63F83" w:rsidP="00B82735">
      <w:pPr>
        <w:rPr>
          <w:rFonts w:ascii="Arial" w:hAnsi="Arial" w:cs="Arial"/>
          <w:bCs/>
          <w:sz w:val="20"/>
          <w:szCs w:val="20"/>
        </w:rPr>
      </w:pPr>
      <w:r>
        <w:rPr>
          <w:rFonts w:ascii="Arial" w:hAnsi="Arial" w:cs="Arial"/>
          <w:bCs/>
          <w:sz w:val="20"/>
          <w:szCs w:val="20"/>
        </w:rPr>
        <w:t xml:space="preserve">If an emergency situation arises after duty hours or on a weekend, </w:t>
      </w:r>
      <w:r w:rsidRPr="00E63F83">
        <w:rPr>
          <w:rFonts w:ascii="Arial" w:hAnsi="Arial" w:cs="Arial"/>
          <w:b/>
          <w:bCs/>
          <w:i/>
          <w:sz w:val="20"/>
          <w:szCs w:val="20"/>
          <w:u w:val="single"/>
        </w:rPr>
        <w:t>immediately</w:t>
      </w:r>
      <w:r>
        <w:rPr>
          <w:rFonts w:ascii="Arial" w:hAnsi="Arial" w:cs="Arial"/>
          <w:bCs/>
          <w:sz w:val="20"/>
          <w:szCs w:val="20"/>
        </w:rPr>
        <w:t xml:space="preserve"> contact your Group Leader.  If you are unable to contact your Group Leader, Contact the Class President.  If unable, contact the CP-12 Course Manager, and if unable contact the CP-12 Intern Program Chief.</w:t>
      </w:r>
      <w:r w:rsidR="00D23008">
        <w:rPr>
          <w:rFonts w:ascii="Arial" w:hAnsi="Arial" w:cs="Arial"/>
          <w:bCs/>
          <w:sz w:val="20"/>
          <w:szCs w:val="20"/>
        </w:rPr>
        <w:t xml:space="preserve">  Each class officer will immediate forward the information to the next officer in the chain of command, ie, Group Leader contacts the Class President, who contact the Course Manger, who will notify the CP-12 Intern Program Chief.</w:t>
      </w:r>
      <w:r>
        <w:rPr>
          <w:rFonts w:ascii="Arial" w:hAnsi="Arial" w:cs="Arial"/>
          <w:bCs/>
          <w:sz w:val="20"/>
          <w:szCs w:val="20"/>
        </w:rPr>
        <w:t xml:space="preserve"> </w:t>
      </w:r>
    </w:p>
    <w:p w:rsidR="0084242B" w:rsidRDefault="0084242B" w:rsidP="00B82735">
      <w:pPr>
        <w:rPr>
          <w:rFonts w:ascii="Arial" w:hAnsi="Arial" w:cs="Arial"/>
          <w:bCs/>
          <w:sz w:val="20"/>
          <w:szCs w:val="20"/>
        </w:rPr>
      </w:pPr>
    </w:p>
    <w:p w:rsidR="000A714F" w:rsidRDefault="000A714F" w:rsidP="00B82735">
      <w:pPr>
        <w:rPr>
          <w:rFonts w:ascii="Arial" w:hAnsi="Arial" w:cs="Arial"/>
          <w:b/>
          <w:bCs/>
          <w:i/>
          <w:sz w:val="20"/>
          <w:szCs w:val="20"/>
        </w:rPr>
      </w:pPr>
      <w:r>
        <w:rPr>
          <w:rFonts w:ascii="Arial" w:hAnsi="Arial" w:cs="Arial"/>
          <w:b/>
          <w:bCs/>
          <w:i/>
          <w:sz w:val="20"/>
          <w:szCs w:val="20"/>
        </w:rPr>
        <w:t>Sick Leave</w:t>
      </w:r>
    </w:p>
    <w:p w:rsidR="00C6647B" w:rsidRDefault="00C6647B" w:rsidP="00C6647B">
      <w:pPr>
        <w:rPr>
          <w:rFonts w:ascii="Arial" w:hAnsi="Arial" w:cs="Arial"/>
          <w:bCs/>
          <w:sz w:val="20"/>
          <w:szCs w:val="20"/>
        </w:rPr>
      </w:pPr>
      <w:r>
        <w:rPr>
          <w:rFonts w:ascii="Arial" w:hAnsi="Arial" w:cs="Arial"/>
          <w:bCs/>
          <w:sz w:val="20"/>
          <w:szCs w:val="20"/>
        </w:rPr>
        <w:t>Your health and well-being are important to us.  If you are unable to report for class due to sickness or injury, call the class president as soon as p</w:t>
      </w:r>
      <w:r w:rsidR="00F40697">
        <w:rPr>
          <w:rFonts w:ascii="Arial" w:hAnsi="Arial" w:cs="Arial"/>
          <w:bCs/>
          <w:sz w:val="20"/>
          <w:szCs w:val="20"/>
        </w:rPr>
        <w:t>ossible.  I</w:t>
      </w:r>
      <w:r w:rsidR="0079295D">
        <w:rPr>
          <w:rFonts w:ascii="Arial" w:hAnsi="Arial" w:cs="Arial"/>
          <w:bCs/>
          <w:sz w:val="20"/>
          <w:szCs w:val="20"/>
        </w:rPr>
        <w:t xml:space="preserve">f the class </w:t>
      </w:r>
      <w:r w:rsidR="00F40697">
        <w:rPr>
          <w:rFonts w:ascii="Arial" w:hAnsi="Arial" w:cs="Arial"/>
          <w:bCs/>
          <w:sz w:val="20"/>
          <w:szCs w:val="20"/>
        </w:rPr>
        <w:t>leader</w:t>
      </w:r>
      <w:r w:rsidR="0079295D">
        <w:rPr>
          <w:rFonts w:ascii="Arial" w:hAnsi="Arial" w:cs="Arial"/>
          <w:bCs/>
          <w:sz w:val="20"/>
          <w:szCs w:val="20"/>
        </w:rPr>
        <w:t xml:space="preserve"> is not available, call </w:t>
      </w:r>
      <w:r w:rsidR="00E63F83">
        <w:rPr>
          <w:rFonts w:ascii="Arial" w:hAnsi="Arial" w:cs="Arial"/>
          <w:bCs/>
          <w:sz w:val="20"/>
          <w:szCs w:val="20"/>
        </w:rPr>
        <w:t xml:space="preserve">the CP-12 Course Manger. If the Course Manger is unavailable, call the CP-12 </w:t>
      </w:r>
      <w:r w:rsidR="00F40697">
        <w:rPr>
          <w:rFonts w:ascii="Arial" w:hAnsi="Arial" w:cs="Arial"/>
          <w:bCs/>
          <w:sz w:val="20"/>
          <w:szCs w:val="20"/>
        </w:rPr>
        <w:t xml:space="preserve">Branch </w:t>
      </w:r>
      <w:r w:rsidR="00E63F83">
        <w:rPr>
          <w:rFonts w:ascii="Arial" w:hAnsi="Arial" w:cs="Arial"/>
          <w:bCs/>
          <w:sz w:val="20"/>
          <w:szCs w:val="20"/>
        </w:rPr>
        <w:t xml:space="preserve">Chief.  </w:t>
      </w:r>
      <w:r w:rsidR="00713CE7">
        <w:rPr>
          <w:rFonts w:ascii="Arial" w:hAnsi="Arial" w:cs="Arial"/>
          <w:bCs/>
          <w:sz w:val="20"/>
          <w:szCs w:val="20"/>
        </w:rPr>
        <w:t>Any sick leave in excess of three (3) days will require a note from a medical health care provider.  Any time off due to illness is</w:t>
      </w:r>
      <w:r w:rsidR="0079295D">
        <w:rPr>
          <w:rFonts w:ascii="Arial" w:hAnsi="Arial" w:cs="Arial"/>
          <w:bCs/>
          <w:sz w:val="20"/>
          <w:szCs w:val="20"/>
        </w:rPr>
        <w:t xml:space="preserve"> required to</w:t>
      </w:r>
      <w:r w:rsidR="00713CE7">
        <w:rPr>
          <w:rFonts w:ascii="Arial" w:hAnsi="Arial" w:cs="Arial"/>
          <w:bCs/>
          <w:sz w:val="20"/>
          <w:szCs w:val="20"/>
        </w:rPr>
        <w:t xml:space="preserve"> be reported on appropriate leave form signed by your supervisor at your home station.</w:t>
      </w:r>
      <w:r w:rsidR="0079295D">
        <w:rPr>
          <w:rFonts w:ascii="Arial" w:hAnsi="Arial" w:cs="Arial"/>
          <w:bCs/>
          <w:sz w:val="20"/>
          <w:szCs w:val="20"/>
        </w:rPr>
        <w:t xml:space="preserve"> </w:t>
      </w:r>
    </w:p>
    <w:p w:rsidR="001918F2" w:rsidRDefault="001918F2" w:rsidP="00B82735">
      <w:pPr>
        <w:rPr>
          <w:rFonts w:ascii="Arial" w:hAnsi="Arial" w:cs="Arial"/>
          <w:b/>
          <w:bCs/>
          <w:i/>
          <w:sz w:val="20"/>
          <w:szCs w:val="20"/>
        </w:rPr>
      </w:pPr>
    </w:p>
    <w:p w:rsidR="001918F2" w:rsidRPr="001918F2" w:rsidRDefault="001918F2" w:rsidP="00B82735">
      <w:pPr>
        <w:rPr>
          <w:rFonts w:ascii="Arial" w:hAnsi="Arial" w:cs="Arial"/>
          <w:b/>
          <w:bCs/>
          <w:i/>
          <w:sz w:val="20"/>
          <w:szCs w:val="20"/>
        </w:rPr>
      </w:pPr>
      <w:r>
        <w:rPr>
          <w:rFonts w:ascii="Arial" w:hAnsi="Arial" w:cs="Arial"/>
          <w:b/>
          <w:bCs/>
          <w:i/>
          <w:sz w:val="20"/>
          <w:szCs w:val="20"/>
        </w:rPr>
        <w:t>Compensation Time</w:t>
      </w:r>
    </w:p>
    <w:p w:rsidR="001918F2" w:rsidRPr="000A4A74" w:rsidRDefault="00DF5577" w:rsidP="00B82735">
      <w:pPr>
        <w:rPr>
          <w:rFonts w:ascii="Arial" w:hAnsi="Arial" w:cs="Arial"/>
          <w:bCs/>
          <w:sz w:val="20"/>
          <w:szCs w:val="20"/>
        </w:rPr>
      </w:pPr>
      <w:r>
        <w:rPr>
          <w:rFonts w:ascii="Arial" w:hAnsi="Arial" w:cs="Arial"/>
          <w:bCs/>
          <w:sz w:val="20"/>
          <w:szCs w:val="20"/>
        </w:rPr>
        <w:t>On occasion, a Saturday afternoon class is required</w:t>
      </w:r>
      <w:r w:rsidR="00A33803">
        <w:rPr>
          <w:rFonts w:ascii="Arial" w:hAnsi="Arial" w:cs="Arial"/>
          <w:bCs/>
          <w:sz w:val="20"/>
          <w:szCs w:val="20"/>
        </w:rPr>
        <w:t xml:space="preserve"> and students will accumulate compensatory time for there time spent in class</w:t>
      </w:r>
      <w:r>
        <w:rPr>
          <w:rFonts w:ascii="Arial" w:hAnsi="Arial" w:cs="Arial"/>
          <w:bCs/>
          <w:sz w:val="20"/>
          <w:szCs w:val="20"/>
        </w:rPr>
        <w:t xml:space="preserve">.  At the end of the 15 week course, </w:t>
      </w:r>
      <w:r w:rsidR="00A33803">
        <w:rPr>
          <w:rFonts w:ascii="Arial" w:hAnsi="Arial" w:cs="Arial"/>
          <w:bCs/>
          <w:sz w:val="20"/>
          <w:szCs w:val="20"/>
        </w:rPr>
        <w:t xml:space="preserve">CP-12 staff will provide a memorandum to each student’s supervisor requesting </w:t>
      </w:r>
      <w:r w:rsidR="00786A28">
        <w:rPr>
          <w:rFonts w:ascii="Arial" w:hAnsi="Arial" w:cs="Arial"/>
          <w:bCs/>
          <w:sz w:val="20"/>
          <w:szCs w:val="20"/>
        </w:rPr>
        <w:t xml:space="preserve">that </w:t>
      </w:r>
      <w:r w:rsidR="00A33803">
        <w:rPr>
          <w:rFonts w:ascii="Arial" w:hAnsi="Arial" w:cs="Arial"/>
          <w:bCs/>
          <w:sz w:val="20"/>
          <w:szCs w:val="20"/>
        </w:rPr>
        <w:t>the compensatory time</w:t>
      </w:r>
      <w:r w:rsidR="00786A28">
        <w:rPr>
          <w:rFonts w:ascii="Arial" w:hAnsi="Arial" w:cs="Arial"/>
          <w:bCs/>
          <w:sz w:val="20"/>
          <w:szCs w:val="20"/>
        </w:rPr>
        <w:t xml:space="preserve"> be awarded to the individual</w:t>
      </w:r>
      <w:r w:rsidR="00A33803">
        <w:rPr>
          <w:rFonts w:ascii="Arial" w:hAnsi="Arial" w:cs="Arial"/>
          <w:bCs/>
          <w:sz w:val="20"/>
          <w:szCs w:val="20"/>
        </w:rPr>
        <w:t>.  However, evening study time is not compensable.</w:t>
      </w:r>
      <w:r w:rsidR="004C47AA">
        <w:rPr>
          <w:rFonts w:ascii="Arial" w:hAnsi="Arial" w:cs="Arial"/>
          <w:bCs/>
          <w:sz w:val="20"/>
          <w:szCs w:val="20"/>
        </w:rPr>
        <w:t xml:space="preserve">  This policy follows 5 CFR 551.423, Subpart D, “Hours of Work”.</w:t>
      </w:r>
    </w:p>
    <w:p w:rsidR="000B68CD" w:rsidRPr="000A4A74" w:rsidRDefault="000B68CD" w:rsidP="00B82735">
      <w:pPr>
        <w:rPr>
          <w:rFonts w:ascii="Arial" w:hAnsi="Arial" w:cs="Arial"/>
          <w:bCs/>
          <w:sz w:val="20"/>
          <w:szCs w:val="20"/>
        </w:rPr>
      </w:pPr>
    </w:p>
    <w:p w:rsidR="009B3EEE" w:rsidRDefault="009B3EEE" w:rsidP="00B82735">
      <w:pPr>
        <w:rPr>
          <w:rFonts w:ascii="Arial" w:hAnsi="Arial" w:cs="Arial"/>
          <w:b/>
          <w:bCs/>
          <w:i/>
          <w:sz w:val="20"/>
          <w:szCs w:val="20"/>
        </w:rPr>
      </w:pPr>
    </w:p>
    <w:p w:rsidR="00213E2A" w:rsidRDefault="0096068F" w:rsidP="00B82735">
      <w:pPr>
        <w:rPr>
          <w:rFonts w:ascii="Arial" w:hAnsi="Arial" w:cs="Arial"/>
          <w:b/>
          <w:bCs/>
          <w:i/>
          <w:sz w:val="20"/>
          <w:szCs w:val="20"/>
        </w:rPr>
      </w:pPr>
      <w:r w:rsidRPr="000A4A74">
        <w:rPr>
          <w:rFonts w:ascii="Arial" w:hAnsi="Arial" w:cs="Arial"/>
          <w:b/>
          <w:bCs/>
          <w:i/>
          <w:sz w:val="20"/>
          <w:szCs w:val="20"/>
        </w:rPr>
        <w:t>Parking</w:t>
      </w:r>
    </w:p>
    <w:p w:rsidR="000B68CD" w:rsidRPr="000A4A74" w:rsidRDefault="000B68CD" w:rsidP="00B82735">
      <w:pPr>
        <w:rPr>
          <w:rFonts w:ascii="Arial" w:hAnsi="Arial" w:cs="Arial"/>
          <w:bCs/>
          <w:sz w:val="20"/>
          <w:szCs w:val="20"/>
        </w:rPr>
      </w:pPr>
      <w:r w:rsidRPr="000A4A74">
        <w:rPr>
          <w:rFonts w:ascii="Arial" w:hAnsi="Arial" w:cs="Arial"/>
          <w:sz w:val="20"/>
          <w:szCs w:val="20"/>
        </w:rPr>
        <w:t xml:space="preserve">Parking is available in the parking lots in front and back of the </w:t>
      </w:r>
      <w:smartTag w:uri="urn:schemas-microsoft-com:office:smarttags" w:element="place">
        <w:smartTag w:uri="urn:schemas-microsoft-com:office:smarttags" w:element="PlaceName">
          <w:r w:rsidR="001432F2" w:rsidRPr="000A4A74">
            <w:rPr>
              <w:rFonts w:ascii="Arial" w:hAnsi="Arial" w:cs="Arial"/>
              <w:sz w:val="20"/>
              <w:szCs w:val="20"/>
            </w:rPr>
            <w:t>Combat</w:t>
          </w:r>
        </w:smartTag>
        <w:r w:rsidR="001432F2" w:rsidRPr="000A4A74">
          <w:rPr>
            <w:rFonts w:ascii="Arial" w:hAnsi="Arial" w:cs="Arial"/>
            <w:sz w:val="20"/>
            <w:szCs w:val="20"/>
          </w:rPr>
          <w:t xml:space="preserve"> </w:t>
        </w:r>
        <w:smartTag w:uri="urn:schemas-microsoft-com:office:smarttags" w:element="PlaceName">
          <w:r w:rsidR="001432F2" w:rsidRPr="000A4A74">
            <w:rPr>
              <w:rFonts w:ascii="Arial" w:hAnsi="Arial" w:cs="Arial"/>
              <w:sz w:val="20"/>
              <w:szCs w:val="20"/>
            </w:rPr>
            <w:t>Readiness</w:t>
          </w:r>
        </w:smartTag>
        <w:r w:rsidR="001432F2" w:rsidRPr="000A4A74">
          <w:rPr>
            <w:rFonts w:ascii="Arial" w:hAnsi="Arial" w:cs="Arial"/>
            <w:sz w:val="20"/>
            <w:szCs w:val="20"/>
          </w:rPr>
          <w:t xml:space="preserve"> </w:t>
        </w:r>
        <w:smartTag w:uri="urn:schemas-microsoft-com:office:smarttags" w:element="PlaceType">
          <w:r w:rsidRPr="000A4A74">
            <w:rPr>
              <w:rFonts w:ascii="Arial" w:hAnsi="Arial" w:cs="Arial"/>
              <w:sz w:val="20"/>
              <w:szCs w:val="20"/>
            </w:rPr>
            <w:t>Center</w:t>
          </w:r>
        </w:smartTag>
      </w:smartTag>
      <w:r w:rsidRPr="000A4A74">
        <w:rPr>
          <w:rFonts w:ascii="Arial" w:hAnsi="Arial" w:cs="Arial"/>
          <w:sz w:val="20"/>
          <w:szCs w:val="20"/>
        </w:rPr>
        <w:t>, within a short distance of the classroom.</w:t>
      </w:r>
      <w:r w:rsidR="001432F2" w:rsidRPr="000A4A74">
        <w:rPr>
          <w:rFonts w:ascii="Arial" w:hAnsi="Arial" w:cs="Arial"/>
          <w:sz w:val="20"/>
          <w:szCs w:val="20"/>
        </w:rPr>
        <w:t xml:space="preserve"> </w:t>
      </w:r>
      <w:r w:rsidRPr="000A4A74">
        <w:rPr>
          <w:rFonts w:ascii="Arial" w:hAnsi="Arial" w:cs="Arial"/>
          <w:sz w:val="20"/>
          <w:szCs w:val="20"/>
        </w:rPr>
        <w:t xml:space="preserve"> Parking is permitted on the one-way street in front of Building 5206 and in nearby parking lots.  The parking lot directly adjacent to Building 5206 is restricted to faculty and VIPs only.</w:t>
      </w:r>
      <w:r w:rsidR="00110348">
        <w:rPr>
          <w:rFonts w:ascii="Arial" w:hAnsi="Arial" w:cs="Arial"/>
          <w:sz w:val="20"/>
          <w:szCs w:val="20"/>
        </w:rPr>
        <w:t xml:space="preserve">  Parking is limited and it is recommended that students carpool.</w:t>
      </w:r>
    </w:p>
    <w:p w:rsidR="000B68CD" w:rsidRDefault="000B68CD" w:rsidP="00B82735">
      <w:pPr>
        <w:rPr>
          <w:rFonts w:ascii="Arial" w:hAnsi="Arial" w:cs="Arial"/>
          <w:bCs/>
          <w:sz w:val="20"/>
          <w:szCs w:val="20"/>
        </w:rPr>
      </w:pPr>
    </w:p>
    <w:p w:rsidR="004072C8" w:rsidRPr="000A4A74" w:rsidRDefault="004072C8" w:rsidP="00B82735">
      <w:pPr>
        <w:rPr>
          <w:rFonts w:ascii="Arial" w:hAnsi="Arial" w:cs="Arial"/>
          <w:bCs/>
          <w:sz w:val="20"/>
          <w:szCs w:val="20"/>
        </w:rPr>
      </w:pPr>
    </w:p>
    <w:p w:rsidR="00213E2A" w:rsidRDefault="0096068F" w:rsidP="00B82735">
      <w:pPr>
        <w:rPr>
          <w:rFonts w:ascii="Arial" w:hAnsi="Arial" w:cs="Arial"/>
          <w:b/>
          <w:bCs/>
          <w:i/>
          <w:sz w:val="20"/>
          <w:szCs w:val="20"/>
        </w:rPr>
      </w:pPr>
      <w:r w:rsidRPr="000A4A74">
        <w:rPr>
          <w:rFonts w:ascii="Arial" w:hAnsi="Arial" w:cs="Arial"/>
          <w:b/>
          <w:bCs/>
          <w:i/>
          <w:sz w:val="20"/>
          <w:szCs w:val="20"/>
        </w:rPr>
        <w:t>In-Processing</w:t>
      </w:r>
    </w:p>
    <w:p w:rsidR="0018791C" w:rsidRPr="000A4A74" w:rsidRDefault="004C47AA" w:rsidP="00B82735">
      <w:pPr>
        <w:rPr>
          <w:rFonts w:ascii="Arial" w:hAnsi="Arial" w:cs="Arial"/>
          <w:bCs/>
          <w:sz w:val="20"/>
          <w:szCs w:val="20"/>
        </w:rPr>
      </w:pPr>
      <w:r>
        <w:rPr>
          <w:rFonts w:ascii="Arial" w:hAnsi="Arial" w:cs="Arial"/>
          <w:bCs/>
          <w:sz w:val="20"/>
          <w:szCs w:val="20"/>
        </w:rPr>
        <w:t>In-</w:t>
      </w:r>
      <w:r w:rsidR="008E2979">
        <w:rPr>
          <w:rFonts w:ascii="Arial" w:hAnsi="Arial" w:cs="Arial"/>
          <w:bCs/>
          <w:sz w:val="20"/>
          <w:szCs w:val="20"/>
        </w:rPr>
        <w:t>p</w:t>
      </w:r>
      <w:r>
        <w:rPr>
          <w:rFonts w:ascii="Arial" w:hAnsi="Arial" w:cs="Arial"/>
          <w:bCs/>
          <w:sz w:val="20"/>
          <w:szCs w:val="20"/>
        </w:rPr>
        <w:t xml:space="preserve">rocessing and orientation will occur on </w:t>
      </w:r>
      <w:r w:rsidR="008E2979">
        <w:rPr>
          <w:rFonts w:ascii="Arial" w:hAnsi="Arial" w:cs="Arial"/>
          <w:bCs/>
          <w:sz w:val="20"/>
          <w:szCs w:val="20"/>
        </w:rPr>
        <w:t>d</w:t>
      </w:r>
      <w:r>
        <w:rPr>
          <w:rFonts w:ascii="Arial" w:hAnsi="Arial" w:cs="Arial"/>
          <w:bCs/>
          <w:sz w:val="20"/>
          <w:szCs w:val="20"/>
        </w:rPr>
        <w:t xml:space="preserve">ay 1 of training.  </w:t>
      </w:r>
      <w:r w:rsidR="000B68CD" w:rsidRPr="000A4A74">
        <w:rPr>
          <w:rFonts w:ascii="Arial" w:hAnsi="Arial" w:cs="Arial"/>
          <w:bCs/>
          <w:sz w:val="20"/>
          <w:szCs w:val="20"/>
        </w:rPr>
        <w:t xml:space="preserve">The following items must be furnished to the Career Manager on arrival at </w:t>
      </w:r>
      <w:smartTag w:uri="urn:schemas-microsoft-com:office:smarttags" w:element="place">
        <w:smartTag w:uri="urn:schemas-microsoft-com:office:smarttags" w:element="PlaceType">
          <w:r w:rsidR="000B68CD" w:rsidRPr="000A4A74">
            <w:rPr>
              <w:rFonts w:ascii="Arial" w:hAnsi="Arial" w:cs="Arial"/>
              <w:bCs/>
              <w:sz w:val="20"/>
              <w:szCs w:val="20"/>
            </w:rPr>
            <w:t>Fort</w:t>
          </w:r>
        </w:smartTag>
        <w:r w:rsidR="000B68CD" w:rsidRPr="000A4A74">
          <w:rPr>
            <w:rFonts w:ascii="Arial" w:hAnsi="Arial" w:cs="Arial"/>
            <w:bCs/>
            <w:sz w:val="20"/>
            <w:szCs w:val="20"/>
          </w:rPr>
          <w:t xml:space="preserve"> </w:t>
        </w:r>
        <w:smartTag w:uri="urn:schemas-microsoft-com:office:smarttags" w:element="PlaceName">
          <w:r w:rsidR="000B68CD" w:rsidRPr="000A4A74">
            <w:rPr>
              <w:rFonts w:ascii="Arial" w:hAnsi="Arial" w:cs="Arial"/>
              <w:bCs/>
              <w:sz w:val="20"/>
              <w:szCs w:val="20"/>
            </w:rPr>
            <w:t>Rucker</w:t>
          </w:r>
        </w:smartTag>
      </w:smartTag>
      <w:r w:rsidR="008E2979">
        <w:rPr>
          <w:rFonts w:ascii="Arial" w:hAnsi="Arial" w:cs="Arial"/>
          <w:bCs/>
          <w:sz w:val="20"/>
          <w:szCs w:val="20"/>
        </w:rPr>
        <w:t>:</w:t>
      </w:r>
    </w:p>
    <w:p w:rsidR="0018791C" w:rsidRPr="000A4A74" w:rsidRDefault="000B68CD" w:rsidP="0018791C">
      <w:pPr>
        <w:ind w:firstLine="720"/>
        <w:rPr>
          <w:rFonts w:ascii="Arial" w:hAnsi="Arial" w:cs="Arial"/>
          <w:bCs/>
          <w:sz w:val="20"/>
          <w:szCs w:val="20"/>
        </w:rPr>
      </w:pPr>
      <w:r w:rsidRPr="000A4A74">
        <w:rPr>
          <w:rFonts w:ascii="Arial" w:hAnsi="Arial" w:cs="Arial"/>
          <w:bCs/>
          <w:sz w:val="20"/>
          <w:szCs w:val="20"/>
        </w:rPr>
        <w:t xml:space="preserve">(1) </w:t>
      </w:r>
      <w:r w:rsidR="00E11B28">
        <w:rPr>
          <w:rFonts w:ascii="Arial" w:hAnsi="Arial" w:cs="Arial"/>
          <w:bCs/>
          <w:sz w:val="20"/>
          <w:szCs w:val="20"/>
        </w:rPr>
        <w:t>T</w:t>
      </w:r>
      <w:r w:rsidRPr="000A4A74">
        <w:rPr>
          <w:rFonts w:ascii="Arial" w:hAnsi="Arial" w:cs="Arial"/>
          <w:bCs/>
          <w:sz w:val="20"/>
          <w:szCs w:val="20"/>
        </w:rPr>
        <w:t xml:space="preserve">wo copies of TDY orders </w:t>
      </w:r>
      <w:r w:rsidR="0018791C" w:rsidRPr="000A4A74">
        <w:rPr>
          <w:rFonts w:ascii="Arial" w:hAnsi="Arial" w:cs="Arial"/>
          <w:bCs/>
          <w:sz w:val="20"/>
          <w:szCs w:val="20"/>
        </w:rPr>
        <w:t>(</w:t>
      </w:r>
      <w:r w:rsidRPr="000A4A74">
        <w:rPr>
          <w:rFonts w:ascii="Arial" w:hAnsi="Arial" w:cs="Arial"/>
          <w:bCs/>
          <w:sz w:val="20"/>
          <w:szCs w:val="20"/>
        </w:rPr>
        <w:t>DD Form 1610</w:t>
      </w:r>
      <w:r w:rsidR="0018791C" w:rsidRPr="000A4A74">
        <w:rPr>
          <w:rFonts w:ascii="Arial" w:hAnsi="Arial" w:cs="Arial"/>
          <w:bCs/>
          <w:sz w:val="20"/>
          <w:szCs w:val="20"/>
        </w:rPr>
        <w:t>)</w:t>
      </w:r>
    </w:p>
    <w:p w:rsidR="0018791C" w:rsidRPr="000A4A74" w:rsidRDefault="000B68CD" w:rsidP="0018791C">
      <w:pPr>
        <w:ind w:firstLine="720"/>
        <w:rPr>
          <w:rFonts w:ascii="Arial" w:hAnsi="Arial" w:cs="Arial"/>
          <w:bCs/>
          <w:sz w:val="20"/>
          <w:szCs w:val="20"/>
        </w:rPr>
      </w:pPr>
      <w:r w:rsidRPr="000A4A74">
        <w:rPr>
          <w:rFonts w:ascii="Arial" w:hAnsi="Arial" w:cs="Arial"/>
          <w:bCs/>
          <w:sz w:val="20"/>
          <w:szCs w:val="20"/>
        </w:rPr>
        <w:t xml:space="preserve">(2) </w:t>
      </w:r>
      <w:r w:rsidR="00E11B28">
        <w:rPr>
          <w:rFonts w:ascii="Arial" w:hAnsi="Arial" w:cs="Arial"/>
          <w:bCs/>
          <w:sz w:val="20"/>
          <w:szCs w:val="20"/>
        </w:rPr>
        <w:t>C</w:t>
      </w:r>
      <w:r w:rsidRPr="000A4A74">
        <w:rPr>
          <w:rFonts w:ascii="Arial" w:hAnsi="Arial" w:cs="Arial"/>
          <w:bCs/>
          <w:sz w:val="20"/>
          <w:szCs w:val="20"/>
        </w:rPr>
        <w:t>ompleted registrati</w:t>
      </w:r>
      <w:r w:rsidR="0018791C" w:rsidRPr="000A4A74">
        <w:rPr>
          <w:rFonts w:ascii="Arial" w:hAnsi="Arial" w:cs="Arial"/>
          <w:bCs/>
          <w:sz w:val="20"/>
          <w:szCs w:val="20"/>
        </w:rPr>
        <w:t>on package to include biography</w:t>
      </w:r>
    </w:p>
    <w:p w:rsidR="000B68CD" w:rsidRDefault="000B68CD" w:rsidP="0018791C">
      <w:pPr>
        <w:ind w:firstLine="720"/>
        <w:rPr>
          <w:rFonts w:ascii="Arial" w:hAnsi="Arial" w:cs="Arial"/>
          <w:bCs/>
          <w:sz w:val="20"/>
          <w:szCs w:val="20"/>
        </w:rPr>
      </w:pPr>
      <w:r w:rsidRPr="000A4A74">
        <w:rPr>
          <w:rFonts w:ascii="Arial" w:hAnsi="Arial" w:cs="Arial"/>
          <w:bCs/>
          <w:sz w:val="20"/>
          <w:szCs w:val="20"/>
        </w:rPr>
        <w:t xml:space="preserve">(3) </w:t>
      </w:r>
      <w:r w:rsidR="00E11B28">
        <w:rPr>
          <w:rFonts w:ascii="Arial" w:hAnsi="Arial" w:cs="Arial"/>
          <w:bCs/>
          <w:sz w:val="20"/>
          <w:szCs w:val="20"/>
        </w:rPr>
        <w:t>P</w:t>
      </w:r>
      <w:r w:rsidRPr="000A4A74">
        <w:rPr>
          <w:rFonts w:ascii="Arial" w:hAnsi="Arial" w:cs="Arial"/>
          <w:bCs/>
          <w:sz w:val="20"/>
          <w:szCs w:val="20"/>
        </w:rPr>
        <w:t xml:space="preserve">roof of identification card </w:t>
      </w:r>
    </w:p>
    <w:p w:rsidR="001918F2" w:rsidRPr="000A4A74" w:rsidRDefault="001918F2" w:rsidP="0018791C">
      <w:pPr>
        <w:ind w:firstLine="720"/>
        <w:rPr>
          <w:rFonts w:ascii="Arial" w:hAnsi="Arial" w:cs="Arial"/>
          <w:bCs/>
          <w:sz w:val="20"/>
          <w:szCs w:val="20"/>
        </w:rPr>
      </w:pPr>
      <w:r>
        <w:rPr>
          <w:rFonts w:ascii="Arial" w:hAnsi="Arial" w:cs="Arial"/>
          <w:bCs/>
          <w:sz w:val="20"/>
          <w:szCs w:val="20"/>
        </w:rPr>
        <w:t>(4) Emergency Contact Form</w:t>
      </w:r>
    </w:p>
    <w:p w:rsidR="000B68CD" w:rsidRPr="000A4A74" w:rsidRDefault="000B68CD" w:rsidP="00B82735">
      <w:pPr>
        <w:rPr>
          <w:rFonts w:ascii="Arial" w:hAnsi="Arial" w:cs="Arial"/>
          <w:bCs/>
          <w:sz w:val="20"/>
          <w:szCs w:val="20"/>
        </w:rPr>
      </w:pPr>
    </w:p>
    <w:p w:rsidR="00CF6592" w:rsidRDefault="00CF6592" w:rsidP="00B82735">
      <w:pPr>
        <w:rPr>
          <w:rFonts w:ascii="Arial" w:hAnsi="Arial" w:cs="Arial"/>
          <w:b/>
          <w:bCs/>
          <w:i/>
          <w:sz w:val="20"/>
          <w:szCs w:val="20"/>
        </w:rPr>
      </w:pPr>
      <w:r>
        <w:rPr>
          <w:rFonts w:ascii="Arial" w:hAnsi="Arial" w:cs="Arial"/>
          <w:b/>
          <w:bCs/>
          <w:i/>
          <w:sz w:val="20"/>
          <w:szCs w:val="20"/>
        </w:rPr>
        <w:t>Privately Owned Vehicles (POV)</w:t>
      </w:r>
      <w:r w:rsidR="00360D36">
        <w:rPr>
          <w:rFonts w:ascii="Arial" w:hAnsi="Arial" w:cs="Arial"/>
          <w:b/>
          <w:bCs/>
          <w:i/>
          <w:sz w:val="20"/>
          <w:szCs w:val="20"/>
        </w:rPr>
        <w:t>or Private Motor Vehicles (PMV)</w:t>
      </w:r>
    </w:p>
    <w:p w:rsidR="00CF6592" w:rsidRPr="00CF6592" w:rsidRDefault="00213E2A" w:rsidP="00B82735">
      <w:pPr>
        <w:rPr>
          <w:rFonts w:ascii="Arial" w:hAnsi="Arial" w:cs="Arial"/>
          <w:bCs/>
          <w:sz w:val="20"/>
          <w:szCs w:val="20"/>
        </w:rPr>
      </w:pPr>
      <w:r>
        <w:rPr>
          <w:rFonts w:ascii="Arial" w:hAnsi="Arial" w:cs="Arial"/>
          <w:bCs/>
          <w:sz w:val="20"/>
          <w:szCs w:val="20"/>
        </w:rPr>
        <w:t xml:space="preserve">Individuals </w:t>
      </w:r>
      <w:r w:rsidR="00C4793E">
        <w:rPr>
          <w:rFonts w:ascii="Arial" w:hAnsi="Arial" w:cs="Arial"/>
          <w:bCs/>
          <w:sz w:val="20"/>
          <w:szCs w:val="20"/>
        </w:rPr>
        <w:t>traveling with their POV</w:t>
      </w:r>
      <w:r w:rsidR="00360D36">
        <w:rPr>
          <w:rFonts w:ascii="Arial" w:hAnsi="Arial" w:cs="Arial"/>
          <w:bCs/>
          <w:sz w:val="20"/>
          <w:szCs w:val="20"/>
        </w:rPr>
        <w:t>/PMV</w:t>
      </w:r>
      <w:r w:rsidR="00C4793E">
        <w:rPr>
          <w:rFonts w:ascii="Arial" w:hAnsi="Arial" w:cs="Arial"/>
          <w:bCs/>
          <w:sz w:val="20"/>
          <w:szCs w:val="20"/>
        </w:rPr>
        <w:t xml:space="preserve"> (to include motorcycles) are required to </w:t>
      </w:r>
      <w:r>
        <w:rPr>
          <w:rFonts w:ascii="Arial" w:hAnsi="Arial" w:cs="Arial"/>
          <w:bCs/>
          <w:sz w:val="20"/>
          <w:szCs w:val="20"/>
        </w:rPr>
        <w:t>register</w:t>
      </w:r>
      <w:r w:rsidR="00C4793E">
        <w:rPr>
          <w:rFonts w:ascii="Arial" w:hAnsi="Arial" w:cs="Arial"/>
          <w:bCs/>
          <w:sz w:val="20"/>
          <w:szCs w:val="20"/>
        </w:rPr>
        <w:t xml:space="preserve"> their </w:t>
      </w:r>
      <w:r>
        <w:rPr>
          <w:rFonts w:ascii="Arial" w:hAnsi="Arial" w:cs="Arial"/>
          <w:bCs/>
          <w:sz w:val="20"/>
          <w:szCs w:val="20"/>
        </w:rPr>
        <w:t>POVs</w:t>
      </w:r>
      <w:r w:rsidR="00360D36">
        <w:rPr>
          <w:rFonts w:ascii="Arial" w:hAnsi="Arial" w:cs="Arial"/>
          <w:bCs/>
          <w:sz w:val="20"/>
          <w:szCs w:val="20"/>
        </w:rPr>
        <w:t>/PMVs</w:t>
      </w:r>
      <w:r>
        <w:rPr>
          <w:rFonts w:ascii="Arial" w:hAnsi="Arial" w:cs="Arial"/>
          <w:bCs/>
          <w:sz w:val="20"/>
          <w:szCs w:val="20"/>
        </w:rPr>
        <w:t xml:space="preserve"> </w:t>
      </w:r>
      <w:r w:rsidR="00C4793E">
        <w:rPr>
          <w:rFonts w:ascii="Arial" w:hAnsi="Arial" w:cs="Arial"/>
          <w:bCs/>
          <w:sz w:val="20"/>
          <w:szCs w:val="20"/>
        </w:rPr>
        <w:t xml:space="preserve">with the </w:t>
      </w:r>
      <w:r w:rsidR="000F3DC0">
        <w:rPr>
          <w:rFonts w:ascii="Arial" w:hAnsi="Arial" w:cs="Arial"/>
          <w:bCs/>
          <w:sz w:val="20"/>
          <w:szCs w:val="20"/>
        </w:rPr>
        <w:t>v</w:t>
      </w:r>
      <w:r w:rsidR="00C4793E">
        <w:rPr>
          <w:rFonts w:ascii="Arial" w:hAnsi="Arial" w:cs="Arial"/>
          <w:bCs/>
          <w:sz w:val="20"/>
          <w:szCs w:val="20"/>
        </w:rPr>
        <w:t xml:space="preserve">ehicle </w:t>
      </w:r>
      <w:r w:rsidR="000F3DC0">
        <w:rPr>
          <w:rFonts w:ascii="Arial" w:hAnsi="Arial" w:cs="Arial"/>
          <w:bCs/>
          <w:sz w:val="20"/>
          <w:szCs w:val="20"/>
        </w:rPr>
        <w:t>r</w:t>
      </w:r>
      <w:r w:rsidR="00C4793E">
        <w:rPr>
          <w:rFonts w:ascii="Arial" w:hAnsi="Arial" w:cs="Arial"/>
          <w:bCs/>
          <w:sz w:val="20"/>
          <w:szCs w:val="20"/>
        </w:rPr>
        <w:t xml:space="preserve">egistration </w:t>
      </w:r>
      <w:r w:rsidR="000F3DC0">
        <w:rPr>
          <w:rFonts w:ascii="Arial" w:hAnsi="Arial" w:cs="Arial"/>
          <w:bCs/>
          <w:sz w:val="20"/>
          <w:szCs w:val="20"/>
        </w:rPr>
        <w:t>o</w:t>
      </w:r>
      <w:r w:rsidR="00C4793E">
        <w:rPr>
          <w:rFonts w:ascii="Arial" w:hAnsi="Arial" w:cs="Arial"/>
          <w:bCs/>
          <w:sz w:val="20"/>
          <w:szCs w:val="20"/>
        </w:rPr>
        <w:t xml:space="preserve">ffice.   </w:t>
      </w:r>
      <w:r w:rsidR="00F43862">
        <w:rPr>
          <w:rFonts w:ascii="Arial" w:hAnsi="Arial" w:cs="Arial"/>
          <w:bCs/>
          <w:sz w:val="20"/>
          <w:szCs w:val="20"/>
        </w:rPr>
        <w:t xml:space="preserve">They </w:t>
      </w:r>
      <w:r w:rsidR="00C4793E">
        <w:rPr>
          <w:rFonts w:ascii="Arial" w:hAnsi="Arial" w:cs="Arial"/>
          <w:bCs/>
          <w:sz w:val="20"/>
          <w:szCs w:val="20"/>
        </w:rPr>
        <w:t xml:space="preserve">are </w:t>
      </w:r>
      <w:r>
        <w:rPr>
          <w:rFonts w:ascii="Arial" w:hAnsi="Arial" w:cs="Arial"/>
          <w:bCs/>
          <w:sz w:val="20"/>
          <w:szCs w:val="20"/>
        </w:rPr>
        <w:t xml:space="preserve">required to provide their full name, date of birth, address, telephone number, work location (building number), work telephone number, valid state driver’s license, current state registration, military identification card or DOD civilian identification care, and proof of insurance, to include the insurance company and policy number.  Individuals obtaining a decal for a motorcycle will provide a copy of the motorcycle safety course training certificate to the Vehicle Registration Office.  The </w:t>
      </w:r>
      <w:r w:rsidR="00D17519">
        <w:rPr>
          <w:rFonts w:ascii="Arial" w:hAnsi="Arial" w:cs="Arial"/>
          <w:bCs/>
          <w:sz w:val="20"/>
          <w:szCs w:val="20"/>
        </w:rPr>
        <w:t>v</w:t>
      </w:r>
      <w:r>
        <w:rPr>
          <w:rFonts w:ascii="Arial" w:hAnsi="Arial" w:cs="Arial"/>
          <w:bCs/>
          <w:sz w:val="20"/>
          <w:szCs w:val="20"/>
        </w:rPr>
        <w:t xml:space="preserve">ehicle </w:t>
      </w:r>
      <w:r w:rsidR="00D17519">
        <w:rPr>
          <w:rFonts w:ascii="Arial" w:hAnsi="Arial" w:cs="Arial"/>
          <w:bCs/>
          <w:sz w:val="20"/>
          <w:szCs w:val="20"/>
        </w:rPr>
        <w:t>r</w:t>
      </w:r>
      <w:r>
        <w:rPr>
          <w:rFonts w:ascii="Arial" w:hAnsi="Arial" w:cs="Arial"/>
          <w:bCs/>
          <w:sz w:val="20"/>
          <w:szCs w:val="20"/>
        </w:rPr>
        <w:t xml:space="preserve">egistration </w:t>
      </w:r>
      <w:r w:rsidR="00D17519">
        <w:rPr>
          <w:rFonts w:ascii="Arial" w:hAnsi="Arial" w:cs="Arial"/>
          <w:bCs/>
          <w:sz w:val="20"/>
          <w:szCs w:val="20"/>
        </w:rPr>
        <w:t>o</w:t>
      </w:r>
      <w:r>
        <w:rPr>
          <w:rFonts w:ascii="Arial" w:hAnsi="Arial" w:cs="Arial"/>
          <w:bCs/>
          <w:sz w:val="20"/>
          <w:szCs w:val="20"/>
        </w:rPr>
        <w:t xml:space="preserve">ffice is located on the first floor in Bldg 5700, </w:t>
      </w:r>
      <w:smartTag w:uri="urn:schemas-microsoft-com:office:smarttags" w:element="place">
        <w:smartTag w:uri="urn:schemas-microsoft-com:office:smarttags" w:element="PlaceName">
          <w:r>
            <w:rPr>
              <w:rFonts w:ascii="Arial" w:hAnsi="Arial" w:cs="Arial"/>
              <w:bCs/>
              <w:sz w:val="20"/>
              <w:szCs w:val="20"/>
            </w:rPr>
            <w:t>Soldier</w:t>
          </w:r>
        </w:smartTag>
        <w:r>
          <w:rPr>
            <w:rFonts w:ascii="Arial" w:hAnsi="Arial" w:cs="Arial"/>
            <w:bCs/>
            <w:sz w:val="20"/>
            <w:szCs w:val="20"/>
          </w:rPr>
          <w:t xml:space="preserve"> </w:t>
        </w:r>
        <w:smartTag w:uri="urn:schemas-microsoft-com:office:smarttags" w:element="PlaceName">
          <w:r>
            <w:rPr>
              <w:rFonts w:ascii="Arial" w:hAnsi="Arial" w:cs="Arial"/>
              <w:bCs/>
              <w:sz w:val="20"/>
              <w:szCs w:val="20"/>
            </w:rPr>
            <w:t>Service</w:t>
          </w:r>
        </w:smartTag>
        <w:r>
          <w:rPr>
            <w:rFonts w:ascii="Arial" w:hAnsi="Arial" w:cs="Arial"/>
            <w:bCs/>
            <w:sz w:val="20"/>
            <w:szCs w:val="20"/>
          </w:rPr>
          <w:t xml:space="preserve"> </w:t>
        </w:r>
        <w:smartTag w:uri="urn:schemas-microsoft-com:office:smarttags" w:element="PlaceType">
          <w:r>
            <w:rPr>
              <w:rFonts w:ascii="Arial" w:hAnsi="Arial" w:cs="Arial"/>
              <w:bCs/>
              <w:sz w:val="20"/>
              <w:szCs w:val="20"/>
            </w:rPr>
            <w:t>Center</w:t>
          </w:r>
        </w:smartTag>
      </w:smartTag>
      <w:r w:rsidR="00D17519">
        <w:rPr>
          <w:rFonts w:ascii="Arial" w:hAnsi="Arial" w:cs="Arial"/>
          <w:bCs/>
          <w:sz w:val="20"/>
          <w:szCs w:val="20"/>
        </w:rPr>
        <w:t>.</w:t>
      </w:r>
      <w:r>
        <w:rPr>
          <w:rFonts w:ascii="Arial" w:hAnsi="Arial" w:cs="Arial"/>
          <w:bCs/>
          <w:sz w:val="20"/>
          <w:szCs w:val="20"/>
        </w:rPr>
        <w:t xml:space="preserve"> </w:t>
      </w:r>
    </w:p>
    <w:p w:rsidR="00CF6592" w:rsidRDefault="00CF6592" w:rsidP="00B82735">
      <w:pPr>
        <w:rPr>
          <w:rFonts w:ascii="Arial" w:hAnsi="Arial" w:cs="Arial"/>
          <w:b/>
          <w:bCs/>
          <w:i/>
          <w:sz w:val="20"/>
          <w:szCs w:val="20"/>
        </w:rPr>
      </w:pPr>
    </w:p>
    <w:p w:rsidR="00CF6592" w:rsidRDefault="00CF6592" w:rsidP="00CF6592">
      <w:pPr>
        <w:rPr>
          <w:rFonts w:ascii="Arial" w:hAnsi="Arial" w:cs="Arial"/>
          <w:bCs/>
          <w:sz w:val="20"/>
          <w:szCs w:val="20"/>
        </w:rPr>
      </w:pPr>
      <w:r>
        <w:rPr>
          <w:rFonts w:ascii="Arial" w:hAnsi="Arial" w:cs="Arial"/>
          <w:bCs/>
          <w:sz w:val="20"/>
          <w:szCs w:val="20"/>
        </w:rPr>
        <w:t>Motorcycle riders are required to following the policy and procedu</w:t>
      </w:r>
      <w:r w:rsidR="00F40697">
        <w:rPr>
          <w:rFonts w:ascii="Arial" w:hAnsi="Arial" w:cs="Arial"/>
          <w:bCs/>
          <w:sz w:val="20"/>
          <w:szCs w:val="20"/>
        </w:rPr>
        <w:t xml:space="preserve">res as specified in DoDI 6055.4  </w:t>
      </w:r>
      <w:r>
        <w:rPr>
          <w:rFonts w:ascii="Arial" w:hAnsi="Arial" w:cs="Arial"/>
          <w:bCs/>
          <w:sz w:val="20"/>
          <w:szCs w:val="20"/>
        </w:rPr>
        <w:t>Prior to operating a motorcycle on Fort Rucker, all personnel are required to:</w:t>
      </w:r>
      <w:r w:rsidR="00C4793E">
        <w:rPr>
          <w:rFonts w:ascii="Arial" w:hAnsi="Arial" w:cs="Arial"/>
          <w:bCs/>
          <w:sz w:val="20"/>
          <w:szCs w:val="20"/>
        </w:rPr>
        <w:t xml:space="preserve"> </w:t>
      </w:r>
      <w:r w:rsidR="00C6647B">
        <w:rPr>
          <w:rFonts w:ascii="Arial" w:hAnsi="Arial" w:cs="Arial"/>
          <w:bCs/>
          <w:sz w:val="20"/>
          <w:szCs w:val="20"/>
        </w:rPr>
        <w:t>h</w:t>
      </w:r>
      <w:r>
        <w:rPr>
          <w:rFonts w:ascii="Arial" w:hAnsi="Arial" w:cs="Arial"/>
          <w:bCs/>
          <w:sz w:val="20"/>
          <w:szCs w:val="20"/>
        </w:rPr>
        <w:t>ave a valid state driver’s licen</w:t>
      </w:r>
      <w:r w:rsidR="005A1406">
        <w:rPr>
          <w:rFonts w:ascii="Arial" w:hAnsi="Arial" w:cs="Arial"/>
          <w:bCs/>
          <w:sz w:val="20"/>
          <w:szCs w:val="20"/>
        </w:rPr>
        <w:t>s</w:t>
      </w:r>
      <w:r>
        <w:rPr>
          <w:rFonts w:ascii="Arial" w:hAnsi="Arial" w:cs="Arial"/>
          <w:bCs/>
          <w:sz w:val="20"/>
          <w:szCs w:val="20"/>
        </w:rPr>
        <w:t xml:space="preserve">e with unrestricted motorcycle </w:t>
      </w:r>
      <w:r w:rsidR="00C4793E">
        <w:rPr>
          <w:rFonts w:ascii="Arial" w:hAnsi="Arial" w:cs="Arial"/>
          <w:bCs/>
          <w:sz w:val="20"/>
          <w:szCs w:val="20"/>
        </w:rPr>
        <w:t>endorsement; h</w:t>
      </w:r>
      <w:r>
        <w:rPr>
          <w:rFonts w:ascii="Arial" w:hAnsi="Arial" w:cs="Arial"/>
          <w:bCs/>
          <w:sz w:val="20"/>
          <w:szCs w:val="20"/>
        </w:rPr>
        <w:t>ave atte</w:t>
      </w:r>
      <w:r w:rsidR="00C4793E">
        <w:rPr>
          <w:rFonts w:ascii="Arial" w:hAnsi="Arial" w:cs="Arial"/>
          <w:bCs/>
          <w:sz w:val="20"/>
          <w:szCs w:val="20"/>
        </w:rPr>
        <w:t>nded a Mo</w:t>
      </w:r>
      <w:r>
        <w:rPr>
          <w:rFonts w:ascii="Arial" w:hAnsi="Arial" w:cs="Arial"/>
          <w:bCs/>
          <w:sz w:val="20"/>
          <w:szCs w:val="20"/>
        </w:rPr>
        <w:t>torcycle Safety Foundation (MSF) approved course and have the course com</w:t>
      </w:r>
      <w:r w:rsidR="00C4793E">
        <w:rPr>
          <w:rFonts w:ascii="Arial" w:hAnsi="Arial" w:cs="Arial"/>
          <w:bCs/>
          <w:sz w:val="20"/>
          <w:szCs w:val="20"/>
        </w:rPr>
        <w:t>pletion card in your possession; w</w:t>
      </w:r>
      <w:r>
        <w:rPr>
          <w:rFonts w:ascii="Arial" w:hAnsi="Arial" w:cs="Arial"/>
          <w:bCs/>
          <w:sz w:val="20"/>
          <w:szCs w:val="20"/>
        </w:rPr>
        <w:t>ear the require</w:t>
      </w:r>
      <w:r w:rsidR="00213E2A">
        <w:rPr>
          <w:rFonts w:ascii="Arial" w:hAnsi="Arial" w:cs="Arial"/>
          <w:bCs/>
          <w:sz w:val="20"/>
          <w:szCs w:val="20"/>
        </w:rPr>
        <w:t>d personal protective equipment: DOT approved helmet</w:t>
      </w:r>
      <w:r w:rsidR="00C4793E">
        <w:rPr>
          <w:rFonts w:ascii="Arial" w:hAnsi="Arial" w:cs="Arial"/>
          <w:bCs/>
          <w:sz w:val="20"/>
          <w:szCs w:val="20"/>
        </w:rPr>
        <w:t>,</w:t>
      </w:r>
      <w:r w:rsidR="00213E2A">
        <w:rPr>
          <w:rFonts w:ascii="Arial" w:hAnsi="Arial" w:cs="Arial"/>
          <w:bCs/>
          <w:sz w:val="20"/>
          <w:szCs w:val="20"/>
        </w:rPr>
        <w:t xml:space="preserve"> full-fingered gloves</w:t>
      </w:r>
      <w:r w:rsidR="00C4793E">
        <w:rPr>
          <w:rFonts w:ascii="Arial" w:hAnsi="Arial" w:cs="Arial"/>
          <w:bCs/>
          <w:sz w:val="20"/>
          <w:szCs w:val="20"/>
        </w:rPr>
        <w:t>,</w:t>
      </w:r>
      <w:r w:rsidR="00213E2A">
        <w:rPr>
          <w:rFonts w:ascii="Arial" w:hAnsi="Arial" w:cs="Arial"/>
          <w:bCs/>
          <w:sz w:val="20"/>
          <w:szCs w:val="20"/>
        </w:rPr>
        <w:t xml:space="preserve"> long trousers</w:t>
      </w:r>
      <w:r w:rsidR="00C4793E">
        <w:rPr>
          <w:rFonts w:ascii="Arial" w:hAnsi="Arial" w:cs="Arial"/>
          <w:bCs/>
          <w:sz w:val="20"/>
          <w:szCs w:val="20"/>
        </w:rPr>
        <w:t>, long-sleeved shirt/jacket,</w:t>
      </w:r>
      <w:r w:rsidR="00213E2A">
        <w:rPr>
          <w:rFonts w:ascii="Arial" w:hAnsi="Arial" w:cs="Arial"/>
          <w:bCs/>
          <w:sz w:val="20"/>
          <w:szCs w:val="20"/>
        </w:rPr>
        <w:t xml:space="preserve"> leather boots or over-the ankle leather hard-s</w:t>
      </w:r>
      <w:r w:rsidR="00BE6DB0">
        <w:rPr>
          <w:rFonts w:ascii="Arial" w:hAnsi="Arial" w:cs="Arial"/>
          <w:bCs/>
          <w:sz w:val="20"/>
          <w:szCs w:val="20"/>
        </w:rPr>
        <w:t>oled</w:t>
      </w:r>
      <w:r w:rsidR="00213E2A">
        <w:rPr>
          <w:rFonts w:ascii="Arial" w:hAnsi="Arial" w:cs="Arial"/>
          <w:bCs/>
          <w:sz w:val="20"/>
          <w:szCs w:val="20"/>
        </w:rPr>
        <w:t xml:space="preserve"> </w:t>
      </w:r>
      <w:r w:rsidR="00C4793E">
        <w:rPr>
          <w:rFonts w:ascii="Arial" w:hAnsi="Arial" w:cs="Arial"/>
          <w:bCs/>
          <w:sz w:val="20"/>
          <w:szCs w:val="20"/>
        </w:rPr>
        <w:t>shoes, i</w:t>
      </w:r>
      <w:r w:rsidR="00213E2A">
        <w:rPr>
          <w:rFonts w:ascii="Arial" w:hAnsi="Arial" w:cs="Arial"/>
          <w:bCs/>
          <w:sz w:val="20"/>
          <w:szCs w:val="20"/>
        </w:rPr>
        <w:t>mpact-shatter-resistant</w:t>
      </w:r>
      <w:r w:rsidR="00C4793E">
        <w:rPr>
          <w:rFonts w:ascii="Arial" w:hAnsi="Arial" w:cs="Arial"/>
          <w:bCs/>
          <w:sz w:val="20"/>
          <w:szCs w:val="20"/>
        </w:rPr>
        <w:t xml:space="preserve"> eye protection,</w:t>
      </w:r>
      <w:r w:rsidR="00213E2A">
        <w:rPr>
          <w:rFonts w:ascii="Arial" w:hAnsi="Arial" w:cs="Arial"/>
          <w:bCs/>
          <w:sz w:val="20"/>
          <w:szCs w:val="20"/>
        </w:rPr>
        <w:t xml:space="preserve"> reflective clothing</w:t>
      </w:r>
      <w:r w:rsidR="005A1406">
        <w:rPr>
          <w:rFonts w:ascii="Arial" w:hAnsi="Arial" w:cs="Arial"/>
          <w:bCs/>
          <w:sz w:val="20"/>
          <w:szCs w:val="20"/>
        </w:rPr>
        <w:t xml:space="preserve">, at a minimum, operators and riders will wears a </w:t>
      </w:r>
      <w:r w:rsidR="00213E2A">
        <w:rPr>
          <w:rFonts w:ascii="Arial" w:hAnsi="Arial" w:cs="Arial"/>
          <w:bCs/>
          <w:sz w:val="20"/>
          <w:szCs w:val="20"/>
        </w:rPr>
        <w:t>brightly colored reflective belt</w:t>
      </w:r>
      <w:r w:rsidR="005A1406">
        <w:rPr>
          <w:rFonts w:ascii="Arial" w:hAnsi="Arial" w:cs="Arial"/>
          <w:bCs/>
          <w:sz w:val="20"/>
          <w:szCs w:val="20"/>
        </w:rPr>
        <w:t xml:space="preserve"> worn diagonally across the upper body and over the shoulder.  A full size reflective vest is recommended for increased visibility.</w:t>
      </w:r>
      <w:r w:rsidR="00213E2A">
        <w:rPr>
          <w:rFonts w:ascii="Arial" w:hAnsi="Arial" w:cs="Arial"/>
          <w:bCs/>
          <w:sz w:val="20"/>
          <w:szCs w:val="20"/>
        </w:rPr>
        <w:t xml:space="preserve"> </w:t>
      </w:r>
    </w:p>
    <w:p w:rsidR="00CF6592" w:rsidRDefault="00CF6592" w:rsidP="00C4793E">
      <w:pPr>
        <w:rPr>
          <w:rFonts w:ascii="Arial" w:hAnsi="Arial" w:cs="Arial"/>
          <w:bCs/>
          <w:sz w:val="20"/>
          <w:szCs w:val="20"/>
        </w:rPr>
      </w:pPr>
    </w:p>
    <w:p w:rsidR="00C6647B" w:rsidRDefault="00C6647B" w:rsidP="00C4793E">
      <w:pPr>
        <w:rPr>
          <w:rFonts w:ascii="Arial" w:hAnsi="Arial" w:cs="Arial"/>
          <w:bCs/>
          <w:sz w:val="20"/>
          <w:szCs w:val="20"/>
        </w:rPr>
      </w:pPr>
      <w:r>
        <w:rPr>
          <w:rFonts w:ascii="Arial" w:hAnsi="Arial" w:cs="Arial"/>
          <w:bCs/>
          <w:sz w:val="20"/>
          <w:szCs w:val="20"/>
        </w:rPr>
        <w:t xml:space="preserve">Various traffic laws on </w:t>
      </w:r>
      <w:smartTag w:uri="urn:schemas-microsoft-com:office:smarttags" w:element="place">
        <w:smartTag w:uri="urn:schemas-microsoft-com:office:smarttags" w:element="PlaceType">
          <w:r>
            <w:rPr>
              <w:rFonts w:ascii="Arial" w:hAnsi="Arial" w:cs="Arial"/>
              <w:bCs/>
              <w:sz w:val="20"/>
              <w:szCs w:val="20"/>
            </w:rPr>
            <w:t>Fort</w:t>
          </w:r>
        </w:smartTag>
        <w:r>
          <w:rPr>
            <w:rFonts w:ascii="Arial" w:hAnsi="Arial" w:cs="Arial"/>
            <w:bCs/>
            <w:sz w:val="20"/>
            <w:szCs w:val="20"/>
          </w:rPr>
          <w:t xml:space="preserve"> </w:t>
        </w:r>
        <w:smartTag w:uri="urn:schemas-microsoft-com:office:smarttags" w:element="PlaceName">
          <w:r>
            <w:rPr>
              <w:rFonts w:ascii="Arial" w:hAnsi="Arial" w:cs="Arial"/>
              <w:bCs/>
              <w:sz w:val="20"/>
              <w:szCs w:val="20"/>
            </w:rPr>
            <w:t>Rucker</w:t>
          </w:r>
        </w:smartTag>
      </w:smartTag>
      <w:r>
        <w:rPr>
          <w:rFonts w:ascii="Arial" w:hAnsi="Arial" w:cs="Arial"/>
          <w:bCs/>
          <w:sz w:val="20"/>
          <w:szCs w:val="20"/>
        </w:rPr>
        <w:t xml:space="preserve"> include:</w:t>
      </w:r>
    </w:p>
    <w:p w:rsidR="00C6647B" w:rsidRDefault="00C6647B" w:rsidP="00C4793E">
      <w:pPr>
        <w:numPr>
          <w:ilvl w:val="0"/>
          <w:numId w:val="20"/>
        </w:numPr>
        <w:rPr>
          <w:rFonts w:ascii="Arial" w:hAnsi="Arial" w:cs="Arial"/>
          <w:bCs/>
          <w:sz w:val="20"/>
          <w:szCs w:val="20"/>
        </w:rPr>
      </w:pPr>
      <w:r>
        <w:rPr>
          <w:rFonts w:ascii="Arial" w:hAnsi="Arial" w:cs="Arial"/>
          <w:bCs/>
          <w:sz w:val="20"/>
          <w:szCs w:val="20"/>
        </w:rPr>
        <w:t>The wear of seatbelts is mandatory for all vehicle occupants</w:t>
      </w:r>
      <w:r w:rsidR="002603D7">
        <w:rPr>
          <w:rFonts w:ascii="Arial" w:hAnsi="Arial" w:cs="Arial"/>
          <w:bCs/>
          <w:sz w:val="20"/>
          <w:szCs w:val="20"/>
        </w:rPr>
        <w:t>.</w:t>
      </w:r>
      <w:r>
        <w:rPr>
          <w:rFonts w:ascii="Arial" w:hAnsi="Arial" w:cs="Arial"/>
          <w:bCs/>
          <w:sz w:val="20"/>
          <w:szCs w:val="20"/>
        </w:rPr>
        <w:t xml:space="preserve"> </w:t>
      </w:r>
    </w:p>
    <w:p w:rsidR="00C6647B" w:rsidRDefault="00C6647B" w:rsidP="00C4793E">
      <w:pPr>
        <w:numPr>
          <w:ilvl w:val="0"/>
          <w:numId w:val="20"/>
        </w:numPr>
        <w:rPr>
          <w:rFonts w:ascii="Arial" w:hAnsi="Arial" w:cs="Arial"/>
          <w:bCs/>
          <w:sz w:val="20"/>
          <w:szCs w:val="20"/>
        </w:rPr>
      </w:pPr>
      <w:r>
        <w:rPr>
          <w:rFonts w:ascii="Arial" w:hAnsi="Arial" w:cs="Arial"/>
          <w:bCs/>
          <w:sz w:val="20"/>
          <w:szCs w:val="20"/>
        </w:rPr>
        <w:t xml:space="preserve">Speed limits on </w:t>
      </w:r>
      <w:smartTag w:uri="urn:schemas-microsoft-com:office:smarttags" w:element="place">
        <w:smartTag w:uri="urn:schemas-microsoft-com:office:smarttags" w:element="PlaceType">
          <w:r>
            <w:rPr>
              <w:rFonts w:ascii="Arial" w:hAnsi="Arial" w:cs="Arial"/>
              <w:bCs/>
              <w:sz w:val="20"/>
              <w:szCs w:val="20"/>
            </w:rPr>
            <w:t>Fort</w:t>
          </w:r>
        </w:smartTag>
        <w:r>
          <w:rPr>
            <w:rFonts w:ascii="Arial" w:hAnsi="Arial" w:cs="Arial"/>
            <w:bCs/>
            <w:sz w:val="20"/>
            <w:szCs w:val="20"/>
          </w:rPr>
          <w:t xml:space="preserve"> </w:t>
        </w:r>
        <w:smartTag w:uri="urn:schemas-microsoft-com:office:smarttags" w:element="PlaceName">
          <w:r>
            <w:rPr>
              <w:rFonts w:ascii="Arial" w:hAnsi="Arial" w:cs="Arial"/>
              <w:bCs/>
              <w:sz w:val="20"/>
              <w:szCs w:val="20"/>
            </w:rPr>
            <w:t>Rucker</w:t>
          </w:r>
        </w:smartTag>
      </w:smartTag>
      <w:r>
        <w:rPr>
          <w:rFonts w:ascii="Arial" w:hAnsi="Arial" w:cs="Arial"/>
          <w:bCs/>
          <w:sz w:val="20"/>
          <w:szCs w:val="20"/>
        </w:rPr>
        <w:t xml:space="preserve"> are strictly enforced.  Drivers must slow down to a maximum speed of 10 mph when passing Soldiers in formation (2 or more Soldiers).</w:t>
      </w:r>
    </w:p>
    <w:p w:rsidR="00C6647B" w:rsidRDefault="00BA41CA" w:rsidP="00C4793E">
      <w:pPr>
        <w:numPr>
          <w:ilvl w:val="0"/>
          <w:numId w:val="20"/>
        </w:numPr>
        <w:rPr>
          <w:rFonts w:ascii="Arial" w:hAnsi="Arial" w:cs="Arial"/>
          <w:bCs/>
          <w:sz w:val="20"/>
          <w:szCs w:val="20"/>
        </w:rPr>
      </w:pPr>
      <w:r>
        <w:rPr>
          <w:rFonts w:ascii="Arial" w:hAnsi="Arial" w:cs="Arial"/>
          <w:bCs/>
          <w:sz w:val="20"/>
          <w:szCs w:val="20"/>
        </w:rPr>
        <w:t>Vehicle operators on a DOD installation will not use cell phones unless the vehicle is safely parked or unless they are using a hands-free device.  The wearing of any other portable headphones, earphones, or other listening devices is prohibited.</w:t>
      </w:r>
    </w:p>
    <w:p w:rsidR="002603D7" w:rsidRDefault="002603D7" w:rsidP="00C4793E">
      <w:pPr>
        <w:numPr>
          <w:ilvl w:val="0"/>
          <w:numId w:val="20"/>
        </w:numPr>
        <w:rPr>
          <w:rFonts w:ascii="Arial" w:hAnsi="Arial" w:cs="Arial"/>
          <w:bCs/>
          <w:sz w:val="20"/>
          <w:szCs w:val="20"/>
        </w:rPr>
      </w:pPr>
      <w:r>
        <w:rPr>
          <w:rFonts w:ascii="Arial" w:hAnsi="Arial" w:cs="Arial"/>
          <w:bCs/>
          <w:sz w:val="20"/>
          <w:szCs w:val="20"/>
        </w:rPr>
        <w:t xml:space="preserve">No person shall play an audio device in a vehicle or a portable audio device being carried in a vehicle so that the sound of said equipment can be heard at a distance of 25 feet. </w:t>
      </w:r>
    </w:p>
    <w:p w:rsidR="00BA41CA" w:rsidRDefault="00BA41CA" w:rsidP="00C4793E">
      <w:pPr>
        <w:numPr>
          <w:ilvl w:val="0"/>
          <w:numId w:val="20"/>
        </w:numPr>
        <w:rPr>
          <w:rFonts w:ascii="Arial" w:hAnsi="Arial" w:cs="Arial"/>
          <w:bCs/>
          <w:sz w:val="20"/>
          <w:szCs w:val="20"/>
        </w:rPr>
      </w:pPr>
      <w:r>
        <w:rPr>
          <w:rFonts w:ascii="Arial" w:hAnsi="Arial" w:cs="Arial"/>
          <w:bCs/>
          <w:sz w:val="20"/>
          <w:szCs w:val="20"/>
        </w:rPr>
        <w:t xml:space="preserve">When any vehicle approaches any crosswalk on </w:t>
      </w:r>
      <w:smartTag w:uri="urn:schemas-microsoft-com:office:smarttags" w:element="place">
        <w:smartTag w:uri="urn:schemas-microsoft-com:office:smarttags" w:element="PlaceType">
          <w:r>
            <w:rPr>
              <w:rFonts w:ascii="Arial" w:hAnsi="Arial" w:cs="Arial"/>
              <w:bCs/>
              <w:sz w:val="20"/>
              <w:szCs w:val="20"/>
            </w:rPr>
            <w:t>Fort</w:t>
          </w:r>
        </w:smartTag>
        <w:r>
          <w:rPr>
            <w:rFonts w:ascii="Arial" w:hAnsi="Arial" w:cs="Arial"/>
            <w:bCs/>
            <w:sz w:val="20"/>
            <w:szCs w:val="20"/>
          </w:rPr>
          <w:t xml:space="preserve"> </w:t>
        </w:r>
        <w:smartTag w:uri="urn:schemas-microsoft-com:office:smarttags" w:element="PlaceName">
          <w:r>
            <w:rPr>
              <w:rFonts w:ascii="Arial" w:hAnsi="Arial" w:cs="Arial"/>
              <w:bCs/>
              <w:sz w:val="20"/>
              <w:szCs w:val="20"/>
            </w:rPr>
            <w:t>Rucker</w:t>
          </w:r>
        </w:smartTag>
      </w:smartTag>
      <w:r>
        <w:rPr>
          <w:rFonts w:ascii="Arial" w:hAnsi="Arial" w:cs="Arial"/>
          <w:bCs/>
          <w:sz w:val="20"/>
          <w:szCs w:val="20"/>
        </w:rPr>
        <w:t xml:space="preserve"> which is occupied by a pedestrian, the vehicle shall reduce its speed or come to a complete stop as is required to order to allow the pedestrian to safely cross the roadway.</w:t>
      </w:r>
    </w:p>
    <w:p w:rsidR="00BA41CA" w:rsidRDefault="00BA41CA" w:rsidP="00C4793E">
      <w:pPr>
        <w:numPr>
          <w:ilvl w:val="0"/>
          <w:numId w:val="20"/>
        </w:numPr>
        <w:rPr>
          <w:rFonts w:ascii="Arial" w:hAnsi="Arial" w:cs="Arial"/>
          <w:bCs/>
          <w:sz w:val="20"/>
          <w:szCs w:val="20"/>
        </w:rPr>
      </w:pPr>
      <w:r>
        <w:rPr>
          <w:rFonts w:ascii="Arial" w:hAnsi="Arial" w:cs="Arial"/>
          <w:bCs/>
          <w:sz w:val="20"/>
          <w:szCs w:val="20"/>
        </w:rPr>
        <w:t xml:space="preserve">The driver of a vehicle involved in any accident resulting in </w:t>
      </w:r>
      <w:r w:rsidR="002603D7">
        <w:rPr>
          <w:rFonts w:ascii="Arial" w:hAnsi="Arial" w:cs="Arial"/>
          <w:bCs/>
          <w:sz w:val="20"/>
          <w:szCs w:val="20"/>
        </w:rPr>
        <w:t xml:space="preserve">the injury or death of any person or </w:t>
      </w:r>
      <w:r>
        <w:rPr>
          <w:rFonts w:ascii="Arial" w:hAnsi="Arial" w:cs="Arial"/>
          <w:bCs/>
          <w:sz w:val="20"/>
          <w:szCs w:val="20"/>
        </w:rPr>
        <w:t>damage to any property shall immediately notify the Military Police at (334) 255-2222 by the quickest means of communication.</w:t>
      </w:r>
    </w:p>
    <w:p w:rsidR="00110348" w:rsidRDefault="00110348" w:rsidP="00C4793E">
      <w:pPr>
        <w:numPr>
          <w:ilvl w:val="0"/>
          <w:numId w:val="20"/>
        </w:numPr>
        <w:rPr>
          <w:rFonts w:ascii="Arial" w:hAnsi="Arial" w:cs="Arial"/>
          <w:bCs/>
          <w:sz w:val="20"/>
          <w:szCs w:val="20"/>
        </w:rPr>
      </w:pPr>
      <w:r>
        <w:rPr>
          <w:rFonts w:ascii="Arial" w:hAnsi="Arial" w:cs="Arial"/>
          <w:bCs/>
          <w:sz w:val="20"/>
          <w:szCs w:val="20"/>
        </w:rPr>
        <w:t xml:space="preserve">Headlights will be turned on when the vehicle’s windshield wipers are in use. </w:t>
      </w:r>
    </w:p>
    <w:p w:rsidR="00CF6592" w:rsidRPr="00BA41CA" w:rsidRDefault="00CF6592" w:rsidP="00BA41CA">
      <w:pPr>
        <w:ind w:left="720"/>
        <w:rPr>
          <w:rFonts w:ascii="Arial" w:hAnsi="Arial" w:cs="Arial"/>
          <w:bCs/>
          <w:sz w:val="20"/>
          <w:szCs w:val="20"/>
        </w:rPr>
      </w:pPr>
    </w:p>
    <w:p w:rsidR="009B3EEE" w:rsidRDefault="009B3EEE" w:rsidP="00B82735">
      <w:pPr>
        <w:rPr>
          <w:rFonts w:ascii="Arial" w:hAnsi="Arial" w:cs="Arial"/>
          <w:b/>
          <w:bCs/>
          <w:i/>
          <w:sz w:val="20"/>
          <w:szCs w:val="20"/>
        </w:rPr>
      </w:pPr>
    </w:p>
    <w:p w:rsidR="009B3EEE" w:rsidRDefault="009B3EEE" w:rsidP="00B82735">
      <w:pPr>
        <w:rPr>
          <w:rFonts w:ascii="Arial" w:hAnsi="Arial" w:cs="Arial"/>
          <w:b/>
          <w:bCs/>
          <w:i/>
          <w:sz w:val="20"/>
          <w:szCs w:val="20"/>
        </w:rPr>
      </w:pPr>
    </w:p>
    <w:p w:rsidR="00213E2A" w:rsidRDefault="003C6C30" w:rsidP="00B82735">
      <w:pPr>
        <w:rPr>
          <w:rFonts w:ascii="Arial" w:hAnsi="Arial" w:cs="Arial"/>
          <w:b/>
          <w:bCs/>
          <w:i/>
          <w:sz w:val="20"/>
          <w:szCs w:val="20"/>
        </w:rPr>
      </w:pPr>
      <w:r>
        <w:rPr>
          <w:rFonts w:ascii="Arial" w:hAnsi="Arial" w:cs="Arial"/>
          <w:b/>
          <w:bCs/>
          <w:i/>
          <w:sz w:val="20"/>
          <w:szCs w:val="20"/>
        </w:rPr>
        <w:t>Lodging</w:t>
      </w:r>
    </w:p>
    <w:p w:rsidR="008B13EC" w:rsidRDefault="008B13EC" w:rsidP="00B82735">
      <w:pPr>
        <w:rPr>
          <w:rFonts w:ascii="Arial" w:hAnsi="Arial" w:cs="Arial"/>
          <w:sz w:val="20"/>
          <w:szCs w:val="20"/>
        </w:rPr>
      </w:pPr>
      <w:r>
        <w:rPr>
          <w:rFonts w:ascii="Arial" w:hAnsi="Arial" w:cs="Arial"/>
          <w:sz w:val="20"/>
          <w:szCs w:val="20"/>
        </w:rPr>
        <w:t>Lodging a</w:t>
      </w:r>
      <w:r w:rsidR="000B68CD" w:rsidRPr="000A4A74">
        <w:rPr>
          <w:rFonts w:ascii="Arial" w:hAnsi="Arial" w:cs="Arial"/>
          <w:sz w:val="20"/>
          <w:szCs w:val="20"/>
        </w:rPr>
        <w:t xml:space="preserve">rrangements </w:t>
      </w:r>
      <w:r w:rsidR="00F40697">
        <w:rPr>
          <w:rFonts w:ascii="Arial" w:hAnsi="Arial" w:cs="Arial"/>
          <w:sz w:val="20"/>
          <w:szCs w:val="20"/>
        </w:rPr>
        <w:t xml:space="preserve">may be </w:t>
      </w:r>
      <w:r w:rsidR="000B68CD" w:rsidRPr="000A4A74">
        <w:rPr>
          <w:rFonts w:ascii="Arial" w:hAnsi="Arial" w:cs="Arial"/>
          <w:sz w:val="20"/>
          <w:szCs w:val="20"/>
        </w:rPr>
        <w:t xml:space="preserve">made </w:t>
      </w:r>
      <w:r>
        <w:rPr>
          <w:rFonts w:ascii="Arial" w:hAnsi="Arial" w:cs="Arial"/>
          <w:sz w:val="20"/>
          <w:szCs w:val="20"/>
        </w:rPr>
        <w:t xml:space="preserve">with </w:t>
      </w:r>
      <w:r w:rsidR="000B68CD" w:rsidRPr="000A4A74">
        <w:rPr>
          <w:rFonts w:ascii="Arial" w:hAnsi="Arial" w:cs="Arial"/>
          <w:sz w:val="20"/>
          <w:szCs w:val="20"/>
        </w:rPr>
        <w:t>the Bachelor Officers Quarters (BOQ)</w:t>
      </w:r>
      <w:r w:rsidR="003C6C30">
        <w:rPr>
          <w:rFonts w:ascii="Arial" w:hAnsi="Arial" w:cs="Arial"/>
          <w:sz w:val="20"/>
          <w:szCs w:val="20"/>
        </w:rPr>
        <w:t xml:space="preserve"> with the Fort Rucker Lodging office</w:t>
      </w:r>
      <w:r w:rsidR="000B68CD" w:rsidRPr="000A4A74">
        <w:rPr>
          <w:rFonts w:ascii="Arial" w:hAnsi="Arial" w:cs="Arial"/>
          <w:sz w:val="20"/>
          <w:szCs w:val="20"/>
        </w:rPr>
        <w:t xml:space="preserve">.  </w:t>
      </w:r>
      <w:r w:rsidR="00F40697">
        <w:rPr>
          <w:rFonts w:ascii="Arial" w:hAnsi="Arial" w:cs="Arial"/>
          <w:sz w:val="20"/>
          <w:szCs w:val="20"/>
        </w:rPr>
        <w:t>P</w:t>
      </w:r>
      <w:r>
        <w:rPr>
          <w:rFonts w:ascii="Arial" w:hAnsi="Arial" w:cs="Arial"/>
          <w:sz w:val="20"/>
          <w:szCs w:val="20"/>
        </w:rPr>
        <w:t xml:space="preserve">lease contact the lodging office </w:t>
      </w:r>
      <w:r w:rsidR="00485011">
        <w:rPr>
          <w:rFonts w:ascii="Arial" w:hAnsi="Arial" w:cs="Arial"/>
          <w:sz w:val="20"/>
          <w:szCs w:val="20"/>
        </w:rPr>
        <w:t xml:space="preserve">no later than two weeks prior to the start of class </w:t>
      </w:r>
      <w:r>
        <w:rPr>
          <w:rFonts w:ascii="Arial" w:hAnsi="Arial" w:cs="Arial"/>
          <w:sz w:val="20"/>
          <w:szCs w:val="20"/>
        </w:rPr>
        <w:t xml:space="preserve">to confirm your reservations with a credit card and personal information.  You are </w:t>
      </w:r>
      <w:r w:rsidR="003C6C30" w:rsidRPr="000A4A74">
        <w:rPr>
          <w:rFonts w:ascii="Arial" w:hAnsi="Arial" w:cs="Arial"/>
          <w:sz w:val="20"/>
          <w:szCs w:val="20"/>
        </w:rPr>
        <w:t xml:space="preserve">responsible for making </w:t>
      </w:r>
      <w:r>
        <w:rPr>
          <w:rFonts w:ascii="Arial" w:hAnsi="Arial" w:cs="Arial"/>
          <w:sz w:val="20"/>
          <w:szCs w:val="20"/>
        </w:rPr>
        <w:t xml:space="preserve">final </w:t>
      </w:r>
      <w:r w:rsidR="003C6C30">
        <w:rPr>
          <w:rFonts w:ascii="Arial" w:hAnsi="Arial" w:cs="Arial"/>
          <w:sz w:val="20"/>
          <w:szCs w:val="20"/>
        </w:rPr>
        <w:t xml:space="preserve">arrangements with the lodging </w:t>
      </w:r>
      <w:r w:rsidR="003C6C30" w:rsidRPr="000A4A74">
        <w:rPr>
          <w:rFonts w:ascii="Arial" w:hAnsi="Arial" w:cs="Arial"/>
          <w:sz w:val="20"/>
          <w:szCs w:val="20"/>
        </w:rPr>
        <w:t>office.</w:t>
      </w:r>
      <w:r w:rsidR="003C6C30">
        <w:rPr>
          <w:rFonts w:ascii="Arial" w:hAnsi="Arial" w:cs="Arial"/>
          <w:sz w:val="20"/>
          <w:szCs w:val="20"/>
        </w:rPr>
        <w:t xml:space="preserve"> </w:t>
      </w:r>
      <w:r>
        <w:rPr>
          <w:rFonts w:ascii="Arial" w:hAnsi="Arial" w:cs="Arial"/>
          <w:sz w:val="20"/>
          <w:szCs w:val="20"/>
        </w:rPr>
        <w:t xml:space="preserve"> The Fort Rucker Lodging Office is located at building No. 308 (334) 598-5216.</w:t>
      </w:r>
    </w:p>
    <w:p w:rsidR="008B13EC" w:rsidRDefault="008B13EC" w:rsidP="00B82735">
      <w:pPr>
        <w:rPr>
          <w:rFonts w:ascii="Arial" w:hAnsi="Arial" w:cs="Arial"/>
          <w:sz w:val="20"/>
          <w:szCs w:val="20"/>
        </w:rPr>
      </w:pPr>
      <w:r>
        <w:rPr>
          <w:rFonts w:ascii="Arial" w:hAnsi="Arial" w:cs="Arial"/>
          <w:sz w:val="20"/>
          <w:szCs w:val="20"/>
        </w:rPr>
        <w:tab/>
      </w:r>
    </w:p>
    <w:p w:rsidR="00213E2A" w:rsidRDefault="0096068F" w:rsidP="00B82735">
      <w:pPr>
        <w:rPr>
          <w:rFonts w:ascii="Arial" w:hAnsi="Arial" w:cs="Arial"/>
          <w:b/>
          <w:bCs/>
          <w:i/>
          <w:sz w:val="20"/>
          <w:szCs w:val="20"/>
        </w:rPr>
      </w:pPr>
      <w:r w:rsidRPr="000A4A74">
        <w:rPr>
          <w:rFonts w:ascii="Arial" w:hAnsi="Arial" w:cs="Arial"/>
          <w:b/>
          <w:bCs/>
          <w:i/>
          <w:sz w:val="20"/>
          <w:szCs w:val="20"/>
        </w:rPr>
        <w:t>Dining Facilities</w:t>
      </w:r>
    </w:p>
    <w:p w:rsidR="000B68CD" w:rsidRPr="000A4A74" w:rsidRDefault="001918F2" w:rsidP="00B82735">
      <w:pPr>
        <w:rPr>
          <w:rFonts w:ascii="Arial" w:hAnsi="Arial" w:cs="Arial"/>
          <w:bCs/>
          <w:sz w:val="20"/>
          <w:szCs w:val="20"/>
        </w:rPr>
      </w:pPr>
      <w:r>
        <w:rPr>
          <w:rFonts w:ascii="Arial" w:hAnsi="Arial" w:cs="Arial"/>
          <w:bCs/>
          <w:sz w:val="20"/>
          <w:szCs w:val="20"/>
        </w:rPr>
        <w:t>Military d</w:t>
      </w:r>
      <w:r w:rsidR="000B68CD" w:rsidRPr="000A4A74">
        <w:rPr>
          <w:rFonts w:ascii="Arial" w:hAnsi="Arial" w:cs="Arial"/>
          <w:sz w:val="20"/>
          <w:szCs w:val="20"/>
        </w:rPr>
        <w:t xml:space="preserve">ining facilities are not available at the </w:t>
      </w:r>
      <w:smartTag w:uri="urn:schemas-microsoft-com:office:smarttags" w:element="place">
        <w:smartTag w:uri="urn:schemas-microsoft-com:office:smarttags" w:element="PlaceName">
          <w:r w:rsidR="00B058C6" w:rsidRPr="000A4A74">
            <w:rPr>
              <w:rFonts w:ascii="Arial" w:hAnsi="Arial" w:cs="Arial"/>
              <w:sz w:val="20"/>
              <w:szCs w:val="20"/>
            </w:rPr>
            <w:t>Combat</w:t>
          </w:r>
        </w:smartTag>
        <w:r w:rsidR="00B058C6" w:rsidRPr="000A4A74">
          <w:rPr>
            <w:rFonts w:ascii="Arial" w:hAnsi="Arial" w:cs="Arial"/>
            <w:sz w:val="20"/>
            <w:szCs w:val="20"/>
          </w:rPr>
          <w:t xml:space="preserve"> </w:t>
        </w:r>
        <w:smartTag w:uri="urn:schemas-microsoft-com:office:smarttags" w:element="PlaceName">
          <w:r w:rsidR="00B058C6" w:rsidRPr="000A4A74">
            <w:rPr>
              <w:rFonts w:ascii="Arial" w:hAnsi="Arial" w:cs="Arial"/>
              <w:sz w:val="20"/>
              <w:szCs w:val="20"/>
            </w:rPr>
            <w:t>Readiness</w:t>
          </w:r>
        </w:smartTag>
        <w:r w:rsidR="00B058C6" w:rsidRPr="000A4A74">
          <w:rPr>
            <w:rFonts w:ascii="Arial" w:hAnsi="Arial" w:cs="Arial"/>
            <w:sz w:val="20"/>
            <w:szCs w:val="20"/>
          </w:rPr>
          <w:t xml:space="preserve"> </w:t>
        </w:r>
        <w:smartTag w:uri="urn:schemas-microsoft-com:office:smarttags" w:element="PlaceType">
          <w:r w:rsidR="000B68CD" w:rsidRPr="000A4A74">
            <w:rPr>
              <w:rFonts w:ascii="Arial" w:hAnsi="Arial" w:cs="Arial"/>
              <w:sz w:val="20"/>
              <w:szCs w:val="20"/>
            </w:rPr>
            <w:t>Center</w:t>
          </w:r>
        </w:smartTag>
      </w:smartTag>
      <w:r w:rsidR="000B68CD" w:rsidRPr="000A4A74">
        <w:rPr>
          <w:rFonts w:ascii="Arial" w:hAnsi="Arial" w:cs="Arial"/>
          <w:sz w:val="20"/>
          <w:szCs w:val="20"/>
        </w:rPr>
        <w:t>.</w:t>
      </w:r>
      <w:r w:rsidR="00B058C6" w:rsidRPr="000A4A74">
        <w:rPr>
          <w:rFonts w:ascii="Arial" w:hAnsi="Arial" w:cs="Arial"/>
          <w:sz w:val="20"/>
          <w:szCs w:val="20"/>
        </w:rPr>
        <w:t xml:space="preserve"> </w:t>
      </w:r>
      <w:r w:rsidR="000B68CD" w:rsidRPr="000A4A74">
        <w:rPr>
          <w:rFonts w:ascii="Arial" w:hAnsi="Arial" w:cs="Arial"/>
          <w:sz w:val="20"/>
          <w:szCs w:val="20"/>
        </w:rPr>
        <w:t xml:space="preserve"> There are several facilities available on </w:t>
      </w:r>
      <w:smartTag w:uri="urn:schemas-microsoft-com:office:smarttags" w:element="PlaceType">
        <w:r w:rsidR="000B68CD" w:rsidRPr="000A4A74">
          <w:rPr>
            <w:rFonts w:ascii="Arial" w:hAnsi="Arial" w:cs="Arial"/>
            <w:sz w:val="20"/>
            <w:szCs w:val="20"/>
          </w:rPr>
          <w:t>Fort</w:t>
        </w:r>
      </w:smartTag>
      <w:r w:rsidR="000B68CD" w:rsidRPr="000A4A74">
        <w:rPr>
          <w:rFonts w:ascii="Arial" w:hAnsi="Arial" w:cs="Arial"/>
          <w:sz w:val="20"/>
          <w:szCs w:val="20"/>
        </w:rPr>
        <w:t xml:space="preserve"> </w:t>
      </w:r>
      <w:smartTag w:uri="urn:schemas-microsoft-com:office:smarttags" w:element="PlaceName">
        <w:r w:rsidR="000B68CD" w:rsidRPr="000A4A74">
          <w:rPr>
            <w:rFonts w:ascii="Arial" w:hAnsi="Arial" w:cs="Arial"/>
            <w:sz w:val="20"/>
            <w:szCs w:val="20"/>
          </w:rPr>
          <w:t>Rucker</w:t>
        </w:r>
      </w:smartTag>
      <w:r w:rsidR="000B68CD" w:rsidRPr="000A4A74">
        <w:rPr>
          <w:rFonts w:ascii="Arial" w:hAnsi="Arial" w:cs="Arial"/>
          <w:sz w:val="20"/>
          <w:szCs w:val="20"/>
        </w:rPr>
        <w:t xml:space="preserve"> for lunch</w:t>
      </w:r>
      <w:r>
        <w:rPr>
          <w:rFonts w:ascii="Arial" w:hAnsi="Arial" w:cs="Arial"/>
          <w:sz w:val="20"/>
          <w:szCs w:val="20"/>
        </w:rPr>
        <w:t xml:space="preserve"> and t</w:t>
      </w:r>
      <w:r w:rsidR="000B68CD" w:rsidRPr="000A4A74">
        <w:rPr>
          <w:rFonts w:ascii="Arial" w:hAnsi="Arial" w:cs="Arial"/>
          <w:sz w:val="20"/>
          <w:szCs w:val="20"/>
        </w:rPr>
        <w:t xml:space="preserve">here are numerous restaurants in the Daleville, </w:t>
      </w:r>
      <w:smartTag w:uri="urn:schemas-microsoft-com:office:smarttags" w:element="place">
        <w:smartTag w:uri="urn:schemas-microsoft-com:office:smarttags" w:element="City">
          <w:r w:rsidR="000B68CD" w:rsidRPr="000A4A74">
            <w:rPr>
              <w:rFonts w:ascii="Arial" w:hAnsi="Arial" w:cs="Arial"/>
              <w:sz w:val="20"/>
              <w:szCs w:val="20"/>
            </w:rPr>
            <w:t>Enterprise</w:t>
          </w:r>
        </w:smartTag>
      </w:smartTag>
      <w:r w:rsidR="000B68CD" w:rsidRPr="000A4A74">
        <w:rPr>
          <w:rFonts w:ascii="Arial" w:hAnsi="Arial" w:cs="Arial"/>
          <w:sz w:val="20"/>
          <w:szCs w:val="20"/>
        </w:rPr>
        <w:t xml:space="preserve">, and Ozark areas. </w:t>
      </w:r>
      <w:r w:rsidR="004C47AA">
        <w:rPr>
          <w:rFonts w:ascii="Arial" w:hAnsi="Arial" w:cs="Arial"/>
          <w:sz w:val="20"/>
          <w:szCs w:val="20"/>
        </w:rPr>
        <w:t xml:space="preserve">  </w:t>
      </w:r>
      <w:r w:rsidR="00BE6DB0">
        <w:rPr>
          <w:rFonts w:ascii="Arial" w:hAnsi="Arial" w:cs="Arial"/>
          <w:sz w:val="20"/>
          <w:szCs w:val="20"/>
        </w:rPr>
        <w:t xml:space="preserve">Military personnel that require a statement of non-availability for </w:t>
      </w:r>
      <w:r w:rsidR="00577F68">
        <w:rPr>
          <w:rFonts w:ascii="Arial" w:hAnsi="Arial" w:cs="Arial"/>
          <w:sz w:val="20"/>
          <w:szCs w:val="20"/>
        </w:rPr>
        <w:t>meals can attain one on the CRC web</w:t>
      </w:r>
      <w:r w:rsidR="004C47AA">
        <w:rPr>
          <w:rFonts w:ascii="Arial" w:hAnsi="Arial" w:cs="Arial"/>
          <w:sz w:val="20"/>
          <w:szCs w:val="20"/>
        </w:rPr>
        <w:t xml:space="preserve">site under “Training”. </w:t>
      </w:r>
    </w:p>
    <w:p w:rsidR="000B68CD" w:rsidRPr="000A4A74" w:rsidRDefault="000B68CD" w:rsidP="00B82735">
      <w:pPr>
        <w:rPr>
          <w:rFonts w:ascii="Arial" w:hAnsi="Arial" w:cs="Arial"/>
          <w:bCs/>
          <w:sz w:val="20"/>
          <w:szCs w:val="20"/>
        </w:rPr>
      </w:pPr>
    </w:p>
    <w:p w:rsidR="00213E2A" w:rsidRDefault="0096068F" w:rsidP="00B82735">
      <w:pPr>
        <w:rPr>
          <w:rFonts w:ascii="Arial" w:hAnsi="Arial" w:cs="Arial"/>
          <w:b/>
          <w:bCs/>
          <w:i/>
          <w:sz w:val="20"/>
          <w:szCs w:val="20"/>
        </w:rPr>
      </w:pPr>
      <w:r w:rsidRPr="000A4A74">
        <w:rPr>
          <w:rFonts w:ascii="Arial" w:hAnsi="Arial" w:cs="Arial"/>
          <w:b/>
          <w:bCs/>
          <w:i/>
          <w:sz w:val="20"/>
          <w:szCs w:val="20"/>
        </w:rPr>
        <w:t>Telephones</w:t>
      </w:r>
    </w:p>
    <w:p w:rsidR="000B68CD" w:rsidRPr="000A4A74" w:rsidRDefault="000B68CD" w:rsidP="00B82735">
      <w:pPr>
        <w:rPr>
          <w:rFonts w:ascii="Arial" w:hAnsi="Arial" w:cs="Arial"/>
          <w:bCs/>
          <w:sz w:val="20"/>
          <w:szCs w:val="20"/>
        </w:rPr>
      </w:pPr>
      <w:r w:rsidRPr="000A4A74">
        <w:rPr>
          <w:rFonts w:ascii="Arial" w:hAnsi="Arial" w:cs="Arial"/>
          <w:sz w:val="20"/>
          <w:szCs w:val="20"/>
        </w:rPr>
        <w:t>DSN lines are available for use to call the student’s PDL.  Any long distance calls, other than official, are at the student’s expense and will not be reimbursable by the Government.  Students will share a class PIN number to access DSN and commercial numbers</w:t>
      </w:r>
      <w:r w:rsidR="00FB54F7">
        <w:rPr>
          <w:rFonts w:ascii="Arial" w:hAnsi="Arial" w:cs="Arial"/>
          <w:sz w:val="20"/>
          <w:szCs w:val="20"/>
        </w:rPr>
        <w:t xml:space="preserve">.  The PIN number </w:t>
      </w:r>
      <w:r w:rsidR="00A123A9">
        <w:rPr>
          <w:rFonts w:ascii="Arial" w:hAnsi="Arial" w:cs="Arial"/>
          <w:sz w:val="20"/>
          <w:szCs w:val="20"/>
        </w:rPr>
        <w:t xml:space="preserve">will be </w:t>
      </w:r>
      <w:r w:rsidR="00FB54F7">
        <w:rPr>
          <w:rFonts w:ascii="Arial" w:hAnsi="Arial" w:cs="Arial"/>
          <w:sz w:val="20"/>
          <w:szCs w:val="20"/>
        </w:rPr>
        <w:t xml:space="preserve">assigned </w:t>
      </w:r>
      <w:r w:rsidR="00A123A9">
        <w:rPr>
          <w:rFonts w:ascii="Arial" w:hAnsi="Arial" w:cs="Arial"/>
          <w:sz w:val="20"/>
          <w:szCs w:val="20"/>
        </w:rPr>
        <w:t xml:space="preserve">on the first day of class.  </w:t>
      </w:r>
    </w:p>
    <w:p w:rsidR="000B68CD" w:rsidRPr="000A4A74" w:rsidRDefault="000B68CD" w:rsidP="00B82735">
      <w:pPr>
        <w:rPr>
          <w:rFonts w:ascii="Arial" w:hAnsi="Arial" w:cs="Arial"/>
          <w:bCs/>
          <w:sz w:val="20"/>
          <w:szCs w:val="20"/>
        </w:rPr>
      </w:pPr>
    </w:p>
    <w:p w:rsidR="00213E2A" w:rsidRDefault="0096068F" w:rsidP="00B82735">
      <w:pPr>
        <w:rPr>
          <w:rFonts w:ascii="Arial" w:hAnsi="Arial" w:cs="Arial"/>
          <w:b/>
          <w:bCs/>
          <w:i/>
          <w:sz w:val="20"/>
          <w:szCs w:val="20"/>
        </w:rPr>
      </w:pPr>
      <w:r w:rsidRPr="000A4A74">
        <w:rPr>
          <w:rFonts w:ascii="Arial" w:hAnsi="Arial" w:cs="Arial"/>
          <w:b/>
          <w:bCs/>
          <w:i/>
          <w:sz w:val="20"/>
          <w:szCs w:val="20"/>
        </w:rPr>
        <w:t>Pets</w:t>
      </w:r>
    </w:p>
    <w:p w:rsidR="000B68CD" w:rsidRPr="000A4A74" w:rsidRDefault="000B68CD" w:rsidP="00B82735">
      <w:pPr>
        <w:rPr>
          <w:rFonts w:ascii="Arial" w:hAnsi="Arial" w:cs="Arial"/>
          <w:bCs/>
          <w:sz w:val="20"/>
          <w:szCs w:val="20"/>
        </w:rPr>
      </w:pPr>
      <w:r w:rsidRPr="000A4A74">
        <w:rPr>
          <w:rFonts w:ascii="Arial" w:hAnsi="Arial" w:cs="Arial"/>
          <w:sz w:val="20"/>
          <w:szCs w:val="20"/>
        </w:rPr>
        <w:t xml:space="preserve">Pets are prohibited in the BOQ, USACRC, and all classroom facilities. </w:t>
      </w:r>
    </w:p>
    <w:p w:rsidR="00213E2A" w:rsidRDefault="00213E2A" w:rsidP="00B82735">
      <w:pPr>
        <w:rPr>
          <w:rFonts w:ascii="Arial" w:hAnsi="Arial" w:cs="Arial"/>
          <w:b/>
          <w:bCs/>
          <w:i/>
          <w:sz w:val="20"/>
          <w:szCs w:val="20"/>
        </w:rPr>
      </w:pPr>
    </w:p>
    <w:p w:rsidR="00213E2A" w:rsidRDefault="0096068F" w:rsidP="00B82735">
      <w:pPr>
        <w:rPr>
          <w:rFonts w:ascii="Arial" w:hAnsi="Arial" w:cs="Arial"/>
          <w:b/>
          <w:bCs/>
          <w:i/>
          <w:sz w:val="20"/>
          <w:szCs w:val="20"/>
        </w:rPr>
      </w:pPr>
      <w:r w:rsidRPr="000A4A74">
        <w:rPr>
          <w:rFonts w:ascii="Arial" w:hAnsi="Arial" w:cs="Arial"/>
          <w:b/>
          <w:bCs/>
          <w:i/>
          <w:sz w:val="20"/>
          <w:szCs w:val="20"/>
        </w:rPr>
        <w:t>Postal/Parcel Services</w:t>
      </w:r>
    </w:p>
    <w:p w:rsidR="000B68CD" w:rsidRPr="000A4A74" w:rsidRDefault="000B68CD" w:rsidP="00B82735">
      <w:pPr>
        <w:rPr>
          <w:rFonts w:ascii="Arial" w:hAnsi="Arial" w:cs="Arial"/>
          <w:bCs/>
          <w:sz w:val="20"/>
          <w:szCs w:val="20"/>
        </w:rPr>
      </w:pPr>
      <w:r w:rsidRPr="000A4A74">
        <w:rPr>
          <w:rFonts w:ascii="Arial" w:hAnsi="Arial" w:cs="Arial"/>
          <w:bCs/>
          <w:sz w:val="20"/>
          <w:szCs w:val="20"/>
        </w:rPr>
        <w:t>The</w:t>
      </w:r>
      <w:r w:rsidRPr="000A4A74">
        <w:rPr>
          <w:rFonts w:ascii="Arial" w:hAnsi="Arial" w:cs="Arial"/>
          <w:sz w:val="20"/>
          <w:szCs w:val="20"/>
        </w:rPr>
        <w:t xml:space="preserve"> nearest post office is located on </w:t>
      </w:r>
      <w:smartTag w:uri="urn:schemas-microsoft-com:office:smarttags" w:element="Street">
        <w:smartTag w:uri="urn:schemas-microsoft-com:office:smarttags" w:element="address">
          <w:r w:rsidRPr="000A4A74">
            <w:rPr>
              <w:rFonts w:ascii="Arial" w:hAnsi="Arial" w:cs="Arial"/>
              <w:sz w:val="20"/>
              <w:szCs w:val="20"/>
            </w:rPr>
            <w:t>5th Avenue</w:t>
          </w:r>
        </w:smartTag>
      </w:smartTag>
      <w:r w:rsidRPr="000A4A74">
        <w:rPr>
          <w:rFonts w:ascii="Arial" w:hAnsi="Arial" w:cs="Arial"/>
          <w:sz w:val="20"/>
          <w:szCs w:val="20"/>
        </w:rPr>
        <w:t xml:space="preserve"> on </w:t>
      </w:r>
      <w:smartTag w:uri="urn:schemas-microsoft-com:office:smarttags" w:element="place">
        <w:smartTag w:uri="urn:schemas-microsoft-com:office:smarttags" w:element="PlaceType">
          <w:r w:rsidRPr="000A4A74">
            <w:rPr>
              <w:rFonts w:ascii="Arial" w:hAnsi="Arial" w:cs="Arial"/>
              <w:sz w:val="20"/>
              <w:szCs w:val="20"/>
            </w:rPr>
            <w:t>Fort</w:t>
          </w:r>
        </w:smartTag>
        <w:r w:rsidRPr="000A4A74">
          <w:rPr>
            <w:rFonts w:ascii="Arial" w:hAnsi="Arial" w:cs="Arial"/>
            <w:sz w:val="20"/>
            <w:szCs w:val="20"/>
          </w:rPr>
          <w:t xml:space="preserve"> </w:t>
        </w:r>
        <w:smartTag w:uri="urn:schemas-microsoft-com:office:smarttags" w:element="PlaceName">
          <w:r w:rsidRPr="000A4A74">
            <w:rPr>
              <w:rFonts w:ascii="Arial" w:hAnsi="Arial" w:cs="Arial"/>
              <w:sz w:val="20"/>
              <w:szCs w:val="20"/>
            </w:rPr>
            <w:t>Rucker</w:t>
          </w:r>
        </w:smartTag>
      </w:smartTag>
      <w:r w:rsidRPr="000A4A74">
        <w:rPr>
          <w:rFonts w:ascii="Arial" w:hAnsi="Arial" w:cs="Arial"/>
          <w:sz w:val="20"/>
          <w:szCs w:val="20"/>
        </w:rPr>
        <w:t xml:space="preserve">.  Mail service is not available at the BOQ.  Incoming mail and packages should be addressed as follows: </w:t>
      </w:r>
    </w:p>
    <w:p w:rsidR="000B68CD" w:rsidRPr="000A4A74" w:rsidRDefault="000B68CD" w:rsidP="00B82735">
      <w:pPr>
        <w:rPr>
          <w:rFonts w:ascii="Arial" w:hAnsi="Arial" w:cs="Arial"/>
          <w:bCs/>
          <w:sz w:val="20"/>
          <w:szCs w:val="20"/>
        </w:rPr>
      </w:pPr>
    </w:p>
    <w:p w:rsidR="000B68CD" w:rsidRPr="000A4A74" w:rsidRDefault="000B68CD" w:rsidP="00B82735">
      <w:pPr>
        <w:rPr>
          <w:rFonts w:ascii="Arial" w:hAnsi="Arial" w:cs="Arial"/>
          <w:bCs/>
          <w:sz w:val="20"/>
          <w:szCs w:val="20"/>
        </w:rPr>
      </w:pPr>
      <w:r w:rsidRPr="000A4A74">
        <w:rPr>
          <w:rFonts w:ascii="Arial" w:hAnsi="Arial" w:cs="Arial"/>
          <w:bCs/>
          <w:sz w:val="20"/>
          <w:szCs w:val="20"/>
        </w:rPr>
        <w:t xml:space="preserve">Commander, </w:t>
      </w:r>
      <w:smartTag w:uri="urn:schemas-microsoft-com:office:smarttags" w:element="country-region">
        <w:smartTag w:uri="urn:schemas-microsoft-com:office:smarttags" w:element="place">
          <w:r w:rsidRPr="000A4A74">
            <w:rPr>
              <w:rFonts w:ascii="Arial" w:hAnsi="Arial" w:cs="Arial"/>
              <w:bCs/>
              <w:sz w:val="20"/>
              <w:szCs w:val="20"/>
            </w:rPr>
            <w:t>U.S.</w:t>
          </w:r>
        </w:smartTag>
      </w:smartTag>
      <w:r w:rsidRPr="000A4A74">
        <w:rPr>
          <w:rFonts w:ascii="Arial" w:hAnsi="Arial" w:cs="Arial"/>
          <w:bCs/>
          <w:sz w:val="20"/>
          <w:szCs w:val="20"/>
        </w:rPr>
        <w:t xml:space="preserve"> Army Combat Readiness</w:t>
      </w:r>
      <w:r w:rsidR="00565BF8">
        <w:rPr>
          <w:rFonts w:ascii="Arial" w:hAnsi="Arial" w:cs="Arial"/>
          <w:bCs/>
          <w:sz w:val="20"/>
          <w:szCs w:val="20"/>
        </w:rPr>
        <w:t>/Safety</w:t>
      </w:r>
      <w:r w:rsidRPr="000A4A74">
        <w:rPr>
          <w:rFonts w:ascii="Arial" w:hAnsi="Arial" w:cs="Arial"/>
          <w:bCs/>
          <w:sz w:val="20"/>
          <w:szCs w:val="20"/>
        </w:rPr>
        <w:t xml:space="preserve"> Center</w:t>
      </w:r>
    </w:p>
    <w:p w:rsidR="000B68CD" w:rsidRPr="000A4A74" w:rsidRDefault="000B68CD" w:rsidP="00B82735">
      <w:pPr>
        <w:rPr>
          <w:rFonts w:ascii="Arial" w:hAnsi="Arial" w:cs="Arial"/>
          <w:bCs/>
          <w:sz w:val="20"/>
          <w:szCs w:val="20"/>
        </w:rPr>
      </w:pPr>
      <w:r w:rsidRPr="000A4A74">
        <w:rPr>
          <w:rFonts w:ascii="Arial" w:hAnsi="Arial" w:cs="Arial"/>
          <w:bCs/>
          <w:sz w:val="20"/>
          <w:szCs w:val="20"/>
        </w:rPr>
        <w:t>CSSC-ZS/Intern Class/Student Name</w:t>
      </w:r>
    </w:p>
    <w:p w:rsidR="000B68CD" w:rsidRPr="000A4A74" w:rsidRDefault="000B68CD" w:rsidP="00B82735">
      <w:pPr>
        <w:rPr>
          <w:rFonts w:ascii="Arial" w:hAnsi="Arial" w:cs="Arial"/>
          <w:bCs/>
          <w:sz w:val="20"/>
          <w:szCs w:val="20"/>
        </w:rPr>
      </w:pPr>
      <w:r w:rsidRPr="000A4A74">
        <w:rPr>
          <w:rFonts w:ascii="Arial" w:hAnsi="Arial" w:cs="Arial"/>
          <w:bCs/>
          <w:sz w:val="20"/>
          <w:szCs w:val="20"/>
        </w:rPr>
        <w:t xml:space="preserve">Building </w:t>
      </w:r>
      <w:smartTag w:uri="urn:schemas-microsoft-com:office:smarttags" w:element="Street">
        <w:smartTag w:uri="urn:schemas-microsoft-com:office:smarttags" w:element="address">
          <w:r w:rsidRPr="000A4A74">
            <w:rPr>
              <w:rFonts w:ascii="Arial" w:hAnsi="Arial" w:cs="Arial"/>
              <w:bCs/>
              <w:sz w:val="20"/>
              <w:szCs w:val="20"/>
            </w:rPr>
            <w:t>4905 5th Avenue</w:t>
          </w:r>
        </w:smartTag>
      </w:smartTag>
    </w:p>
    <w:p w:rsidR="000B68CD" w:rsidRPr="000A4A74" w:rsidRDefault="000B68CD" w:rsidP="00B82735">
      <w:pPr>
        <w:rPr>
          <w:rFonts w:ascii="Arial" w:hAnsi="Arial" w:cs="Arial"/>
          <w:bCs/>
          <w:sz w:val="20"/>
          <w:szCs w:val="20"/>
        </w:rPr>
      </w:pPr>
      <w:smartTag w:uri="urn:schemas-microsoft-com:office:smarttags" w:element="place">
        <w:smartTag w:uri="urn:schemas-microsoft-com:office:smarttags" w:element="City">
          <w:r w:rsidRPr="000A4A74">
            <w:rPr>
              <w:rFonts w:ascii="Arial" w:hAnsi="Arial" w:cs="Arial"/>
              <w:bCs/>
              <w:sz w:val="20"/>
              <w:szCs w:val="20"/>
            </w:rPr>
            <w:t>Fort Rucker</w:t>
          </w:r>
        </w:smartTag>
        <w:r w:rsidRPr="000A4A74">
          <w:rPr>
            <w:rFonts w:ascii="Arial" w:hAnsi="Arial" w:cs="Arial"/>
            <w:bCs/>
            <w:sz w:val="20"/>
            <w:szCs w:val="20"/>
          </w:rPr>
          <w:t xml:space="preserve">, </w:t>
        </w:r>
        <w:smartTag w:uri="urn:schemas-microsoft-com:office:smarttags" w:element="State">
          <w:r w:rsidRPr="000A4A74">
            <w:rPr>
              <w:rFonts w:ascii="Arial" w:hAnsi="Arial" w:cs="Arial"/>
              <w:bCs/>
              <w:sz w:val="20"/>
              <w:szCs w:val="20"/>
            </w:rPr>
            <w:t>AL</w:t>
          </w:r>
        </w:smartTag>
        <w:r w:rsidRPr="000A4A74">
          <w:rPr>
            <w:rFonts w:ascii="Arial" w:hAnsi="Arial" w:cs="Arial"/>
            <w:bCs/>
            <w:sz w:val="20"/>
            <w:szCs w:val="20"/>
          </w:rPr>
          <w:t xml:space="preserve"> </w:t>
        </w:r>
        <w:smartTag w:uri="urn:schemas-microsoft-com:office:smarttags" w:element="PostalCode">
          <w:r w:rsidRPr="000A4A74">
            <w:rPr>
              <w:rFonts w:ascii="Arial" w:hAnsi="Arial" w:cs="Arial"/>
              <w:bCs/>
              <w:sz w:val="20"/>
              <w:szCs w:val="20"/>
            </w:rPr>
            <w:t>36362-5363</w:t>
          </w:r>
        </w:smartTag>
      </w:smartTag>
    </w:p>
    <w:p w:rsidR="004852B1" w:rsidRDefault="004852B1" w:rsidP="00B82735">
      <w:pPr>
        <w:rPr>
          <w:rFonts w:ascii="Arial" w:hAnsi="Arial" w:cs="Arial"/>
          <w:b/>
          <w:bCs/>
          <w:i/>
          <w:sz w:val="20"/>
          <w:szCs w:val="20"/>
        </w:rPr>
      </w:pPr>
    </w:p>
    <w:p w:rsidR="004852B1" w:rsidRPr="004852B1" w:rsidRDefault="004852B1" w:rsidP="004852B1">
      <w:pPr>
        <w:rPr>
          <w:rFonts w:ascii="Arial" w:hAnsi="Arial" w:cs="Arial"/>
          <w:bCs/>
          <w:sz w:val="20"/>
          <w:szCs w:val="20"/>
        </w:rPr>
      </w:pPr>
      <w:r w:rsidRPr="004852B1">
        <w:rPr>
          <w:rFonts w:ascii="Arial" w:hAnsi="Arial" w:cs="Arial"/>
          <w:b/>
          <w:bCs/>
          <w:i/>
          <w:sz w:val="20"/>
          <w:szCs w:val="20"/>
        </w:rPr>
        <w:t>Medical Facilities</w:t>
      </w:r>
    </w:p>
    <w:p w:rsidR="004852B1" w:rsidRPr="004852B1" w:rsidRDefault="004852B1" w:rsidP="004852B1">
      <w:pPr>
        <w:numPr>
          <w:ilvl w:val="0"/>
          <w:numId w:val="11"/>
        </w:numPr>
        <w:rPr>
          <w:rFonts w:ascii="Arial" w:hAnsi="Arial" w:cs="Arial"/>
          <w:bCs/>
          <w:sz w:val="20"/>
          <w:szCs w:val="20"/>
        </w:rPr>
      </w:pPr>
      <w:r w:rsidRPr="004852B1">
        <w:rPr>
          <w:rFonts w:ascii="Arial" w:hAnsi="Arial" w:cs="Arial"/>
          <w:sz w:val="20"/>
          <w:szCs w:val="20"/>
        </w:rPr>
        <w:t xml:space="preserve">Lyster Army Health Clinic is located on </w:t>
      </w:r>
      <w:smartTag w:uri="urn:schemas-microsoft-com:office:smarttags" w:element="place">
        <w:smartTag w:uri="urn:schemas-microsoft-com:office:smarttags" w:element="PlaceType">
          <w:r w:rsidRPr="004852B1">
            <w:rPr>
              <w:rFonts w:ascii="Arial" w:hAnsi="Arial" w:cs="Arial"/>
              <w:sz w:val="20"/>
              <w:szCs w:val="20"/>
            </w:rPr>
            <w:t>Fort</w:t>
          </w:r>
        </w:smartTag>
        <w:r w:rsidRPr="004852B1">
          <w:rPr>
            <w:rFonts w:ascii="Arial" w:hAnsi="Arial" w:cs="Arial"/>
            <w:sz w:val="20"/>
            <w:szCs w:val="20"/>
          </w:rPr>
          <w:t xml:space="preserve"> </w:t>
        </w:r>
        <w:smartTag w:uri="urn:schemas-microsoft-com:office:smarttags" w:element="PlaceName">
          <w:r w:rsidRPr="004852B1">
            <w:rPr>
              <w:rFonts w:ascii="Arial" w:hAnsi="Arial" w:cs="Arial"/>
              <w:sz w:val="20"/>
              <w:szCs w:val="20"/>
            </w:rPr>
            <w:t>Rucker</w:t>
          </w:r>
        </w:smartTag>
      </w:smartTag>
      <w:r w:rsidRPr="004852B1">
        <w:rPr>
          <w:rFonts w:ascii="Arial" w:hAnsi="Arial" w:cs="Arial"/>
          <w:sz w:val="20"/>
          <w:szCs w:val="20"/>
        </w:rPr>
        <w:t xml:space="preserve"> and retired military personnel may use the clinic, however, the clinic does not offer urgent or emergency care.  Telephone number is 334-255-7000.</w:t>
      </w:r>
    </w:p>
    <w:p w:rsidR="004852B1" w:rsidRPr="004852B1" w:rsidRDefault="004852B1" w:rsidP="004852B1">
      <w:pPr>
        <w:numPr>
          <w:ilvl w:val="0"/>
          <w:numId w:val="11"/>
        </w:numPr>
        <w:rPr>
          <w:rFonts w:ascii="Arial" w:hAnsi="Arial" w:cs="Arial"/>
          <w:bCs/>
          <w:sz w:val="20"/>
          <w:szCs w:val="20"/>
        </w:rPr>
      </w:pPr>
      <w:r w:rsidRPr="004852B1">
        <w:rPr>
          <w:rFonts w:ascii="Arial" w:hAnsi="Arial" w:cs="Arial"/>
          <w:sz w:val="20"/>
          <w:szCs w:val="20"/>
        </w:rPr>
        <w:t>The closest emergency medical facilities are:</w:t>
      </w:r>
    </w:p>
    <w:p w:rsidR="004852B1" w:rsidRPr="004852B1" w:rsidRDefault="004852B1" w:rsidP="004852B1">
      <w:pPr>
        <w:numPr>
          <w:ilvl w:val="1"/>
          <w:numId w:val="11"/>
        </w:numPr>
        <w:rPr>
          <w:rFonts w:ascii="Arial" w:hAnsi="Arial" w:cs="Arial"/>
          <w:bCs/>
          <w:sz w:val="20"/>
          <w:szCs w:val="20"/>
        </w:rPr>
      </w:pPr>
      <w:smartTag w:uri="urn:schemas-microsoft-com:office:smarttags" w:element="PlaceName">
        <w:r w:rsidRPr="004852B1">
          <w:rPr>
            <w:rFonts w:ascii="Arial" w:hAnsi="Arial" w:cs="Arial"/>
            <w:sz w:val="20"/>
            <w:szCs w:val="20"/>
          </w:rPr>
          <w:t>Dale</w:t>
        </w:r>
      </w:smartTag>
      <w:r w:rsidRPr="004852B1">
        <w:rPr>
          <w:rFonts w:ascii="Arial" w:hAnsi="Arial" w:cs="Arial"/>
          <w:sz w:val="20"/>
          <w:szCs w:val="20"/>
        </w:rPr>
        <w:t xml:space="preserve"> </w:t>
      </w:r>
      <w:smartTag w:uri="urn:schemas-microsoft-com:office:smarttags" w:element="PlaceName">
        <w:r w:rsidRPr="004852B1">
          <w:rPr>
            <w:rFonts w:ascii="Arial" w:hAnsi="Arial" w:cs="Arial"/>
            <w:sz w:val="20"/>
            <w:szCs w:val="20"/>
          </w:rPr>
          <w:t>Medical</w:t>
        </w:r>
      </w:smartTag>
      <w:r w:rsidRPr="004852B1">
        <w:rPr>
          <w:rFonts w:ascii="Arial" w:hAnsi="Arial" w:cs="Arial"/>
          <w:sz w:val="20"/>
          <w:szCs w:val="20"/>
        </w:rPr>
        <w:t xml:space="preserve"> </w:t>
      </w:r>
      <w:smartTag w:uri="urn:schemas-microsoft-com:office:smarttags" w:element="PlaceType">
        <w:r w:rsidRPr="004852B1">
          <w:rPr>
            <w:rFonts w:ascii="Arial" w:hAnsi="Arial" w:cs="Arial"/>
            <w:sz w:val="20"/>
            <w:szCs w:val="20"/>
          </w:rPr>
          <w:t>Center</w:t>
        </w:r>
      </w:smartTag>
      <w:r w:rsidRPr="004852B1">
        <w:rPr>
          <w:rFonts w:ascii="Arial" w:hAnsi="Arial" w:cs="Arial"/>
          <w:sz w:val="20"/>
          <w:szCs w:val="20"/>
        </w:rPr>
        <w:t xml:space="preserve"> in </w:t>
      </w:r>
      <w:smartTag w:uri="urn:schemas-microsoft-com:office:smarttags" w:element="place">
        <w:smartTag w:uri="urn:schemas-microsoft-com:office:smarttags" w:element="City">
          <w:r w:rsidRPr="004852B1">
            <w:rPr>
              <w:rFonts w:ascii="Arial" w:hAnsi="Arial" w:cs="Arial"/>
              <w:sz w:val="20"/>
              <w:szCs w:val="20"/>
            </w:rPr>
            <w:t>Ozark</w:t>
          </w:r>
        </w:smartTag>
        <w:r w:rsidRPr="004852B1">
          <w:rPr>
            <w:rFonts w:ascii="Arial" w:hAnsi="Arial" w:cs="Arial"/>
            <w:sz w:val="20"/>
            <w:szCs w:val="20"/>
          </w:rPr>
          <w:t xml:space="preserve">, </w:t>
        </w:r>
        <w:smartTag w:uri="urn:schemas-microsoft-com:office:smarttags" w:element="State">
          <w:r w:rsidRPr="004852B1">
            <w:rPr>
              <w:rFonts w:ascii="Arial" w:hAnsi="Arial" w:cs="Arial"/>
              <w:sz w:val="20"/>
              <w:szCs w:val="20"/>
            </w:rPr>
            <w:t>AL</w:t>
          </w:r>
        </w:smartTag>
      </w:smartTag>
      <w:r w:rsidRPr="004852B1">
        <w:rPr>
          <w:rFonts w:ascii="Arial" w:hAnsi="Arial" w:cs="Arial"/>
          <w:sz w:val="20"/>
          <w:szCs w:val="20"/>
        </w:rPr>
        <w:t xml:space="preserve"> (334) 774-2601</w:t>
      </w:r>
    </w:p>
    <w:p w:rsidR="004852B1" w:rsidRPr="004852B1" w:rsidRDefault="004852B1" w:rsidP="004852B1">
      <w:pPr>
        <w:numPr>
          <w:ilvl w:val="1"/>
          <w:numId w:val="11"/>
        </w:numPr>
        <w:rPr>
          <w:rFonts w:ascii="Arial" w:hAnsi="Arial" w:cs="Arial"/>
          <w:bCs/>
          <w:sz w:val="20"/>
          <w:szCs w:val="20"/>
        </w:rPr>
      </w:pPr>
      <w:smartTag w:uri="urn:schemas-microsoft-com:office:smarttags" w:element="PlaceName">
        <w:r w:rsidRPr="004852B1">
          <w:rPr>
            <w:rFonts w:ascii="Arial" w:hAnsi="Arial" w:cs="Arial"/>
            <w:sz w:val="20"/>
            <w:szCs w:val="20"/>
          </w:rPr>
          <w:t>Medical</w:t>
        </w:r>
      </w:smartTag>
      <w:r w:rsidRPr="004852B1">
        <w:rPr>
          <w:rFonts w:ascii="Arial" w:hAnsi="Arial" w:cs="Arial"/>
          <w:sz w:val="20"/>
          <w:szCs w:val="20"/>
        </w:rPr>
        <w:t xml:space="preserve"> </w:t>
      </w:r>
      <w:smartTag w:uri="urn:schemas-microsoft-com:office:smarttags" w:element="PlaceType">
        <w:r w:rsidRPr="004852B1">
          <w:rPr>
            <w:rFonts w:ascii="Arial" w:hAnsi="Arial" w:cs="Arial"/>
            <w:sz w:val="20"/>
            <w:szCs w:val="20"/>
          </w:rPr>
          <w:t>Center</w:t>
        </w:r>
      </w:smartTag>
      <w:r w:rsidRPr="004852B1">
        <w:rPr>
          <w:rFonts w:ascii="Arial" w:hAnsi="Arial" w:cs="Arial"/>
          <w:sz w:val="20"/>
          <w:szCs w:val="20"/>
        </w:rPr>
        <w:t xml:space="preserve"> in </w:t>
      </w:r>
      <w:smartTag w:uri="urn:schemas-microsoft-com:office:smarttags" w:element="place">
        <w:smartTag w:uri="urn:schemas-microsoft-com:office:smarttags" w:element="City">
          <w:r w:rsidRPr="004852B1">
            <w:rPr>
              <w:rFonts w:ascii="Arial" w:hAnsi="Arial" w:cs="Arial"/>
              <w:sz w:val="20"/>
              <w:szCs w:val="20"/>
            </w:rPr>
            <w:t>Enterprise</w:t>
          </w:r>
        </w:smartTag>
        <w:r w:rsidRPr="004852B1">
          <w:rPr>
            <w:rFonts w:ascii="Arial" w:hAnsi="Arial" w:cs="Arial"/>
            <w:sz w:val="20"/>
            <w:szCs w:val="20"/>
          </w:rPr>
          <w:t xml:space="preserve">, </w:t>
        </w:r>
        <w:smartTag w:uri="urn:schemas-microsoft-com:office:smarttags" w:element="State">
          <w:r w:rsidRPr="004852B1">
            <w:rPr>
              <w:rFonts w:ascii="Arial" w:hAnsi="Arial" w:cs="Arial"/>
              <w:sz w:val="20"/>
              <w:szCs w:val="20"/>
            </w:rPr>
            <w:t>AL</w:t>
          </w:r>
        </w:smartTag>
      </w:smartTag>
      <w:r w:rsidRPr="004852B1">
        <w:rPr>
          <w:rFonts w:ascii="Arial" w:hAnsi="Arial" w:cs="Arial"/>
          <w:sz w:val="20"/>
          <w:szCs w:val="20"/>
        </w:rPr>
        <w:t xml:space="preserve"> (334) 347-0584</w:t>
      </w:r>
    </w:p>
    <w:p w:rsidR="004852B1" w:rsidRPr="00485011" w:rsidRDefault="004852B1" w:rsidP="004852B1">
      <w:pPr>
        <w:numPr>
          <w:ilvl w:val="1"/>
          <w:numId w:val="11"/>
        </w:numPr>
        <w:rPr>
          <w:rFonts w:ascii="Arial" w:hAnsi="Arial" w:cs="Arial"/>
          <w:bCs/>
          <w:sz w:val="20"/>
          <w:szCs w:val="20"/>
        </w:rPr>
      </w:pPr>
      <w:smartTag w:uri="urn:schemas-microsoft-com:office:smarttags" w:element="PlaceName">
        <w:r w:rsidRPr="004852B1">
          <w:rPr>
            <w:rFonts w:ascii="Arial" w:hAnsi="Arial" w:cs="Arial"/>
            <w:sz w:val="20"/>
            <w:szCs w:val="20"/>
          </w:rPr>
          <w:t>Flowers</w:t>
        </w:r>
      </w:smartTag>
      <w:r w:rsidRPr="004852B1">
        <w:rPr>
          <w:rFonts w:ascii="Arial" w:hAnsi="Arial" w:cs="Arial"/>
          <w:sz w:val="20"/>
          <w:szCs w:val="20"/>
        </w:rPr>
        <w:t xml:space="preserve"> </w:t>
      </w:r>
      <w:smartTag w:uri="urn:schemas-microsoft-com:office:smarttags" w:element="PlaceType">
        <w:r w:rsidRPr="004852B1">
          <w:rPr>
            <w:rFonts w:ascii="Arial" w:hAnsi="Arial" w:cs="Arial"/>
            <w:sz w:val="20"/>
            <w:szCs w:val="20"/>
          </w:rPr>
          <w:t>Hospital</w:t>
        </w:r>
      </w:smartTag>
      <w:r w:rsidRPr="004852B1">
        <w:rPr>
          <w:rFonts w:ascii="Arial" w:hAnsi="Arial" w:cs="Arial"/>
          <w:sz w:val="20"/>
          <w:szCs w:val="20"/>
        </w:rPr>
        <w:t xml:space="preserve"> in </w:t>
      </w:r>
      <w:smartTag w:uri="urn:schemas-microsoft-com:office:smarttags" w:element="place">
        <w:smartTag w:uri="urn:schemas-microsoft-com:office:smarttags" w:element="City">
          <w:r w:rsidRPr="004852B1">
            <w:rPr>
              <w:rFonts w:ascii="Arial" w:hAnsi="Arial" w:cs="Arial"/>
              <w:sz w:val="20"/>
              <w:szCs w:val="20"/>
            </w:rPr>
            <w:t>Dothan</w:t>
          </w:r>
        </w:smartTag>
        <w:r w:rsidRPr="004852B1">
          <w:rPr>
            <w:rFonts w:ascii="Arial" w:hAnsi="Arial" w:cs="Arial"/>
            <w:sz w:val="20"/>
            <w:szCs w:val="20"/>
          </w:rPr>
          <w:t xml:space="preserve">, </w:t>
        </w:r>
        <w:smartTag w:uri="urn:schemas-microsoft-com:office:smarttags" w:element="State">
          <w:r w:rsidRPr="004852B1">
            <w:rPr>
              <w:rFonts w:ascii="Arial" w:hAnsi="Arial" w:cs="Arial"/>
              <w:sz w:val="20"/>
              <w:szCs w:val="20"/>
            </w:rPr>
            <w:t>AL</w:t>
          </w:r>
        </w:smartTag>
      </w:smartTag>
      <w:r w:rsidRPr="004852B1">
        <w:rPr>
          <w:rFonts w:ascii="Arial" w:hAnsi="Arial" w:cs="Arial"/>
          <w:sz w:val="20"/>
          <w:szCs w:val="20"/>
        </w:rPr>
        <w:t xml:space="preserve"> (334) 793-5000  </w:t>
      </w:r>
    </w:p>
    <w:p w:rsidR="00485011" w:rsidRPr="00485011" w:rsidRDefault="00485011" w:rsidP="00485011">
      <w:pPr>
        <w:numPr>
          <w:ilvl w:val="0"/>
          <w:numId w:val="11"/>
        </w:numPr>
        <w:rPr>
          <w:rFonts w:ascii="Arial" w:hAnsi="Arial" w:cs="Arial"/>
          <w:bCs/>
          <w:sz w:val="20"/>
          <w:szCs w:val="20"/>
        </w:rPr>
      </w:pPr>
      <w:r>
        <w:rPr>
          <w:rFonts w:ascii="Arial" w:hAnsi="Arial" w:cs="Arial"/>
          <w:sz w:val="20"/>
          <w:szCs w:val="20"/>
        </w:rPr>
        <w:t>Urgent Care Clinics:</w:t>
      </w:r>
    </w:p>
    <w:p w:rsidR="00485011" w:rsidRPr="00485011" w:rsidRDefault="00485011" w:rsidP="00485011">
      <w:pPr>
        <w:numPr>
          <w:ilvl w:val="1"/>
          <w:numId w:val="11"/>
        </w:numPr>
        <w:rPr>
          <w:rFonts w:ascii="Arial" w:hAnsi="Arial" w:cs="Arial"/>
          <w:bCs/>
          <w:sz w:val="20"/>
          <w:szCs w:val="20"/>
        </w:rPr>
      </w:pPr>
      <w:r>
        <w:rPr>
          <w:rFonts w:ascii="Arial" w:hAnsi="Arial" w:cs="Arial"/>
          <w:sz w:val="20"/>
          <w:szCs w:val="20"/>
        </w:rPr>
        <w:t xml:space="preserve">First Med – </w:t>
      </w:r>
      <w:smartTag w:uri="urn:schemas-microsoft-com:office:smarttags" w:element="place">
        <w:smartTag w:uri="urn:schemas-microsoft-com:office:smarttags" w:element="City">
          <w:r>
            <w:rPr>
              <w:rFonts w:ascii="Arial" w:hAnsi="Arial" w:cs="Arial"/>
              <w:sz w:val="20"/>
              <w:szCs w:val="20"/>
            </w:rPr>
            <w:t>Dothan</w:t>
          </w:r>
        </w:smartTag>
        <w:r>
          <w:rPr>
            <w:rFonts w:ascii="Arial" w:hAnsi="Arial" w:cs="Arial"/>
            <w:sz w:val="20"/>
            <w:szCs w:val="20"/>
          </w:rPr>
          <w:t xml:space="preserve">, </w:t>
        </w:r>
        <w:smartTag w:uri="urn:schemas-microsoft-com:office:smarttags" w:element="State">
          <w:r>
            <w:rPr>
              <w:rFonts w:ascii="Arial" w:hAnsi="Arial" w:cs="Arial"/>
              <w:sz w:val="20"/>
              <w:szCs w:val="20"/>
            </w:rPr>
            <w:t>AL</w:t>
          </w:r>
        </w:smartTag>
      </w:smartTag>
      <w:r>
        <w:rPr>
          <w:rFonts w:ascii="Arial" w:hAnsi="Arial" w:cs="Arial"/>
          <w:sz w:val="20"/>
          <w:szCs w:val="20"/>
        </w:rPr>
        <w:t xml:space="preserve"> (334) 793-9595</w:t>
      </w:r>
    </w:p>
    <w:p w:rsidR="00485011" w:rsidRPr="004852B1" w:rsidRDefault="00485011" w:rsidP="00485011">
      <w:pPr>
        <w:numPr>
          <w:ilvl w:val="1"/>
          <w:numId w:val="11"/>
        </w:numPr>
        <w:rPr>
          <w:rFonts w:ascii="Arial" w:hAnsi="Arial" w:cs="Arial"/>
          <w:bCs/>
          <w:sz w:val="20"/>
          <w:szCs w:val="20"/>
        </w:rPr>
      </w:pPr>
      <w:r>
        <w:rPr>
          <w:rFonts w:ascii="Arial" w:hAnsi="Arial" w:cs="Arial"/>
          <w:sz w:val="20"/>
          <w:szCs w:val="20"/>
        </w:rPr>
        <w:t xml:space="preserve">Prime First – </w:t>
      </w:r>
      <w:smartTag w:uri="urn:schemas-microsoft-com:office:smarttags" w:element="place">
        <w:smartTag w:uri="urn:schemas-microsoft-com:office:smarttags" w:element="City">
          <w:r>
            <w:rPr>
              <w:rFonts w:ascii="Arial" w:hAnsi="Arial" w:cs="Arial"/>
              <w:sz w:val="20"/>
              <w:szCs w:val="20"/>
            </w:rPr>
            <w:t>Daleville</w:t>
          </w:r>
        </w:smartTag>
        <w:r>
          <w:rPr>
            <w:rFonts w:ascii="Arial" w:hAnsi="Arial" w:cs="Arial"/>
            <w:sz w:val="20"/>
            <w:szCs w:val="20"/>
          </w:rPr>
          <w:t xml:space="preserve">, </w:t>
        </w:r>
        <w:smartTag w:uri="urn:schemas-microsoft-com:office:smarttags" w:element="State">
          <w:r>
            <w:rPr>
              <w:rFonts w:ascii="Arial" w:hAnsi="Arial" w:cs="Arial"/>
              <w:sz w:val="20"/>
              <w:szCs w:val="20"/>
            </w:rPr>
            <w:t>AL</w:t>
          </w:r>
        </w:smartTag>
      </w:smartTag>
      <w:r>
        <w:rPr>
          <w:rFonts w:ascii="Arial" w:hAnsi="Arial" w:cs="Arial"/>
          <w:sz w:val="20"/>
          <w:szCs w:val="20"/>
        </w:rPr>
        <w:t xml:space="preserve"> (334) 503-9900</w:t>
      </w:r>
    </w:p>
    <w:p w:rsidR="000B68CD" w:rsidRPr="000A4A74" w:rsidRDefault="000B68CD" w:rsidP="00B82735">
      <w:pPr>
        <w:rPr>
          <w:rFonts w:ascii="Arial" w:hAnsi="Arial" w:cs="Arial"/>
          <w:bCs/>
          <w:sz w:val="20"/>
          <w:szCs w:val="20"/>
        </w:rPr>
      </w:pPr>
    </w:p>
    <w:p w:rsidR="00213E2A" w:rsidRDefault="0096068F" w:rsidP="00B82735">
      <w:pPr>
        <w:rPr>
          <w:rFonts w:ascii="Arial" w:hAnsi="Arial" w:cs="Arial"/>
          <w:b/>
          <w:bCs/>
          <w:i/>
          <w:sz w:val="20"/>
          <w:szCs w:val="20"/>
        </w:rPr>
      </w:pPr>
      <w:r w:rsidRPr="000A4A74">
        <w:rPr>
          <w:rFonts w:ascii="Arial" w:hAnsi="Arial" w:cs="Arial"/>
          <w:b/>
          <w:bCs/>
          <w:i/>
          <w:sz w:val="20"/>
          <w:szCs w:val="20"/>
        </w:rPr>
        <w:t>Religious Activities</w:t>
      </w:r>
    </w:p>
    <w:p w:rsidR="000B68CD" w:rsidRPr="000A4A74" w:rsidRDefault="000B68CD" w:rsidP="00B82735">
      <w:pPr>
        <w:rPr>
          <w:rFonts w:ascii="Arial" w:hAnsi="Arial" w:cs="Arial"/>
          <w:bCs/>
          <w:sz w:val="20"/>
          <w:szCs w:val="20"/>
        </w:rPr>
      </w:pPr>
      <w:r w:rsidRPr="000A4A74">
        <w:rPr>
          <w:rFonts w:ascii="Arial" w:hAnsi="Arial" w:cs="Arial"/>
          <w:sz w:val="20"/>
          <w:szCs w:val="20"/>
        </w:rPr>
        <w:t>A listing of local</w:t>
      </w:r>
      <w:r w:rsidR="00F16690">
        <w:rPr>
          <w:rFonts w:ascii="Arial" w:hAnsi="Arial" w:cs="Arial"/>
          <w:sz w:val="20"/>
          <w:szCs w:val="20"/>
        </w:rPr>
        <w:t xml:space="preserve"> religious services may be accessed through </w:t>
      </w:r>
      <w:smartTag w:uri="urn:schemas-microsoft-com:office:smarttags" w:element="place">
        <w:smartTag w:uri="urn:schemas-microsoft-com:office:smarttags" w:element="PlaceType">
          <w:r w:rsidRPr="000A4A74">
            <w:rPr>
              <w:rFonts w:ascii="Arial" w:hAnsi="Arial" w:cs="Arial"/>
              <w:sz w:val="20"/>
              <w:szCs w:val="20"/>
            </w:rPr>
            <w:t>Fort</w:t>
          </w:r>
        </w:smartTag>
        <w:r w:rsidRPr="000A4A74">
          <w:rPr>
            <w:rFonts w:ascii="Arial" w:hAnsi="Arial" w:cs="Arial"/>
            <w:sz w:val="20"/>
            <w:szCs w:val="20"/>
          </w:rPr>
          <w:t xml:space="preserve"> </w:t>
        </w:r>
        <w:smartTag w:uri="urn:schemas-microsoft-com:office:smarttags" w:element="PlaceName">
          <w:r w:rsidRPr="000A4A74">
            <w:rPr>
              <w:rFonts w:ascii="Arial" w:hAnsi="Arial" w:cs="Arial"/>
              <w:sz w:val="20"/>
              <w:szCs w:val="20"/>
            </w:rPr>
            <w:t>Rucker</w:t>
          </w:r>
        </w:smartTag>
      </w:smartTag>
      <w:r w:rsidRPr="000A4A74">
        <w:rPr>
          <w:rFonts w:ascii="Arial" w:hAnsi="Arial" w:cs="Arial"/>
          <w:sz w:val="20"/>
          <w:szCs w:val="20"/>
        </w:rPr>
        <w:t xml:space="preserve"> telephone directory</w:t>
      </w:r>
      <w:r w:rsidR="00F16690">
        <w:rPr>
          <w:rFonts w:ascii="Arial" w:hAnsi="Arial" w:cs="Arial"/>
          <w:sz w:val="20"/>
          <w:szCs w:val="20"/>
        </w:rPr>
        <w:t xml:space="preserve"> upon arrival</w:t>
      </w:r>
      <w:r w:rsidRPr="000A4A74">
        <w:rPr>
          <w:rFonts w:ascii="Arial" w:hAnsi="Arial" w:cs="Arial"/>
          <w:sz w:val="20"/>
          <w:szCs w:val="20"/>
        </w:rPr>
        <w:t xml:space="preserve">. </w:t>
      </w:r>
    </w:p>
    <w:p w:rsidR="000B68CD" w:rsidRPr="000A4A74" w:rsidRDefault="000B68CD" w:rsidP="00B82735">
      <w:pPr>
        <w:rPr>
          <w:rFonts w:ascii="Arial" w:hAnsi="Arial" w:cs="Arial"/>
          <w:bCs/>
          <w:sz w:val="20"/>
          <w:szCs w:val="20"/>
        </w:rPr>
      </w:pPr>
    </w:p>
    <w:p w:rsidR="000A1EB8" w:rsidRDefault="00E11B28" w:rsidP="00CB459E">
      <w:pPr>
        <w:rPr>
          <w:rFonts w:ascii="Arial" w:hAnsi="Arial" w:cs="Arial"/>
          <w:b/>
          <w:sz w:val="20"/>
          <w:szCs w:val="20"/>
        </w:rPr>
      </w:pPr>
      <w:r>
        <w:rPr>
          <w:rFonts w:ascii="Arial" w:hAnsi="Arial" w:cs="Arial"/>
          <w:b/>
          <w:sz w:val="20"/>
          <w:szCs w:val="20"/>
        </w:rPr>
        <w:br w:type="page"/>
      </w:r>
    </w:p>
    <w:p w:rsidR="00CB459E" w:rsidRPr="00BF5913" w:rsidRDefault="00CB459E" w:rsidP="00CB459E">
      <w:pPr>
        <w:rPr>
          <w:rFonts w:ascii="Arial" w:hAnsi="Arial" w:cs="Arial"/>
          <w:b/>
          <w:sz w:val="20"/>
          <w:szCs w:val="20"/>
        </w:rPr>
      </w:pPr>
      <w:r w:rsidRPr="00BF5913">
        <w:rPr>
          <w:rFonts w:ascii="Arial" w:hAnsi="Arial" w:cs="Arial"/>
          <w:b/>
          <w:sz w:val="20"/>
          <w:szCs w:val="20"/>
        </w:rPr>
        <w:t>PACKING LIST</w:t>
      </w:r>
    </w:p>
    <w:p w:rsidR="00CB459E" w:rsidRPr="00BF5913" w:rsidRDefault="00936DB0" w:rsidP="00CB459E">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4896" behindDoc="0" locked="0" layoutInCell="1" allowOverlap="1">
                <wp:simplePos x="0" y="0"/>
                <wp:positionH relativeFrom="column">
                  <wp:posOffset>-6350</wp:posOffset>
                </wp:positionH>
                <wp:positionV relativeFrom="paragraph">
                  <wp:posOffset>12700</wp:posOffset>
                </wp:positionV>
                <wp:extent cx="5943600" cy="0"/>
                <wp:effectExtent l="12700" t="12700" r="15875" b="15875"/>
                <wp:wrapNone/>
                <wp:docPr id="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pt" to="46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vCEwIAACo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" strokeweight="1.5pt"/>
            </w:pict>
          </mc:Fallback>
        </mc:AlternateContent>
      </w:r>
    </w:p>
    <w:p w:rsidR="00CB459E" w:rsidRPr="00BF5913" w:rsidRDefault="00CB459E" w:rsidP="00CB459E">
      <w:pPr>
        <w:rPr>
          <w:rFonts w:ascii="Arial" w:hAnsi="Arial" w:cs="Arial"/>
          <w:b/>
          <w:i/>
          <w:sz w:val="20"/>
          <w:szCs w:val="20"/>
        </w:rPr>
      </w:pPr>
      <w:r w:rsidRPr="00BF5913">
        <w:rPr>
          <w:rFonts w:ascii="Arial" w:hAnsi="Arial" w:cs="Arial"/>
          <w:b/>
          <w:i/>
          <w:sz w:val="20"/>
          <w:szCs w:val="20"/>
        </w:rPr>
        <w:t xml:space="preserve">Administrative </w:t>
      </w:r>
    </w:p>
    <w:p w:rsidR="00CB459E" w:rsidRPr="00BF5913" w:rsidRDefault="00CB459E" w:rsidP="00CB459E">
      <w:pPr>
        <w:numPr>
          <w:ilvl w:val="0"/>
          <w:numId w:val="8"/>
        </w:numPr>
        <w:rPr>
          <w:rFonts w:ascii="Arial" w:hAnsi="Arial" w:cs="Arial"/>
          <w:sz w:val="18"/>
          <w:szCs w:val="18"/>
        </w:rPr>
      </w:pPr>
      <w:r w:rsidRPr="00BF5913">
        <w:rPr>
          <w:rFonts w:ascii="Arial" w:hAnsi="Arial" w:cs="Arial"/>
          <w:i/>
          <w:sz w:val="20"/>
          <w:szCs w:val="20"/>
        </w:rPr>
        <w:t>Orders</w:t>
      </w:r>
      <w:r w:rsidRPr="00BF5913">
        <w:rPr>
          <w:rFonts w:ascii="Arial" w:hAnsi="Arial" w:cs="Arial"/>
          <w:sz w:val="20"/>
          <w:szCs w:val="20"/>
        </w:rPr>
        <w:t xml:space="preserve"> (and any amendments) 3 copies</w:t>
      </w:r>
      <w:r w:rsidR="000C29C7" w:rsidRPr="00BF5913">
        <w:rPr>
          <w:rFonts w:ascii="Arial" w:hAnsi="Arial" w:cs="Arial"/>
          <w:sz w:val="20"/>
          <w:szCs w:val="20"/>
        </w:rPr>
        <w:t xml:space="preserve"> </w:t>
      </w:r>
      <w:r w:rsidR="000C29C7" w:rsidRPr="00BF5913">
        <w:rPr>
          <w:rFonts w:ascii="Arial" w:hAnsi="Arial" w:cs="Arial"/>
          <w:sz w:val="18"/>
          <w:szCs w:val="18"/>
        </w:rPr>
        <w:t>(Please fax 1 copy prior to arrival to 334-255-0179)</w:t>
      </w:r>
    </w:p>
    <w:p w:rsidR="00CB459E" w:rsidRPr="00BF5913" w:rsidRDefault="00CB459E" w:rsidP="00CB459E">
      <w:pPr>
        <w:numPr>
          <w:ilvl w:val="0"/>
          <w:numId w:val="8"/>
        </w:numPr>
        <w:rPr>
          <w:rFonts w:ascii="Arial" w:hAnsi="Arial" w:cs="Arial"/>
          <w:i/>
          <w:sz w:val="20"/>
          <w:szCs w:val="20"/>
        </w:rPr>
      </w:pPr>
      <w:r w:rsidRPr="00BF5913">
        <w:rPr>
          <w:rFonts w:ascii="Arial" w:hAnsi="Arial" w:cs="Arial"/>
          <w:i/>
          <w:sz w:val="20"/>
          <w:szCs w:val="20"/>
        </w:rPr>
        <w:t>Military ID/CAC Card</w:t>
      </w:r>
    </w:p>
    <w:p w:rsidR="00CB459E" w:rsidRPr="00BF5913" w:rsidRDefault="00CB459E" w:rsidP="00CB459E">
      <w:pPr>
        <w:numPr>
          <w:ilvl w:val="0"/>
          <w:numId w:val="8"/>
        </w:numPr>
        <w:rPr>
          <w:rFonts w:ascii="Arial" w:hAnsi="Arial" w:cs="Arial"/>
          <w:b/>
          <w:i/>
          <w:sz w:val="20"/>
          <w:szCs w:val="20"/>
        </w:rPr>
      </w:pPr>
      <w:r w:rsidRPr="00BF5913">
        <w:rPr>
          <w:rFonts w:ascii="Arial" w:hAnsi="Arial" w:cs="Arial"/>
          <w:i/>
          <w:sz w:val="20"/>
          <w:szCs w:val="20"/>
        </w:rPr>
        <w:t>Driver’s License</w:t>
      </w:r>
    </w:p>
    <w:p w:rsidR="00CB459E" w:rsidRPr="00BF5913" w:rsidRDefault="00CB459E" w:rsidP="00CB459E">
      <w:pPr>
        <w:numPr>
          <w:ilvl w:val="0"/>
          <w:numId w:val="8"/>
        </w:numPr>
        <w:rPr>
          <w:rFonts w:ascii="Arial" w:hAnsi="Arial" w:cs="Arial"/>
          <w:sz w:val="20"/>
          <w:szCs w:val="20"/>
        </w:rPr>
      </w:pPr>
      <w:r w:rsidRPr="00BF5913">
        <w:rPr>
          <w:rFonts w:ascii="Arial" w:hAnsi="Arial" w:cs="Arial"/>
          <w:sz w:val="20"/>
          <w:szCs w:val="20"/>
        </w:rPr>
        <w:t>Assure current registration and insurance for your vehicle if you plan to bring your POV</w:t>
      </w:r>
    </w:p>
    <w:p w:rsidR="00CB459E" w:rsidRPr="00BF5913" w:rsidRDefault="00CB459E" w:rsidP="00CB459E">
      <w:pPr>
        <w:numPr>
          <w:ilvl w:val="0"/>
          <w:numId w:val="8"/>
        </w:numPr>
        <w:rPr>
          <w:rFonts w:ascii="Arial" w:hAnsi="Arial" w:cs="Arial"/>
          <w:sz w:val="20"/>
          <w:szCs w:val="20"/>
        </w:rPr>
      </w:pPr>
      <w:r w:rsidRPr="00BF5913">
        <w:rPr>
          <w:rFonts w:ascii="Arial" w:hAnsi="Arial" w:cs="Arial"/>
          <w:sz w:val="20"/>
          <w:szCs w:val="20"/>
        </w:rPr>
        <w:t xml:space="preserve">Government Credit Card---coordinated with home organization prior to arrival for training </w:t>
      </w:r>
    </w:p>
    <w:p w:rsidR="00CB459E" w:rsidRPr="00BF5913" w:rsidRDefault="00CB459E" w:rsidP="00CB459E">
      <w:pPr>
        <w:rPr>
          <w:rFonts w:ascii="Arial" w:hAnsi="Arial" w:cs="Arial"/>
          <w:b/>
          <w:i/>
          <w:sz w:val="20"/>
          <w:szCs w:val="20"/>
        </w:rPr>
      </w:pPr>
    </w:p>
    <w:p w:rsidR="00CB459E" w:rsidRPr="00BF5913" w:rsidRDefault="00CB459E" w:rsidP="00CB459E">
      <w:pPr>
        <w:rPr>
          <w:rFonts w:ascii="Arial" w:hAnsi="Arial" w:cs="Arial"/>
          <w:b/>
          <w:i/>
          <w:sz w:val="20"/>
          <w:szCs w:val="20"/>
        </w:rPr>
      </w:pPr>
      <w:r w:rsidRPr="00BF5913">
        <w:rPr>
          <w:rFonts w:ascii="Arial" w:hAnsi="Arial" w:cs="Arial"/>
          <w:b/>
          <w:i/>
          <w:sz w:val="20"/>
          <w:szCs w:val="20"/>
        </w:rPr>
        <w:t>Academic Material</w:t>
      </w:r>
    </w:p>
    <w:p w:rsidR="00CB459E" w:rsidRPr="00BF5913" w:rsidRDefault="00485011" w:rsidP="00CB459E">
      <w:pPr>
        <w:numPr>
          <w:ilvl w:val="0"/>
          <w:numId w:val="8"/>
        </w:numPr>
        <w:rPr>
          <w:rFonts w:ascii="Arial" w:hAnsi="Arial" w:cs="Arial"/>
          <w:sz w:val="20"/>
          <w:szCs w:val="20"/>
        </w:rPr>
      </w:pPr>
      <w:r w:rsidRPr="00BF5913">
        <w:rPr>
          <w:rFonts w:ascii="Arial" w:hAnsi="Arial" w:cs="Arial"/>
          <w:sz w:val="20"/>
          <w:szCs w:val="20"/>
        </w:rPr>
        <w:t xml:space="preserve">Staff Study </w:t>
      </w:r>
      <w:r w:rsidR="00CB459E" w:rsidRPr="00BF5913">
        <w:rPr>
          <w:rFonts w:ascii="Arial" w:hAnsi="Arial" w:cs="Arial"/>
          <w:sz w:val="20"/>
          <w:szCs w:val="20"/>
        </w:rPr>
        <w:t>topic and material</w:t>
      </w:r>
      <w:r w:rsidR="00352EB3">
        <w:rPr>
          <w:rFonts w:ascii="Arial" w:hAnsi="Arial" w:cs="Arial"/>
          <w:sz w:val="20"/>
          <w:szCs w:val="20"/>
        </w:rPr>
        <w:t xml:space="preserve"> (approved by your Command).</w:t>
      </w:r>
      <w:r w:rsidR="00CB459E" w:rsidRPr="00BF5913">
        <w:rPr>
          <w:rFonts w:ascii="Arial" w:hAnsi="Arial" w:cs="Arial"/>
          <w:sz w:val="20"/>
          <w:szCs w:val="20"/>
        </w:rPr>
        <w:t xml:space="preserve"> </w:t>
      </w:r>
    </w:p>
    <w:p w:rsidR="00CB459E" w:rsidRPr="00BF5913" w:rsidRDefault="00CB459E" w:rsidP="00CB459E">
      <w:pPr>
        <w:numPr>
          <w:ilvl w:val="0"/>
          <w:numId w:val="8"/>
        </w:numPr>
        <w:rPr>
          <w:rFonts w:ascii="Arial" w:hAnsi="Arial" w:cs="Arial"/>
          <w:sz w:val="20"/>
          <w:szCs w:val="20"/>
        </w:rPr>
      </w:pPr>
      <w:r w:rsidRPr="00BF5913">
        <w:rPr>
          <w:rFonts w:ascii="Arial" w:hAnsi="Arial" w:cs="Arial"/>
          <w:sz w:val="20"/>
          <w:szCs w:val="20"/>
        </w:rPr>
        <w:t>Organizational Standing Operating Procedures and Installation Regulations, etc. t</w:t>
      </w:r>
      <w:r w:rsidR="00485011" w:rsidRPr="00BF5913">
        <w:rPr>
          <w:rFonts w:ascii="Arial" w:hAnsi="Arial" w:cs="Arial"/>
          <w:sz w:val="20"/>
          <w:szCs w:val="20"/>
        </w:rPr>
        <w:t>hat are related to class topics</w:t>
      </w:r>
      <w:r w:rsidRPr="00BF5913">
        <w:rPr>
          <w:rFonts w:ascii="Arial" w:hAnsi="Arial" w:cs="Arial"/>
          <w:sz w:val="20"/>
          <w:szCs w:val="20"/>
        </w:rPr>
        <w:t>.</w:t>
      </w:r>
    </w:p>
    <w:p w:rsidR="00CB459E" w:rsidRPr="00BF5913" w:rsidRDefault="00CB459E" w:rsidP="00CB459E">
      <w:pPr>
        <w:numPr>
          <w:ilvl w:val="0"/>
          <w:numId w:val="8"/>
        </w:numPr>
        <w:rPr>
          <w:rFonts w:ascii="Arial" w:hAnsi="Arial" w:cs="Arial"/>
          <w:sz w:val="20"/>
          <w:szCs w:val="20"/>
        </w:rPr>
      </w:pPr>
      <w:r w:rsidRPr="00BF5913">
        <w:rPr>
          <w:rFonts w:ascii="Arial" w:hAnsi="Arial" w:cs="Arial"/>
          <w:sz w:val="20"/>
          <w:szCs w:val="20"/>
        </w:rPr>
        <w:t xml:space="preserve">Certificate of completion for each completed online course. </w:t>
      </w:r>
    </w:p>
    <w:p w:rsidR="009F19EC" w:rsidRDefault="009F19EC" w:rsidP="009F19EC">
      <w:pPr>
        <w:rPr>
          <w:rFonts w:ascii="Arial" w:hAnsi="Arial" w:cs="Arial"/>
          <w:b/>
          <w:i/>
          <w:sz w:val="20"/>
          <w:szCs w:val="20"/>
        </w:rPr>
      </w:pPr>
    </w:p>
    <w:p w:rsidR="00CB459E" w:rsidRPr="00BF5913" w:rsidRDefault="00CB459E" w:rsidP="00CB459E">
      <w:pPr>
        <w:rPr>
          <w:rFonts w:ascii="Arial" w:hAnsi="Arial" w:cs="Arial"/>
          <w:b/>
          <w:i/>
          <w:sz w:val="20"/>
          <w:szCs w:val="20"/>
        </w:rPr>
      </w:pPr>
      <w:r w:rsidRPr="00BF5913">
        <w:rPr>
          <w:rFonts w:ascii="Arial" w:hAnsi="Arial" w:cs="Arial"/>
          <w:b/>
          <w:i/>
          <w:sz w:val="20"/>
          <w:szCs w:val="20"/>
        </w:rPr>
        <w:t>Clothing / Attire</w:t>
      </w:r>
    </w:p>
    <w:p w:rsidR="00CB459E" w:rsidRPr="00BF5913" w:rsidRDefault="00CB459E" w:rsidP="00CB459E">
      <w:pPr>
        <w:numPr>
          <w:ilvl w:val="0"/>
          <w:numId w:val="8"/>
        </w:numPr>
        <w:rPr>
          <w:rFonts w:ascii="Arial" w:hAnsi="Arial" w:cs="Arial"/>
          <w:i/>
          <w:sz w:val="20"/>
          <w:szCs w:val="20"/>
        </w:rPr>
      </w:pPr>
      <w:r w:rsidRPr="00BF5913">
        <w:rPr>
          <w:rFonts w:ascii="Arial" w:hAnsi="Arial" w:cs="Arial"/>
          <w:i/>
          <w:sz w:val="20"/>
          <w:szCs w:val="20"/>
        </w:rPr>
        <w:t>Business Casual Attire</w:t>
      </w:r>
    </w:p>
    <w:p w:rsidR="00CB459E" w:rsidRPr="00BF5913" w:rsidRDefault="00CB459E" w:rsidP="00CB459E">
      <w:pPr>
        <w:numPr>
          <w:ilvl w:val="0"/>
          <w:numId w:val="8"/>
        </w:numPr>
        <w:rPr>
          <w:rFonts w:ascii="Arial" w:hAnsi="Arial" w:cs="Arial"/>
          <w:sz w:val="20"/>
          <w:szCs w:val="20"/>
        </w:rPr>
      </w:pPr>
      <w:r w:rsidRPr="00BF5913">
        <w:rPr>
          <w:rFonts w:ascii="Arial" w:hAnsi="Arial" w:cs="Arial"/>
          <w:i/>
          <w:sz w:val="20"/>
          <w:szCs w:val="20"/>
        </w:rPr>
        <w:t>Business Formal Attire</w:t>
      </w:r>
      <w:r w:rsidRPr="00BF5913">
        <w:rPr>
          <w:rFonts w:ascii="Arial" w:hAnsi="Arial" w:cs="Arial"/>
          <w:sz w:val="20"/>
          <w:szCs w:val="20"/>
        </w:rPr>
        <w:t>---for V.I.P. visits</w:t>
      </w:r>
      <w:r w:rsidR="00193BE2">
        <w:rPr>
          <w:rFonts w:ascii="Arial" w:hAnsi="Arial" w:cs="Arial"/>
          <w:sz w:val="20"/>
          <w:szCs w:val="20"/>
        </w:rPr>
        <w:t xml:space="preserve">, </w:t>
      </w:r>
      <w:r w:rsidRPr="00BF5913">
        <w:rPr>
          <w:rFonts w:ascii="Arial" w:hAnsi="Arial" w:cs="Arial"/>
          <w:sz w:val="20"/>
          <w:szCs w:val="20"/>
        </w:rPr>
        <w:t>presentations</w:t>
      </w:r>
      <w:r w:rsidR="00193BE2">
        <w:rPr>
          <w:rFonts w:ascii="Arial" w:hAnsi="Arial" w:cs="Arial"/>
          <w:sz w:val="20"/>
          <w:szCs w:val="20"/>
        </w:rPr>
        <w:t xml:space="preserve"> and graduation</w:t>
      </w:r>
    </w:p>
    <w:p w:rsidR="00CB459E" w:rsidRPr="00BF5913" w:rsidRDefault="00CB459E" w:rsidP="00CB459E">
      <w:pPr>
        <w:numPr>
          <w:ilvl w:val="0"/>
          <w:numId w:val="8"/>
        </w:numPr>
        <w:rPr>
          <w:rFonts w:ascii="Arial" w:hAnsi="Arial" w:cs="Arial"/>
          <w:sz w:val="20"/>
          <w:szCs w:val="20"/>
        </w:rPr>
      </w:pPr>
      <w:r w:rsidRPr="00BF5913">
        <w:rPr>
          <w:rFonts w:ascii="Arial" w:hAnsi="Arial" w:cs="Arial"/>
          <w:sz w:val="20"/>
          <w:szCs w:val="20"/>
        </w:rPr>
        <w:t>Jeans with polo shirt or pullover with collar</w:t>
      </w:r>
    </w:p>
    <w:p w:rsidR="00CB459E" w:rsidRPr="00BF5913" w:rsidRDefault="00CB459E" w:rsidP="00CB459E">
      <w:pPr>
        <w:numPr>
          <w:ilvl w:val="0"/>
          <w:numId w:val="8"/>
        </w:numPr>
        <w:rPr>
          <w:rFonts w:ascii="Arial" w:hAnsi="Arial" w:cs="Arial"/>
          <w:sz w:val="20"/>
          <w:szCs w:val="20"/>
        </w:rPr>
      </w:pPr>
      <w:r w:rsidRPr="00BF5913">
        <w:rPr>
          <w:rFonts w:ascii="Arial" w:hAnsi="Arial" w:cs="Arial"/>
          <w:sz w:val="20"/>
          <w:szCs w:val="20"/>
        </w:rPr>
        <w:t>PT clothes/Running shoes</w:t>
      </w:r>
    </w:p>
    <w:p w:rsidR="00CB459E" w:rsidRPr="00BF5913" w:rsidRDefault="00CB459E" w:rsidP="00CB459E">
      <w:pPr>
        <w:numPr>
          <w:ilvl w:val="0"/>
          <w:numId w:val="8"/>
        </w:numPr>
        <w:rPr>
          <w:rFonts w:ascii="Arial" w:hAnsi="Arial" w:cs="Arial"/>
          <w:sz w:val="20"/>
          <w:szCs w:val="20"/>
        </w:rPr>
      </w:pPr>
      <w:r w:rsidRPr="00BF5913">
        <w:rPr>
          <w:rFonts w:ascii="Arial" w:hAnsi="Arial" w:cs="Arial"/>
          <w:sz w:val="20"/>
          <w:szCs w:val="20"/>
        </w:rPr>
        <w:t>Rain Gear: umbrella, rain jacket</w:t>
      </w:r>
    </w:p>
    <w:p w:rsidR="00CB459E" w:rsidRPr="00BF5913" w:rsidRDefault="00CB459E" w:rsidP="00CB459E">
      <w:pPr>
        <w:numPr>
          <w:ilvl w:val="0"/>
          <w:numId w:val="8"/>
        </w:numPr>
        <w:rPr>
          <w:rFonts w:ascii="Arial" w:hAnsi="Arial" w:cs="Arial"/>
          <w:b/>
          <w:i/>
          <w:sz w:val="20"/>
          <w:szCs w:val="20"/>
        </w:rPr>
      </w:pPr>
      <w:r w:rsidRPr="00BF5913">
        <w:rPr>
          <w:rFonts w:ascii="Arial" w:hAnsi="Arial" w:cs="Arial"/>
          <w:sz w:val="20"/>
          <w:szCs w:val="20"/>
        </w:rPr>
        <w:t>Jacket or sweater for breezy weather</w:t>
      </w:r>
    </w:p>
    <w:p w:rsidR="00CB459E" w:rsidRPr="00BF5913" w:rsidRDefault="00CB459E" w:rsidP="00CB459E">
      <w:pPr>
        <w:numPr>
          <w:ilvl w:val="0"/>
          <w:numId w:val="8"/>
        </w:numPr>
        <w:rPr>
          <w:rFonts w:ascii="Arial" w:hAnsi="Arial" w:cs="Arial"/>
          <w:sz w:val="20"/>
          <w:szCs w:val="20"/>
        </w:rPr>
      </w:pPr>
      <w:r w:rsidRPr="00BF5913">
        <w:rPr>
          <w:rFonts w:ascii="Arial" w:hAnsi="Arial" w:cs="Arial"/>
          <w:sz w:val="20"/>
          <w:szCs w:val="20"/>
        </w:rPr>
        <w:t>Steel toed shoes</w:t>
      </w:r>
    </w:p>
    <w:p w:rsidR="00CB459E" w:rsidRDefault="00CB459E" w:rsidP="00CB459E">
      <w:pPr>
        <w:rPr>
          <w:rFonts w:ascii="Arial" w:hAnsi="Arial" w:cs="Arial"/>
          <w:bCs/>
          <w:color w:val="000000"/>
          <w:sz w:val="20"/>
          <w:szCs w:val="20"/>
        </w:rPr>
      </w:pPr>
    </w:p>
    <w:p w:rsidR="00CB459E" w:rsidRPr="00BF5913" w:rsidRDefault="00CB459E" w:rsidP="00CB459E">
      <w:pPr>
        <w:ind w:left="360"/>
        <w:rPr>
          <w:rFonts w:ascii="Arial" w:hAnsi="Arial" w:cs="Arial"/>
          <w:bCs/>
          <w:color w:val="000000"/>
          <w:sz w:val="20"/>
          <w:szCs w:val="20"/>
          <w:u w:val="single"/>
        </w:rPr>
      </w:pPr>
      <w:r w:rsidRPr="00BF5913">
        <w:rPr>
          <w:rFonts w:ascii="Arial" w:hAnsi="Arial" w:cs="Arial"/>
          <w:bCs/>
          <w:color w:val="000000"/>
          <w:sz w:val="20"/>
          <w:szCs w:val="20"/>
          <w:u w:val="single"/>
        </w:rPr>
        <w:t>PERSONAL PROTECTIVE EQUIPMENT REQUIREMENTS</w:t>
      </w:r>
    </w:p>
    <w:p w:rsidR="00CB459E" w:rsidRPr="00BF5913" w:rsidRDefault="00CB459E" w:rsidP="00CB459E">
      <w:pPr>
        <w:ind w:left="360"/>
        <w:rPr>
          <w:rFonts w:ascii="Arial" w:hAnsi="Arial" w:cs="Arial"/>
          <w:bCs/>
          <w:color w:val="000000"/>
          <w:sz w:val="20"/>
          <w:szCs w:val="20"/>
        </w:rPr>
      </w:pPr>
      <w:r w:rsidRPr="00A123A9">
        <w:rPr>
          <w:rFonts w:ascii="Arial" w:hAnsi="Arial" w:cs="Arial"/>
          <w:b/>
          <w:bCs/>
          <w:i/>
          <w:color w:val="000000"/>
          <w:sz w:val="20"/>
          <w:szCs w:val="20"/>
          <w:u w:val="single"/>
        </w:rPr>
        <w:t>Students are required to bring safety shoes</w:t>
      </w:r>
      <w:r w:rsidRPr="00BF5913">
        <w:rPr>
          <w:rFonts w:ascii="Arial" w:hAnsi="Arial" w:cs="Arial"/>
          <w:bCs/>
          <w:color w:val="000000"/>
          <w:sz w:val="20"/>
          <w:szCs w:val="20"/>
        </w:rPr>
        <w:t xml:space="preserve"> and appropriate clothing for field </w:t>
      </w:r>
      <w:r w:rsidR="00352EB3">
        <w:rPr>
          <w:rFonts w:ascii="Arial" w:hAnsi="Arial" w:cs="Arial"/>
          <w:bCs/>
          <w:color w:val="000000"/>
          <w:sz w:val="20"/>
          <w:szCs w:val="20"/>
        </w:rPr>
        <w:t>surveys</w:t>
      </w:r>
      <w:r w:rsidRPr="00BF5913">
        <w:rPr>
          <w:rFonts w:ascii="Arial" w:hAnsi="Arial" w:cs="Arial"/>
          <w:bCs/>
          <w:color w:val="000000"/>
          <w:sz w:val="20"/>
          <w:szCs w:val="20"/>
        </w:rPr>
        <w:t>. Students will have several opportunities to apply their training during on site inspections at manufacturing facilities.</w:t>
      </w:r>
    </w:p>
    <w:p w:rsidR="00CB459E" w:rsidRPr="00BF5913" w:rsidRDefault="00CB459E" w:rsidP="00CB459E">
      <w:pPr>
        <w:ind w:left="360"/>
        <w:rPr>
          <w:rFonts w:ascii="Arial" w:hAnsi="Arial" w:cs="Arial"/>
          <w:bCs/>
          <w:color w:val="000000"/>
          <w:sz w:val="20"/>
          <w:szCs w:val="20"/>
        </w:rPr>
      </w:pPr>
    </w:p>
    <w:p w:rsidR="00CB459E" w:rsidRPr="00BF5913" w:rsidRDefault="00352EB3" w:rsidP="00CB459E">
      <w:pPr>
        <w:ind w:left="360"/>
        <w:rPr>
          <w:rFonts w:ascii="Arial" w:hAnsi="Arial" w:cs="Arial"/>
          <w:bCs/>
          <w:color w:val="000000"/>
          <w:sz w:val="20"/>
          <w:szCs w:val="20"/>
        </w:rPr>
      </w:pPr>
      <w:r>
        <w:rPr>
          <w:rFonts w:ascii="Arial" w:hAnsi="Arial" w:cs="Arial"/>
          <w:bCs/>
          <w:color w:val="000000"/>
          <w:sz w:val="20"/>
          <w:szCs w:val="20"/>
        </w:rPr>
        <w:t>H</w:t>
      </w:r>
      <w:r w:rsidR="00CB459E" w:rsidRPr="00BF5913">
        <w:rPr>
          <w:rFonts w:ascii="Arial" w:hAnsi="Arial" w:cs="Arial"/>
          <w:bCs/>
          <w:color w:val="000000"/>
          <w:sz w:val="20"/>
          <w:szCs w:val="20"/>
        </w:rPr>
        <w:t>ard hat</w:t>
      </w:r>
      <w:r>
        <w:rPr>
          <w:rFonts w:ascii="Arial" w:hAnsi="Arial" w:cs="Arial"/>
          <w:bCs/>
          <w:color w:val="000000"/>
          <w:sz w:val="20"/>
          <w:szCs w:val="20"/>
        </w:rPr>
        <w:t>s</w:t>
      </w:r>
      <w:r w:rsidR="00CB459E" w:rsidRPr="00BF5913">
        <w:rPr>
          <w:rFonts w:ascii="Arial" w:hAnsi="Arial" w:cs="Arial"/>
          <w:bCs/>
          <w:color w:val="000000"/>
          <w:sz w:val="20"/>
          <w:szCs w:val="20"/>
        </w:rPr>
        <w:t xml:space="preserve"> and safety </w:t>
      </w:r>
      <w:r w:rsidRPr="00BF5913">
        <w:rPr>
          <w:rFonts w:ascii="Arial" w:hAnsi="Arial" w:cs="Arial"/>
          <w:bCs/>
          <w:color w:val="000000"/>
          <w:sz w:val="20"/>
          <w:szCs w:val="20"/>
        </w:rPr>
        <w:t>glasses</w:t>
      </w:r>
      <w:r w:rsidR="00CB459E" w:rsidRPr="00BF5913">
        <w:rPr>
          <w:rFonts w:ascii="Arial" w:hAnsi="Arial" w:cs="Arial"/>
          <w:bCs/>
          <w:color w:val="000000"/>
          <w:sz w:val="20"/>
          <w:szCs w:val="20"/>
        </w:rPr>
        <w:t xml:space="preserve"> will </w:t>
      </w:r>
      <w:r>
        <w:rPr>
          <w:rFonts w:ascii="Arial" w:hAnsi="Arial" w:cs="Arial"/>
          <w:bCs/>
          <w:color w:val="000000"/>
          <w:sz w:val="20"/>
          <w:szCs w:val="20"/>
        </w:rPr>
        <w:t xml:space="preserve">be </w:t>
      </w:r>
      <w:r w:rsidR="00CB459E" w:rsidRPr="00BF5913">
        <w:rPr>
          <w:rFonts w:ascii="Arial" w:hAnsi="Arial" w:cs="Arial"/>
          <w:bCs/>
          <w:color w:val="000000"/>
          <w:sz w:val="20"/>
          <w:szCs w:val="20"/>
        </w:rPr>
        <w:t>provide</w:t>
      </w:r>
      <w:r>
        <w:rPr>
          <w:rFonts w:ascii="Arial" w:hAnsi="Arial" w:cs="Arial"/>
          <w:bCs/>
          <w:color w:val="000000"/>
          <w:sz w:val="20"/>
          <w:szCs w:val="20"/>
        </w:rPr>
        <w:t>d</w:t>
      </w:r>
      <w:r w:rsidR="00CB459E" w:rsidRPr="00BF5913">
        <w:rPr>
          <w:rFonts w:ascii="Arial" w:hAnsi="Arial" w:cs="Arial"/>
          <w:bCs/>
          <w:color w:val="000000"/>
          <w:sz w:val="20"/>
          <w:szCs w:val="20"/>
        </w:rPr>
        <w:t xml:space="preserve"> </w:t>
      </w:r>
      <w:r>
        <w:rPr>
          <w:rFonts w:ascii="Arial" w:hAnsi="Arial" w:cs="Arial"/>
          <w:bCs/>
          <w:color w:val="000000"/>
          <w:sz w:val="20"/>
          <w:szCs w:val="20"/>
        </w:rPr>
        <w:t xml:space="preserve">by the CP-12.  </w:t>
      </w:r>
      <w:r w:rsidR="00CB459E" w:rsidRPr="00BF5913">
        <w:rPr>
          <w:rFonts w:ascii="Arial" w:hAnsi="Arial" w:cs="Arial"/>
          <w:bCs/>
          <w:color w:val="000000"/>
          <w:sz w:val="20"/>
          <w:szCs w:val="20"/>
        </w:rPr>
        <w:t xml:space="preserve">However, </w:t>
      </w:r>
      <w:r w:rsidR="007C5BC7" w:rsidRPr="00BF5913">
        <w:rPr>
          <w:rFonts w:ascii="Arial" w:hAnsi="Arial" w:cs="Arial"/>
          <w:bCs/>
          <w:color w:val="000000"/>
          <w:sz w:val="20"/>
          <w:szCs w:val="20"/>
        </w:rPr>
        <w:t>CP-12</w:t>
      </w:r>
      <w:r w:rsidR="00CB459E" w:rsidRPr="00BF5913">
        <w:rPr>
          <w:rFonts w:ascii="Arial" w:hAnsi="Arial" w:cs="Arial"/>
          <w:bCs/>
          <w:color w:val="000000"/>
          <w:sz w:val="20"/>
          <w:szCs w:val="20"/>
        </w:rPr>
        <w:t xml:space="preserve"> is not responsible for providing the students with safety shoes.</w:t>
      </w:r>
    </w:p>
    <w:p w:rsidR="00F97C7F" w:rsidRPr="00F97C7F" w:rsidRDefault="00F97C7F" w:rsidP="00CB459E">
      <w:pPr>
        <w:rPr>
          <w:rFonts w:ascii="Arial" w:hAnsi="Arial" w:cs="Arial"/>
          <w:sz w:val="20"/>
          <w:szCs w:val="20"/>
        </w:rPr>
      </w:pPr>
    </w:p>
    <w:p w:rsidR="00CB459E" w:rsidRPr="00BF5913" w:rsidRDefault="00CB459E" w:rsidP="00CB459E">
      <w:pPr>
        <w:rPr>
          <w:rFonts w:ascii="Arial" w:hAnsi="Arial" w:cs="Arial"/>
          <w:b/>
          <w:i/>
          <w:sz w:val="20"/>
          <w:szCs w:val="20"/>
        </w:rPr>
      </w:pPr>
      <w:r w:rsidRPr="00BF5913">
        <w:rPr>
          <w:rFonts w:ascii="Arial" w:hAnsi="Arial" w:cs="Arial"/>
          <w:b/>
          <w:i/>
          <w:sz w:val="20"/>
          <w:szCs w:val="20"/>
        </w:rPr>
        <w:t>Optional</w:t>
      </w:r>
    </w:p>
    <w:p w:rsidR="00CB459E" w:rsidRPr="00BF5913" w:rsidRDefault="00CB459E" w:rsidP="00CB459E">
      <w:pPr>
        <w:numPr>
          <w:ilvl w:val="0"/>
          <w:numId w:val="8"/>
        </w:numPr>
        <w:rPr>
          <w:rFonts w:ascii="Arial" w:hAnsi="Arial" w:cs="Arial"/>
          <w:sz w:val="20"/>
          <w:szCs w:val="20"/>
        </w:rPr>
      </w:pPr>
      <w:r w:rsidRPr="00BF5913">
        <w:rPr>
          <w:rFonts w:ascii="Arial" w:hAnsi="Arial" w:cs="Arial"/>
          <w:sz w:val="20"/>
          <w:szCs w:val="20"/>
        </w:rPr>
        <w:t xml:space="preserve">Laptop.  Students will be designated a personal desktop computer in the classroom and will have access to the classroom after hours and on the weekends.  However, you may find it much more convenient to work in your room as you will be doing a lot of outside class work.  Again, if you have one or if your office can provide you with a laptop to use, we recommend that you bring it with you.  </w:t>
      </w:r>
    </w:p>
    <w:p w:rsidR="00CB459E" w:rsidRPr="00BF5913" w:rsidRDefault="00485011" w:rsidP="00CB459E">
      <w:pPr>
        <w:numPr>
          <w:ilvl w:val="0"/>
          <w:numId w:val="8"/>
        </w:numPr>
        <w:rPr>
          <w:rFonts w:ascii="Arial" w:hAnsi="Arial" w:cs="Arial"/>
          <w:sz w:val="20"/>
          <w:szCs w:val="20"/>
        </w:rPr>
      </w:pPr>
      <w:r w:rsidRPr="00352EB3">
        <w:rPr>
          <w:rFonts w:ascii="Arial" w:hAnsi="Arial" w:cs="Arial"/>
          <w:b/>
          <w:sz w:val="20"/>
          <w:szCs w:val="20"/>
        </w:rPr>
        <w:t>USB Flash</w:t>
      </w:r>
      <w:r w:rsidR="00CB459E" w:rsidRPr="00352EB3">
        <w:rPr>
          <w:rFonts w:ascii="Arial" w:hAnsi="Arial" w:cs="Arial"/>
          <w:b/>
          <w:sz w:val="20"/>
          <w:szCs w:val="20"/>
        </w:rPr>
        <w:t xml:space="preserve"> Drive or portable hard drive</w:t>
      </w:r>
      <w:r w:rsidR="00CB459E" w:rsidRPr="00BF5913">
        <w:rPr>
          <w:rFonts w:ascii="Arial" w:hAnsi="Arial" w:cs="Arial"/>
          <w:sz w:val="20"/>
          <w:szCs w:val="20"/>
        </w:rPr>
        <w:t>---</w:t>
      </w:r>
      <w:r w:rsidR="00A123A9">
        <w:rPr>
          <w:rFonts w:ascii="Arial" w:hAnsi="Arial" w:cs="Arial"/>
          <w:b/>
          <w:sz w:val="20"/>
          <w:szCs w:val="20"/>
        </w:rPr>
        <w:t>*******</w:t>
      </w:r>
      <w:r w:rsidR="00352EB3" w:rsidRPr="00352EB3">
        <w:rPr>
          <w:rFonts w:ascii="Arial" w:hAnsi="Arial" w:cs="Arial"/>
          <w:b/>
          <w:i/>
          <w:sz w:val="20"/>
          <w:szCs w:val="20"/>
          <w:u w:val="single"/>
        </w:rPr>
        <w:t>Will not be allowed in the classroom</w:t>
      </w:r>
      <w:r w:rsidR="00A123A9">
        <w:rPr>
          <w:rFonts w:ascii="Arial" w:hAnsi="Arial" w:cs="Arial"/>
          <w:sz w:val="20"/>
          <w:szCs w:val="20"/>
        </w:rPr>
        <w:t>*******</w:t>
      </w:r>
      <w:r w:rsidR="00352EB3">
        <w:rPr>
          <w:rFonts w:ascii="Arial" w:hAnsi="Arial" w:cs="Arial"/>
          <w:sz w:val="20"/>
          <w:szCs w:val="20"/>
        </w:rPr>
        <w:t xml:space="preserve">  We will issue rewritable DVDs to store electronic information for homework assignments and staff-study work.   </w:t>
      </w:r>
      <w:r w:rsidR="0061438D">
        <w:rPr>
          <w:rFonts w:ascii="Arial" w:hAnsi="Arial" w:cs="Arial"/>
          <w:sz w:val="20"/>
          <w:szCs w:val="20"/>
        </w:rPr>
        <w:t xml:space="preserve"> </w:t>
      </w:r>
    </w:p>
    <w:p w:rsidR="00CB459E" w:rsidRPr="000A4A74" w:rsidRDefault="00CB459E" w:rsidP="00CB459E">
      <w:pPr>
        <w:ind w:left="360"/>
        <w:rPr>
          <w:rFonts w:ascii="Arial" w:hAnsi="Arial" w:cs="Arial"/>
          <w:sz w:val="20"/>
          <w:szCs w:val="20"/>
        </w:rPr>
      </w:pPr>
    </w:p>
    <w:p w:rsidR="00BC688D" w:rsidRPr="00800E67" w:rsidRDefault="00E11B28" w:rsidP="00BC688D">
      <w:pPr>
        <w:rPr>
          <w:rFonts w:ascii="Arial" w:hAnsi="Arial" w:cs="Arial"/>
          <w:b/>
          <w:bCs/>
          <w:i/>
          <w:sz w:val="36"/>
          <w:szCs w:val="36"/>
        </w:rPr>
      </w:pPr>
      <w:r>
        <w:rPr>
          <w:rFonts w:ascii="Arial" w:hAnsi="Arial" w:cs="Arial"/>
          <w:b/>
          <w:bCs/>
          <w:i/>
          <w:sz w:val="36"/>
          <w:szCs w:val="36"/>
        </w:rPr>
        <w:br w:type="page"/>
      </w:r>
      <w:r w:rsidR="00BC688D">
        <w:rPr>
          <w:rFonts w:ascii="Arial" w:hAnsi="Arial" w:cs="Arial"/>
          <w:b/>
          <w:bCs/>
          <w:i/>
          <w:sz w:val="36"/>
          <w:szCs w:val="36"/>
        </w:rPr>
        <w:t>Telephone Numbers</w:t>
      </w:r>
    </w:p>
    <w:p w:rsidR="00BC688D" w:rsidRDefault="00936DB0" w:rsidP="00BC688D">
      <w:pPr>
        <w:rPr>
          <w:rFonts w:ascii="Arial" w:hAnsi="Arial" w:cs="Arial"/>
          <w:bCs/>
          <w:i/>
          <w:sz w:val="20"/>
          <w:szCs w:val="20"/>
        </w:rPr>
      </w:pPr>
      <w:r>
        <w:rPr>
          <w:rFonts w:ascii="Arial" w:hAnsi="Arial" w:cs="Arial"/>
          <w:bCs/>
          <w:i/>
          <w:noProof/>
          <w:sz w:val="20"/>
          <w:szCs w:val="20"/>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5943600" cy="0"/>
                <wp:effectExtent l="19050" t="19050" r="19050" b="19050"/>
                <wp:wrapNone/>
                <wp:docPr id="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XR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" strokeweight="2.25pt"/>
            </w:pict>
          </mc:Fallback>
        </mc:AlternateContent>
      </w:r>
    </w:p>
    <w:p w:rsidR="00BC688D" w:rsidRDefault="00BC688D" w:rsidP="00BC688D">
      <w:pPr>
        <w:rPr>
          <w:rFonts w:ascii="Arial" w:hAnsi="Arial" w:cs="Arial"/>
          <w:b/>
          <w:bCs/>
          <w:sz w:val="20"/>
          <w:szCs w:val="20"/>
        </w:rPr>
      </w:pPr>
    </w:p>
    <w:p w:rsidR="00BC688D" w:rsidRDefault="00BC688D" w:rsidP="00BC688D">
      <w:pPr>
        <w:rPr>
          <w:rFonts w:ascii="Arial" w:hAnsi="Arial" w:cs="Arial"/>
          <w:b/>
          <w:bCs/>
          <w:sz w:val="20"/>
          <w:szCs w:val="20"/>
        </w:rPr>
      </w:pPr>
      <w:r>
        <w:rPr>
          <w:rFonts w:ascii="Arial" w:hAnsi="Arial" w:cs="Arial"/>
          <w:b/>
          <w:bCs/>
          <w:sz w:val="20"/>
          <w:szCs w:val="20"/>
        </w:rPr>
        <w:t>POINTS OF CONTACT</w:t>
      </w:r>
    </w:p>
    <w:p w:rsidR="00BC688D" w:rsidRPr="006F697E" w:rsidRDefault="00936DB0" w:rsidP="00BC688D">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3810</wp:posOffset>
                </wp:positionV>
                <wp:extent cx="5943600" cy="0"/>
                <wp:effectExtent l="9525" t="13335" r="9525" b="15240"/>
                <wp:wrapNone/>
                <wp:docPr id="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h/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" strokeweight="1.5pt"/>
            </w:pict>
          </mc:Fallback>
        </mc:AlternateContent>
      </w:r>
    </w:p>
    <w:p w:rsidR="00501D00" w:rsidRDefault="00501D00" w:rsidP="00501D00">
      <w:pPr>
        <w:rPr>
          <w:rFonts w:ascii="Arial" w:hAnsi="Arial" w:cs="Arial"/>
          <w:bCs/>
          <w:sz w:val="20"/>
          <w:szCs w:val="20"/>
        </w:rPr>
      </w:pPr>
    </w:p>
    <w:p w:rsidR="006C2D42" w:rsidRDefault="006C2D42" w:rsidP="006C2D42">
      <w:pPr>
        <w:rPr>
          <w:rFonts w:ascii="Arial" w:hAnsi="Arial" w:cs="Arial"/>
          <w:b/>
          <w:bCs/>
          <w:sz w:val="20"/>
          <w:szCs w:val="20"/>
        </w:rPr>
      </w:pPr>
      <w:r>
        <w:rPr>
          <w:rFonts w:ascii="Arial" w:hAnsi="Arial" w:cs="Arial"/>
          <w:b/>
          <w:bCs/>
          <w:sz w:val="20"/>
          <w:szCs w:val="20"/>
        </w:rPr>
        <w:t>CP-12 TRAINING</w:t>
      </w:r>
      <w:r w:rsidR="0087298C">
        <w:rPr>
          <w:rFonts w:ascii="Arial" w:hAnsi="Arial" w:cs="Arial"/>
          <w:b/>
          <w:bCs/>
          <w:sz w:val="20"/>
          <w:szCs w:val="20"/>
        </w:rPr>
        <w:t xml:space="preserve"> SUPPORT</w:t>
      </w:r>
    </w:p>
    <w:p w:rsidR="006C2D42" w:rsidRDefault="006C2D42" w:rsidP="006C2D42">
      <w:pPr>
        <w:rPr>
          <w:rFonts w:ascii="Arial" w:hAnsi="Arial" w:cs="Arial"/>
          <w:bCs/>
          <w:sz w:val="20"/>
          <w:szCs w:val="20"/>
        </w:rPr>
      </w:pPr>
      <w:r>
        <w:rPr>
          <w:rFonts w:ascii="Arial" w:hAnsi="Arial" w:cs="Arial"/>
          <w:b/>
          <w:bCs/>
          <w:sz w:val="20"/>
          <w:szCs w:val="20"/>
        </w:rPr>
        <w:t xml:space="preserve"> </w:t>
      </w:r>
    </w:p>
    <w:p w:rsidR="00E30123" w:rsidRDefault="00BC688D" w:rsidP="006C2D42">
      <w:pPr>
        <w:rPr>
          <w:rFonts w:ascii="Arial" w:hAnsi="Arial" w:cs="Arial"/>
          <w:bCs/>
          <w:sz w:val="20"/>
          <w:szCs w:val="20"/>
        </w:rPr>
      </w:pPr>
      <w:r w:rsidRPr="000A4A74">
        <w:rPr>
          <w:rFonts w:ascii="Arial" w:hAnsi="Arial" w:cs="Arial"/>
          <w:bCs/>
          <w:sz w:val="20"/>
          <w:szCs w:val="20"/>
        </w:rPr>
        <w:t>Dr</w:t>
      </w:r>
      <w:r>
        <w:rPr>
          <w:rFonts w:ascii="Arial" w:hAnsi="Arial" w:cs="Arial"/>
          <w:bCs/>
          <w:sz w:val="20"/>
          <w:szCs w:val="20"/>
        </w:rPr>
        <w:t xml:space="preserve">. </w:t>
      </w:r>
      <w:r w:rsidR="00E30123">
        <w:rPr>
          <w:rFonts w:ascii="Arial" w:hAnsi="Arial" w:cs="Arial"/>
          <w:bCs/>
          <w:sz w:val="20"/>
          <w:szCs w:val="20"/>
        </w:rPr>
        <w:t>Don Wright</w:t>
      </w:r>
      <w:r w:rsidRPr="000A4A74">
        <w:rPr>
          <w:rFonts w:ascii="Arial" w:hAnsi="Arial" w:cs="Arial"/>
          <w:bCs/>
          <w:sz w:val="20"/>
          <w:szCs w:val="20"/>
        </w:rPr>
        <w:t xml:space="preserve">, Director, G-7 Training Directorate, </w:t>
      </w:r>
      <w:r>
        <w:rPr>
          <w:rFonts w:ascii="Arial" w:hAnsi="Arial" w:cs="Arial"/>
          <w:bCs/>
          <w:sz w:val="20"/>
          <w:szCs w:val="20"/>
        </w:rPr>
        <w:t>CP-12</w:t>
      </w:r>
      <w:r w:rsidRPr="000A4A74">
        <w:rPr>
          <w:rFonts w:ascii="Arial" w:hAnsi="Arial" w:cs="Arial"/>
          <w:bCs/>
          <w:sz w:val="20"/>
          <w:szCs w:val="20"/>
        </w:rPr>
        <w:t xml:space="preserve"> Career Program Manager, USACRC, DSN 558-02</w:t>
      </w:r>
      <w:r>
        <w:rPr>
          <w:rFonts w:ascii="Arial" w:hAnsi="Arial" w:cs="Arial"/>
          <w:bCs/>
          <w:sz w:val="20"/>
          <w:szCs w:val="20"/>
        </w:rPr>
        <w:t>35</w:t>
      </w:r>
      <w:r w:rsidRPr="000A4A74">
        <w:rPr>
          <w:rFonts w:ascii="Arial" w:hAnsi="Arial" w:cs="Arial"/>
          <w:bCs/>
          <w:sz w:val="20"/>
          <w:szCs w:val="20"/>
        </w:rPr>
        <w:t xml:space="preserve"> or (334) 255-02</w:t>
      </w:r>
      <w:r>
        <w:rPr>
          <w:rFonts w:ascii="Arial" w:hAnsi="Arial" w:cs="Arial"/>
          <w:bCs/>
          <w:sz w:val="20"/>
          <w:szCs w:val="20"/>
        </w:rPr>
        <w:t>35</w:t>
      </w:r>
      <w:r w:rsidRPr="000A4A74">
        <w:rPr>
          <w:rFonts w:ascii="Arial" w:hAnsi="Arial" w:cs="Arial"/>
          <w:bCs/>
          <w:sz w:val="20"/>
          <w:szCs w:val="20"/>
        </w:rPr>
        <w:t xml:space="preserve">, </w:t>
      </w:r>
      <w:r w:rsidR="00E30123">
        <w:rPr>
          <w:rFonts w:ascii="Arial" w:hAnsi="Arial" w:cs="Arial"/>
          <w:bCs/>
          <w:sz w:val="20"/>
          <w:szCs w:val="20"/>
        </w:rPr>
        <w:fldChar w:fldCharType="begin"/>
      </w:r>
      <w:r w:rsidR="00E30123">
        <w:rPr>
          <w:rFonts w:ascii="Arial" w:hAnsi="Arial" w:cs="Arial"/>
          <w:bCs/>
          <w:sz w:val="20"/>
          <w:szCs w:val="20"/>
        </w:rPr>
        <w:instrText xml:space="preserve"> HYPERLINK "mailto:Don.wright@us.army.mil</w:instrText>
      </w:r>
    </w:p>
    <w:p w:rsidR="00E30123" w:rsidRPr="00D05AA5" w:rsidRDefault="00E30123" w:rsidP="00BC688D">
      <w:pPr>
        <w:numPr>
          <w:ilvl w:val="0"/>
          <w:numId w:val="3"/>
        </w:numPr>
        <w:rPr>
          <w:rStyle w:val="Hyperlink"/>
          <w:rFonts w:ascii="Arial" w:hAnsi="Arial" w:cs="Arial"/>
          <w:bCs/>
          <w:sz w:val="20"/>
          <w:szCs w:val="20"/>
        </w:rPr>
      </w:pPr>
      <w:r w:rsidRPr="00E30123">
        <w:rPr>
          <w:rFonts w:ascii="Arial" w:hAnsi="Arial" w:cs="Arial"/>
          <w:bCs/>
          <w:sz w:val="20"/>
          <w:szCs w:val="20"/>
        </w:rPr>
        <w:instrText xml:space="preserve"> </w:instrText>
      </w:r>
      <w:r>
        <w:rPr>
          <w:rFonts w:ascii="Arial" w:hAnsi="Arial" w:cs="Arial"/>
          <w:bCs/>
          <w:sz w:val="20"/>
          <w:szCs w:val="20"/>
        </w:rPr>
        <w:instrText xml:space="preserve">" </w:instrText>
      </w:r>
      <w:r>
        <w:rPr>
          <w:rFonts w:ascii="Arial" w:hAnsi="Arial" w:cs="Arial"/>
          <w:bCs/>
          <w:sz w:val="20"/>
          <w:szCs w:val="20"/>
        </w:rPr>
        <w:fldChar w:fldCharType="separate"/>
      </w:r>
      <w:r w:rsidRPr="00D05AA5">
        <w:rPr>
          <w:rStyle w:val="Hyperlink"/>
          <w:rFonts w:ascii="Arial" w:hAnsi="Arial" w:cs="Arial"/>
          <w:bCs/>
          <w:sz w:val="20"/>
          <w:szCs w:val="20"/>
        </w:rPr>
        <w:t>Don.wright@us.army.mil</w:t>
      </w:r>
    </w:p>
    <w:p w:rsidR="00BC688D" w:rsidRPr="000A4A74" w:rsidRDefault="00E30123" w:rsidP="00E30123">
      <w:pPr>
        <w:ind w:left="720"/>
        <w:rPr>
          <w:rFonts w:ascii="Arial" w:hAnsi="Arial" w:cs="Arial"/>
          <w:bCs/>
          <w:sz w:val="20"/>
          <w:szCs w:val="20"/>
        </w:rPr>
      </w:pPr>
      <w:r w:rsidRPr="00D05AA5">
        <w:rPr>
          <w:rStyle w:val="Hyperlink"/>
          <w:rFonts w:ascii="Arial" w:hAnsi="Arial" w:cs="Arial"/>
          <w:bCs/>
          <w:sz w:val="20"/>
          <w:szCs w:val="20"/>
        </w:rPr>
        <w:t xml:space="preserve"> </w:t>
      </w:r>
      <w:r>
        <w:rPr>
          <w:rFonts w:ascii="Arial" w:hAnsi="Arial" w:cs="Arial"/>
          <w:bCs/>
          <w:sz w:val="20"/>
          <w:szCs w:val="20"/>
        </w:rPr>
        <w:fldChar w:fldCharType="end"/>
      </w:r>
    </w:p>
    <w:p w:rsidR="00BC688D" w:rsidRPr="000A4A74" w:rsidRDefault="0041558B" w:rsidP="006C2D42">
      <w:pPr>
        <w:rPr>
          <w:rFonts w:ascii="Arial" w:hAnsi="Arial" w:cs="Arial"/>
          <w:bCs/>
          <w:sz w:val="20"/>
          <w:szCs w:val="20"/>
        </w:rPr>
      </w:pPr>
      <w:r>
        <w:rPr>
          <w:rFonts w:ascii="Arial" w:hAnsi="Arial" w:cs="Arial"/>
          <w:bCs/>
          <w:sz w:val="20"/>
          <w:szCs w:val="20"/>
        </w:rPr>
        <w:t>Dr. Michael L. Wesolek</w:t>
      </w:r>
      <w:r w:rsidR="00BC688D" w:rsidRPr="000A4A74">
        <w:rPr>
          <w:rFonts w:ascii="Arial" w:hAnsi="Arial" w:cs="Arial"/>
          <w:bCs/>
          <w:sz w:val="20"/>
          <w:szCs w:val="20"/>
        </w:rPr>
        <w:t xml:space="preserve">, </w:t>
      </w:r>
      <w:r w:rsidR="00BC688D">
        <w:rPr>
          <w:rFonts w:ascii="Arial" w:hAnsi="Arial" w:cs="Arial"/>
          <w:bCs/>
          <w:sz w:val="20"/>
          <w:szCs w:val="20"/>
        </w:rPr>
        <w:t>Chief, CP-12 Training Division</w:t>
      </w:r>
      <w:r w:rsidR="00BC688D" w:rsidRPr="000A4A74">
        <w:rPr>
          <w:rFonts w:ascii="Arial" w:hAnsi="Arial" w:cs="Arial"/>
          <w:bCs/>
          <w:sz w:val="20"/>
          <w:szCs w:val="20"/>
        </w:rPr>
        <w:t>, DS</w:t>
      </w:r>
      <w:r w:rsidR="00BC688D">
        <w:rPr>
          <w:rFonts w:ascii="Arial" w:hAnsi="Arial" w:cs="Arial"/>
          <w:bCs/>
          <w:sz w:val="20"/>
          <w:szCs w:val="20"/>
        </w:rPr>
        <w:t>N 558-</w:t>
      </w:r>
      <w:r>
        <w:rPr>
          <w:rFonts w:ascii="Arial" w:hAnsi="Arial" w:cs="Arial"/>
          <w:bCs/>
          <w:sz w:val="20"/>
          <w:szCs w:val="20"/>
        </w:rPr>
        <w:t>3833</w:t>
      </w:r>
      <w:r w:rsidR="00BC688D">
        <w:rPr>
          <w:rFonts w:ascii="Arial" w:hAnsi="Arial" w:cs="Arial"/>
          <w:bCs/>
          <w:sz w:val="20"/>
          <w:szCs w:val="20"/>
        </w:rPr>
        <w:t xml:space="preserve"> or (334) 255-</w:t>
      </w:r>
      <w:r>
        <w:rPr>
          <w:rFonts w:ascii="Arial" w:hAnsi="Arial" w:cs="Arial"/>
          <w:bCs/>
          <w:sz w:val="20"/>
          <w:szCs w:val="20"/>
        </w:rPr>
        <w:t>3833</w:t>
      </w:r>
      <w:r w:rsidR="00BC688D">
        <w:rPr>
          <w:rFonts w:ascii="Arial" w:hAnsi="Arial" w:cs="Arial"/>
          <w:bCs/>
          <w:sz w:val="20"/>
          <w:szCs w:val="20"/>
        </w:rPr>
        <w:t xml:space="preserve"> </w:t>
      </w:r>
      <w:hyperlink r:id="rId24" w:history="1">
        <w:r w:rsidRPr="00180975">
          <w:rPr>
            <w:rStyle w:val="Hyperlink"/>
            <w:rFonts w:ascii="Arial" w:hAnsi="Arial" w:cs="Arial"/>
            <w:bCs/>
            <w:sz w:val="20"/>
            <w:szCs w:val="20"/>
          </w:rPr>
          <w:t>Michael.L.Wesolek@us.army.mil</w:t>
        </w:r>
      </w:hyperlink>
      <w:r>
        <w:rPr>
          <w:rFonts w:ascii="Arial" w:hAnsi="Arial" w:cs="Arial"/>
          <w:bCs/>
          <w:sz w:val="20"/>
          <w:szCs w:val="20"/>
        </w:rPr>
        <w:t xml:space="preserve"> </w:t>
      </w:r>
    </w:p>
    <w:p w:rsidR="00BC688D" w:rsidRPr="000A4A74" w:rsidRDefault="00BC688D" w:rsidP="00BC688D">
      <w:pPr>
        <w:rPr>
          <w:rFonts w:ascii="Arial" w:hAnsi="Arial" w:cs="Arial"/>
          <w:bCs/>
          <w:sz w:val="20"/>
          <w:szCs w:val="20"/>
        </w:rPr>
      </w:pPr>
    </w:p>
    <w:p w:rsidR="00BC688D" w:rsidRDefault="00BC688D" w:rsidP="006C2D42">
      <w:pPr>
        <w:rPr>
          <w:rFonts w:ascii="Arial" w:hAnsi="Arial" w:cs="Arial"/>
          <w:bCs/>
          <w:sz w:val="20"/>
          <w:szCs w:val="20"/>
        </w:rPr>
      </w:pPr>
      <w:r>
        <w:rPr>
          <w:rFonts w:ascii="Arial" w:hAnsi="Arial" w:cs="Arial"/>
          <w:bCs/>
          <w:sz w:val="20"/>
          <w:szCs w:val="20"/>
        </w:rPr>
        <w:t xml:space="preserve">Mr. Bruce Williams, </w:t>
      </w:r>
      <w:r w:rsidR="00E30123">
        <w:rPr>
          <w:rFonts w:ascii="Arial" w:hAnsi="Arial" w:cs="Arial"/>
          <w:bCs/>
          <w:sz w:val="20"/>
          <w:szCs w:val="20"/>
        </w:rPr>
        <w:t xml:space="preserve">Branch </w:t>
      </w:r>
      <w:r>
        <w:rPr>
          <w:rFonts w:ascii="Arial" w:hAnsi="Arial" w:cs="Arial"/>
          <w:bCs/>
          <w:sz w:val="20"/>
          <w:szCs w:val="20"/>
        </w:rPr>
        <w:t xml:space="preserve">Chief, CP-12 </w:t>
      </w:r>
      <w:r w:rsidR="00C43540">
        <w:rPr>
          <w:rFonts w:ascii="Arial" w:hAnsi="Arial" w:cs="Arial"/>
          <w:bCs/>
          <w:sz w:val="20"/>
          <w:szCs w:val="20"/>
        </w:rPr>
        <w:t xml:space="preserve">Intern </w:t>
      </w:r>
      <w:r w:rsidR="00E30123">
        <w:rPr>
          <w:rFonts w:ascii="Arial" w:hAnsi="Arial" w:cs="Arial"/>
          <w:bCs/>
          <w:sz w:val="20"/>
          <w:szCs w:val="20"/>
        </w:rPr>
        <w:t>Training Program</w:t>
      </w:r>
      <w:r>
        <w:rPr>
          <w:rFonts w:ascii="Arial" w:hAnsi="Arial" w:cs="Arial"/>
          <w:bCs/>
          <w:sz w:val="20"/>
          <w:szCs w:val="20"/>
        </w:rPr>
        <w:t xml:space="preserve">, DSN: 558-0256, or (334) 255-0256 </w:t>
      </w:r>
      <w:hyperlink r:id="rId25" w:history="1">
        <w:r w:rsidR="00C43540" w:rsidRPr="006E1F01">
          <w:rPr>
            <w:rStyle w:val="Hyperlink"/>
            <w:rFonts w:ascii="Arial" w:hAnsi="Arial" w:cs="Arial"/>
            <w:bCs/>
            <w:sz w:val="20"/>
            <w:szCs w:val="20"/>
          </w:rPr>
          <w:t>bruce.williams15@us.army.mil</w:t>
        </w:r>
      </w:hyperlink>
    </w:p>
    <w:p w:rsidR="005F7D99" w:rsidRDefault="005F7D99" w:rsidP="006C2D42">
      <w:pPr>
        <w:rPr>
          <w:rFonts w:ascii="Arial" w:hAnsi="Arial" w:cs="Arial"/>
          <w:bCs/>
          <w:sz w:val="20"/>
          <w:szCs w:val="20"/>
        </w:rPr>
      </w:pPr>
    </w:p>
    <w:p w:rsidR="005D178A" w:rsidRDefault="005D178A" w:rsidP="005D178A">
      <w:pPr>
        <w:rPr>
          <w:rFonts w:ascii="Arial" w:hAnsi="Arial" w:cs="Arial"/>
          <w:bCs/>
          <w:sz w:val="20"/>
          <w:szCs w:val="20"/>
        </w:rPr>
      </w:pPr>
      <w:r w:rsidRPr="005F61DB">
        <w:rPr>
          <w:rFonts w:ascii="Arial" w:hAnsi="Arial" w:cs="Arial"/>
          <w:bCs/>
          <w:sz w:val="20"/>
          <w:szCs w:val="20"/>
        </w:rPr>
        <w:t>Mr. Anthony Felton, CP-12 Course Manager, DSN 558-0256 or (334) 255-02</w:t>
      </w:r>
      <w:r>
        <w:rPr>
          <w:rFonts w:ascii="Arial" w:hAnsi="Arial" w:cs="Arial"/>
          <w:bCs/>
          <w:sz w:val="20"/>
          <w:szCs w:val="20"/>
        </w:rPr>
        <w:t xml:space="preserve">39 </w:t>
      </w:r>
      <w:hyperlink r:id="rId26" w:history="1">
        <w:r w:rsidRPr="00DE3953">
          <w:rPr>
            <w:rStyle w:val="Hyperlink"/>
            <w:rFonts w:ascii="Arial" w:hAnsi="Arial" w:cs="Arial"/>
            <w:bCs/>
            <w:sz w:val="20"/>
            <w:szCs w:val="20"/>
          </w:rPr>
          <w:t>Anthony.Felton@conus.army.mil</w:t>
        </w:r>
      </w:hyperlink>
    </w:p>
    <w:p w:rsidR="005D178A" w:rsidRDefault="005D178A" w:rsidP="005D178A">
      <w:pPr>
        <w:pStyle w:val="ListParagraph"/>
        <w:rPr>
          <w:rFonts w:ascii="Arial" w:hAnsi="Arial" w:cs="Arial"/>
          <w:bCs/>
          <w:sz w:val="20"/>
          <w:szCs w:val="20"/>
        </w:rPr>
      </w:pPr>
    </w:p>
    <w:p w:rsidR="005D178A" w:rsidRDefault="005D178A" w:rsidP="005D178A">
      <w:pPr>
        <w:rPr>
          <w:rFonts w:ascii="Arial" w:hAnsi="Arial" w:cs="Arial"/>
          <w:bCs/>
          <w:sz w:val="20"/>
          <w:szCs w:val="20"/>
        </w:rPr>
      </w:pPr>
      <w:r>
        <w:rPr>
          <w:rFonts w:ascii="Arial" w:hAnsi="Arial" w:cs="Arial"/>
          <w:bCs/>
          <w:sz w:val="20"/>
          <w:szCs w:val="20"/>
        </w:rPr>
        <w:t xml:space="preserve">Mr. Mickey Browley, </w:t>
      </w:r>
      <w:r w:rsidRPr="005F61DB">
        <w:rPr>
          <w:rFonts w:ascii="Arial" w:hAnsi="Arial" w:cs="Arial"/>
          <w:bCs/>
          <w:sz w:val="20"/>
          <w:szCs w:val="20"/>
        </w:rPr>
        <w:t>CP-12 Course Manager, DSN 558-025</w:t>
      </w:r>
      <w:r>
        <w:rPr>
          <w:rFonts w:ascii="Arial" w:hAnsi="Arial" w:cs="Arial"/>
          <w:bCs/>
          <w:sz w:val="20"/>
          <w:szCs w:val="20"/>
        </w:rPr>
        <w:t>7</w:t>
      </w:r>
      <w:r w:rsidRPr="005F61DB">
        <w:rPr>
          <w:rFonts w:ascii="Arial" w:hAnsi="Arial" w:cs="Arial"/>
          <w:bCs/>
          <w:sz w:val="20"/>
          <w:szCs w:val="20"/>
        </w:rPr>
        <w:t xml:space="preserve"> or (334) 255-02</w:t>
      </w:r>
      <w:r>
        <w:rPr>
          <w:rFonts w:ascii="Arial" w:hAnsi="Arial" w:cs="Arial"/>
          <w:bCs/>
          <w:sz w:val="20"/>
          <w:szCs w:val="20"/>
        </w:rPr>
        <w:t xml:space="preserve">57 </w:t>
      </w:r>
      <w:hyperlink r:id="rId27" w:history="1">
        <w:r w:rsidRPr="00D05AA5">
          <w:rPr>
            <w:rStyle w:val="Hyperlink"/>
            <w:rFonts w:ascii="Arial" w:hAnsi="Arial" w:cs="Arial"/>
            <w:bCs/>
            <w:sz w:val="20"/>
            <w:szCs w:val="20"/>
          </w:rPr>
          <w:t>Mickey.m.browley@conus.army.mil</w:t>
        </w:r>
      </w:hyperlink>
    </w:p>
    <w:p w:rsidR="005D178A" w:rsidRDefault="005D178A" w:rsidP="005D178A">
      <w:pPr>
        <w:rPr>
          <w:rFonts w:ascii="Arial" w:hAnsi="Arial" w:cs="Arial"/>
          <w:bCs/>
          <w:sz w:val="20"/>
          <w:szCs w:val="20"/>
        </w:rPr>
      </w:pPr>
    </w:p>
    <w:p w:rsidR="005F7D99" w:rsidRDefault="005F7D99" w:rsidP="006C2D42">
      <w:pPr>
        <w:rPr>
          <w:rFonts w:ascii="Arial" w:hAnsi="Arial" w:cs="Arial"/>
          <w:bCs/>
          <w:sz w:val="20"/>
          <w:szCs w:val="20"/>
        </w:rPr>
      </w:pPr>
      <w:r>
        <w:rPr>
          <w:rFonts w:ascii="Arial" w:hAnsi="Arial" w:cs="Arial"/>
          <w:bCs/>
          <w:sz w:val="20"/>
          <w:szCs w:val="20"/>
        </w:rPr>
        <w:t xml:space="preserve">Mr. James Hudson, </w:t>
      </w:r>
      <w:r w:rsidR="005D178A">
        <w:rPr>
          <w:rFonts w:ascii="Arial" w:hAnsi="Arial" w:cs="Arial"/>
          <w:bCs/>
          <w:sz w:val="20"/>
          <w:szCs w:val="20"/>
        </w:rPr>
        <w:t>CP-12 Instructor/</w:t>
      </w:r>
      <w:r>
        <w:rPr>
          <w:rFonts w:ascii="Arial" w:hAnsi="Arial" w:cs="Arial"/>
          <w:bCs/>
          <w:sz w:val="20"/>
          <w:szCs w:val="20"/>
        </w:rPr>
        <w:t>Industrial Hygienist, Intern Training Program, DSN: 558</w:t>
      </w:r>
      <w:r w:rsidR="005D178A">
        <w:rPr>
          <w:rFonts w:ascii="Arial" w:hAnsi="Arial" w:cs="Arial"/>
          <w:bCs/>
          <w:sz w:val="20"/>
          <w:szCs w:val="20"/>
        </w:rPr>
        <w:t>-0236 or (334) 255-0336</w:t>
      </w:r>
    </w:p>
    <w:p w:rsidR="005D178A" w:rsidRDefault="005D178A" w:rsidP="006C2D42">
      <w:pPr>
        <w:rPr>
          <w:rFonts w:ascii="Arial" w:hAnsi="Arial" w:cs="Arial"/>
          <w:bCs/>
          <w:sz w:val="20"/>
          <w:szCs w:val="20"/>
        </w:rPr>
      </w:pPr>
      <w:hyperlink r:id="rId28" w:history="1">
        <w:r w:rsidRPr="00D05AA5">
          <w:rPr>
            <w:rStyle w:val="Hyperlink"/>
            <w:rFonts w:ascii="Arial" w:hAnsi="Arial" w:cs="Arial"/>
            <w:bCs/>
            <w:sz w:val="20"/>
            <w:szCs w:val="20"/>
          </w:rPr>
          <w:t>James.hudson5@us.army.mil</w:t>
        </w:r>
      </w:hyperlink>
    </w:p>
    <w:p w:rsidR="005F7D99" w:rsidRDefault="005F7D99" w:rsidP="006C2D42">
      <w:pPr>
        <w:rPr>
          <w:rFonts w:ascii="Arial" w:hAnsi="Arial" w:cs="Arial"/>
          <w:bCs/>
          <w:sz w:val="20"/>
          <w:szCs w:val="20"/>
        </w:rPr>
      </w:pPr>
    </w:p>
    <w:p w:rsidR="005F7D99" w:rsidRDefault="005F7D99" w:rsidP="005F7D99">
      <w:pPr>
        <w:rPr>
          <w:rFonts w:ascii="Arial" w:hAnsi="Arial" w:cs="Arial"/>
          <w:bCs/>
          <w:sz w:val="20"/>
          <w:szCs w:val="20"/>
        </w:rPr>
      </w:pPr>
      <w:r>
        <w:rPr>
          <w:rFonts w:ascii="Arial" w:hAnsi="Arial" w:cs="Arial"/>
          <w:bCs/>
          <w:sz w:val="20"/>
          <w:szCs w:val="20"/>
        </w:rPr>
        <w:t>Mr. Matt Pellegrino, CP-12 Instructor, DSN: 558-0237 or (334) 255-0237</w:t>
      </w:r>
    </w:p>
    <w:p w:rsidR="005D178A" w:rsidRDefault="005D178A" w:rsidP="005F7D99">
      <w:pPr>
        <w:rPr>
          <w:rFonts w:ascii="Arial" w:hAnsi="Arial" w:cs="Arial"/>
          <w:bCs/>
          <w:sz w:val="20"/>
          <w:szCs w:val="20"/>
        </w:rPr>
      </w:pPr>
      <w:hyperlink r:id="rId29" w:history="1">
        <w:r w:rsidRPr="00D05AA5">
          <w:rPr>
            <w:rStyle w:val="Hyperlink"/>
            <w:rFonts w:ascii="Arial" w:hAnsi="Arial" w:cs="Arial"/>
            <w:bCs/>
            <w:sz w:val="20"/>
            <w:szCs w:val="20"/>
          </w:rPr>
          <w:t>Matthew.pellegrino@us.army.mil</w:t>
        </w:r>
      </w:hyperlink>
    </w:p>
    <w:p w:rsidR="005F7D99" w:rsidRDefault="005F7D99" w:rsidP="006C2D42">
      <w:pPr>
        <w:rPr>
          <w:rFonts w:ascii="Arial" w:hAnsi="Arial" w:cs="Arial"/>
          <w:bCs/>
          <w:sz w:val="20"/>
          <w:szCs w:val="20"/>
        </w:rPr>
      </w:pPr>
    </w:p>
    <w:p w:rsidR="005F7D99" w:rsidRDefault="005F7D99" w:rsidP="006C2D42">
      <w:pPr>
        <w:rPr>
          <w:rFonts w:ascii="Arial" w:hAnsi="Arial" w:cs="Arial"/>
          <w:bCs/>
          <w:sz w:val="20"/>
          <w:szCs w:val="20"/>
        </w:rPr>
      </w:pPr>
      <w:r>
        <w:rPr>
          <w:rFonts w:ascii="Arial" w:hAnsi="Arial" w:cs="Arial"/>
          <w:bCs/>
          <w:sz w:val="20"/>
          <w:szCs w:val="20"/>
        </w:rPr>
        <w:t>Mr. Ken Mathis, CP-12 Instructor, DSN: 558-</w:t>
      </w:r>
      <w:r w:rsidR="005D178A">
        <w:rPr>
          <w:rFonts w:ascii="Arial" w:hAnsi="Arial" w:cs="Arial"/>
          <w:bCs/>
          <w:sz w:val="20"/>
          <w:szCs w:val="20"/>
        </w:rPr>
        <w:t>9348 or (334) 255-9348</w:t>
      </w:r>
    </w:p>
    <w:p w:rsidR="005D178A" w:rsidRDefault="005D178A" w:rsidP="006C2D42">
      <w:pPr>
        <w:rPr>
          <w:rFonts w:ascii="Arial" w:hAnsi="Arial" w:cs="Arial"/>
          <w:bCs/>
          <w:sz w:val="20"/>
          <w:szCs w:val="20"/>
        </w:rPr>
      </w:pPr>
      <w:hyperlink r:id="rId30" w:history="1">
        <w:r w:rsidRPr="00D05AA5">
          <w:rPr>
            <w:rStyle w:val="Hyperlink"/>
            <w:rFonts w:ascii="Arial" w:hAnsi="Arial" w:cs="Arial"/>
            <w:bCs/>
            <w:sz w:val="20"/>
            <w:szCs w:val="20"/>
          </w:rPr>
          <w:t>Ken.mathisjr@us.army.mil</w:t>
        </w:r>
      </w:hyperlink>
    </w:p>
    <w:p w:rsidR="00BC688D" w:rsidRDefault="00BC688D" w:rsidP="00BC688D">
      <w:pPr>
        <w:ind w:left="360"/>
        <w:rPr>
          <w:rFonts w:ascii="Arial" w:hAnsi="Arial" w:cs="Arial"/>
          <w:bCs/>
          <w:sz w:val="20"/>
          <w:szCs w:val="20"/>
        </w:rPr>
      </w:pPr>
    </w:p>
    <w:p w:rsidR="006C2D42" w:rsidRDefault="006C2D42" w:rsidP="006C2D42">
      <w:pPr>
        <w:rPr>
          <w:rFonts w:ascii="Arial" w:hAnsi="Arial" w:cs="Arial"/>
          <w:bCs/>
          <w:sz w:val="20"/>
          <w:szCs w:val="20"/>
        </w:rPr>
      </w:pPr>
      <w:r>
        <w:rPr>
          <w:rFonts w:ascii="Arial" w:hAnsi="Arial" w:cs="Arial"/>
          <w:bCs/>
          <w:sz w:val="20"/>
          <w:szCs w:val="20"/>
        </w:rPr>
        <w:t>Mr. James Hofer, CP-12 Instructor (DL Course Help), DSN</w:t>
      </w:r>
      <w:r w:rsidR="005F7D99">
        <w:rPr>
          <w:rFonts w:ascii="Arial" w:hAnsi="Arial" w:cs="Arial"/>
          <w:bCs/>
          <w:sz w:val="20"/>
          <w:szCs w:val="20"/>
        </w:rPr>
        <w:t>:</w:t>
      </w:r>
      <w:r>
        <w:rPr>
          <w:rFonts w:ascii="Arial" w:hAnsi="Arial" w:cs="Arial"/>
          <w:bCs/>
          <w:sz w:val="20"/>
          <w:szCs w:val="20"/>
        </w:rPr>
        <w:t xml:space="preserve"> 558-0201 or (334) 255-0201 </w:t>
      </w:r>
    </w:p>
    <w:p w:rsidR="00E767B9" w:rsidRDefault="00E767B9" w:rsidP="00E767B9">
      <w:hyperlink r:id="rId31" w:history="1">
        <w:r w:rsidRPr="00E767B9">
          <w:rPr>
            <w:rStyle w:val="Hyperlink"/>
          </w:rPr>
          <w:t>James.hofer@conus.army.mil</w:t>
        </w:r>
      </w:hyperlink>
    </w:p>
    <w:p w:rsidR="00E767B9" w:rsidRDefault="00E767B9" w:rsidP="00E767B9"/>
    <w:p w:rsidR="00E767B9" w:rsidRPr="005F7D99" w:rsidRDefault="00E767B9" w:rsidP="00E767B9">
      <w:pPr>
        <w:rPr>
          <w:rFonts w:ascii="Arial" w:hAnsi="Arial" w:cs="Arial"/>
          <w:sz w:val="20"/>
          <w:szCs w:val="20"/>
        </w:rPr>
      </w:pPr>
      <w:r w:rsidRPr="005F7D99">
        <w:rPr>
          <w:rFonts w:ascii="Arial" w:hAnsi="Arial" w:cs="Arial"/>
          <w:sz w:val="20"/>
          <w:szCs w:val="20"/>
        </w:rPr>
        <w:t xml:space="preserve">Ms. Terri Dinwiddie, </w:t>
      </w:r>
      <w:r w:rsidRPr="005F7D99">
        <w:rPr>
          <w:rFonts w:ascii="Arial" w:hAnsi="Arial" w:cs="Arial"/>
          <w:bCs/>
          <w:sz w:val="20"/>
          <w:szCs w:val="20"/>
        </w:rPr>
        <w:t>CP-12 Instructor (DL Course Help), DSN</w:t>
      </w:r>
      <w:r w:rsidR="005F7D99">
        <w:rPr>
          <w:rFonts w:ascii="Arial" w:hAnsi="Arial" w:cs="Arial"/>
          <w:bCs/>
          <w:sz w:val="20"/>
          <w:szCs w:val="20"/>
        </w:rPr>
        <w:t>:</w:t>
      </w:r>
      <w:r w:rsidRPr="005F7D99">
        <w:rPr>
          <w:rFonts w:ascii="Arial" w:hAnsi="Arial" w:cs="Arial"/>
          <w:bCs/>
          <w:sz w:val="20"/>
          <w:szCs w:val="20"/>
        </w:rPr>
        <w:t xml:space="preserve"> 558-0260 or (334) 255-0260</w:t>
      </w:r>
    </w:p>
    <w:p w:rsidR="00BC688D" w:rsidRDefault="00E767B9" w:rsidP="006C2D42">
      <w:pPr>
        <w:rPr>
          <w:rFonts w:ascii="Arial" w:hAnsi="Arial" w:cs="Arial"/>
          <w:bCs/>
          <w:sz w:val="20"/>
          <w:szCs w:val="20"/>
        </w:rPr>
      </w:pPr>
      <w:hyperlink r:id="rId32" w:history="1">
        <w:r w:rsidRPr="00D05AA5">
          <w:rPr>
            <w:rStyle w:val="Hyperlink"/>
            <w:rFonts w:ascii="Arial" w:hAnsi="Arial" w:cs="Arial"/>
            <w:bCs/>
            <w:sz w:val="20"/>
            <w:szCs w:val="20"/>
          </w:rPr>
          <w:t>Terri.dinwiddie1@us.army.mil</w:t>
        </w:r>
      </w:hyperlink>
    </w:p>
    <w:p w:rsidR="00D12B47" w:rsidRDefault="00D12B47" w:rsidP="00D12B47">
      <w:pPr>
        <w:jc w:val="center"/>
        <w:rPr>
          <w:b/>
          <w:sz w:val="28"/>
          <w:szCs w:val="28"/>
        </w:rPr>
      </w:pPr>
    </w:p>
    <w:p w:rsidR="00E767B9" w:rsidRDefault="00E767B9" w:rsidP="00501D00">
      <w:pPr>
        <w:rPr>
          <w:rFonts w:ascii="Arial" w:hAnsi="Arial" w:cs="Arial"/>
          <w:b/>
          <w:sz w:val="20"/>
          <w:szCs w:val="20"/>
          <w:lang w:val="fr-FR"/>
        </w:rPr>
      </w:pPr>
    </w:p>
    <w:p w:rsidR="00BC688D" w:rsidRPr="00501D00" w:rsidRDefault="005D178A" w:rsidP="00501D00">
      <w:pPr>
        <w:rPr>
          <w:rFonts w:ascii="Arial" w:hAnsi="Arial" w:cs="Arial"/>
          <w:b/>
          <w:sz w:val="20"/>
          <w:szCs w:val="20"/>
          <w:lang w:val="fr-FR"/>
        </w:rPr>
      </w:pPr>
      <w:r>
        <w:rPr>
          <w:rFonts w:ascii="Arial" w:hAnsi="Arial" w:cs="Arial"/>
          <w:b/>
          <w:sz w:val="20"/>
          <w:szCs w:val="20"/>
          <w:lang w:val="fr-FR"/>
        </w:rPr>
        <w:t>CP-12 (FCR)</w:t>
      </w:r>
      <w:r w:rsidR="00BC688D" w:rsidRPr="00501D00">
        <w:rPr>
          <w:rFonts w:ascii="Arial" w:hAnsi="Arial" w:cs="Arial"/>
          <w:b/>
          <w:sz w:val="20"/>
          <w:szCs w:val="20"/>
          <w:lang w:val="fr-FR"/>
        </w:rPr>
        <w:t xml:space="preserve"> MANAGEMENT BRANCH</w:t>
      </w:r>
    </w:p>
    <w:p w:rsidR="00BC688D" w:rsidRDefault="00BC688D" w:rsidP="00501D00">
      <w:pPr>
        <w:pStyle w:val="Default"/>
        <w:rPr>
          <w:rFonts w:ascii="Arial" w:hAnsi="Arial" w:cs="Arial"/>
          <w:sz w:val="20"/>
          <w:szCs w:val="20"/>
          <w:lang w:val="fr-FR"/>
        </w:rPr>
      </w:pPr>
      <w:r w:rsidRPr="00501D00">
        <w:rPr>
          <w:rFonts w:ascii="Arial" w:hAnsi="Arial" w:cs="Arial"/>
          <w:sz w:val="20"/>
          <w:szCs w:val="20"/>
          <w:lang w:val="fr-FR"/>
        </w:rPr>
        <w:t>DSN: 558-</w:t>
      </w:r>
      <w:r w:rsidR="00501D00" w:rsidRPr="00501D00">
        <w:rPr>
          <w:rFonts w:ascii="Arial" w:hAnsi="Arial" w:cs="Arial"/>
          <w:sz w:val="20"/>
          <w:szCs w:val="20"/>
          <w:lang w:val="fr-FR"/>
        </w:rPr>
        <w:t xml:space="preserve">2676 </w:t>
      </w:r>
      <w:r w:rsidRPr="00501D00">
        <w:rPr>
          <w:rFonts w:ascii="Arial" w:hAnsi="Arial" w:cs="Arial"/>
          <w:sz w:val="20"/>
          <w:szCs w:val="20"/>
          <w:lang w:val="fr-FR"/>
        </w:rPr>
        <w:t>Comm</w:t>
      </w:r>
      <w:r w:rsidR="00501D00" w:rsidRPr="00501D00">
        <w:rPr>
          <w:rFonts w:ascii="Arial" w:hAnsi="Arial" w:cs="Arial"/>
          <w:sz w:val="20"/>
          <w:szCs w:val="20"/>
          <w:lang w:val="fr-FR"/>
        </w:rPr>
        <w:t>ercial</w:t>
      </w:r>
      <w:r w:rsidRPr="00501D00">
        <w:rPr>
          <w:rFonts w:ascii="Arial" w:hAnsi="Arial" w:cs="Arial"/>
          <w:sz w:val="20"/>
          <w:szCs w:val="20"/>
          <w:lang w:val="fr-FR"/>
        </w:rPr>
        <w:t>: (334) 255-</w:t>
      </w:r>
      <w:r w:rsidR="00501D00" w:rsidRPr="00501D00">
        <w:rPr>
          <w:rFonts w:ascii="Arial" w:hAnsi="Arial" w:cs="Arial"/>
          <w:sz w:val="20"/>
          <w:szCs w:val="20"/>
          <w:lang w:val="fr-FR"/>
        </w:rPr>
        <w:t>2676</w:t>
      </w:r>
    </w:p>
    <w:p w:rsidR="0087298C" w:rsidRDefault="0087298C" w:rsidP="00501D00">
      <w:pPr>
        <w:pStyle w:val="Default"/>
        <w:rPr>
          <w:rFonts w:ascii="Arial" w:hAnsi="Arial" w:cs="Arial"/>
          <w:sz w:val="20"/>
          <w:szCs w:val="20"/>
          <w:lang w:val="fr-FR"/>
        </w:rPr>
      </w:pPr>
    </w:p>
    <w:p w:rsidR="0087298C" w:rsidRDefault="0087298C" w:rsidP="00501D00">
      <w:pPr>
        <w:pStyle w:val="Default"/>
        <w:rPr>
          <w:rFonts w:ascii="Arial" w:hAnsi="Arial" w:cs="Arial"/>
          <w:sz w:val="20"/>
          <w:szCs w:val="20"/>
          <w:lang w:val="fr-FR"/>
        </w:rPr>
      </w:pPr>
      <w:r w:rsidRPr="0087298C">
        <w:rPr>
          <w:rFonts w:ascii="Arial" w:hAnsi="Arial" w:cs="Arial"/>
          <w:b/>
          <w:sz w:val="20"/>
          <w:szCs w:val="20"/>
          <w:lang w:val="fr-FR"/>
        </w:rPr>
        <w:t>CP-12 INTERN SUPPORT</w:t>
      </w:r>
      <w:r>
        <w:rPr>
          <w:rFonts w:ascii="Arial" w:hAnsi="Arial" w:cs="Arial"/>
          <w:sz w:val="20"/>
          <w:szCs w:val="20"/>
          <w:lang w:val="fr-FR"/>
        </w:rPr>
        <w:t>:</w:t>
      </w:r>
    </w:p>
    <w:p w:rsidR="004A2CDD" w:rsidRDefault="004A2CDD" w:rsidP="00501D00">
      <w:pPr>
        <w:pStyle w:val="Default"/>
        <w:rPr>
          <w:rFonts w:ascii="Arial" w:hAnsi="Arial" w:cs="Arial"/>
          <w:sz w:val="20"/>
          <w:szCs w:val="20"/>
          <w:lang w:val="fr-FR"/>
        </w:rPr>
      </w:pPr>
    </w:p>
    <w:p w:rsidR="004A2CDD" w:rsidRDefault="004A2CDD" w:rsidP="00501D00">
      <w:pPr>
        <w:pStyle w:val="Default"/>
        <w:rPr>
          <w:rFonts w:ascii="Arial" w:hAnsi="Arial" w:cs="Arial"/>
          <w:sz w:val="20"/>
          <w:szCs w:val="20"/>
          <w:lang w:val="fr-FR"/>
        </w:rPr>
      </w:pPr>
      <w:r>
        <w:rPr>
          <w:rFonts w:ascii="Arial" w:hAnsi="Arial" w:cs="Arial"/>
          <w:sz w:val="20"/>
          <w:szCs w:val="20"/>
          <w:lang w:val="fr-FR"/>
        </w:rPr>
        <w:t>Functional Chief Represenative (FCR), Dr. Brenda Miller, DSN : 558-2959, or (334) 255-2959</w:t>
      </w:r>
    </w:p>
    <w:p w:rsidR="004A2CDD" w:rsidRDefault="004A2CDD" w:rsidP="00501D00">
      <w:pPr>
        <w:pStyle w:val="Default"/>
        <w:rPr>
          <w:rFonts w:ascii="Arial" w:hAnsi="Arial" w:cs="Arial"/>
          <w:sz w:val="20"/>
          <w:szCs w:val="20"/>
          <w:lang w:val="fr-FR"/>
        </w:rPr>
      </w:pPr>
      <w:hyperlink r:id="rId33" w:history="1">
        <w:r w:rsidRPr="00D05AA5">
          <w:rPr>
            <w:rStyle w:val="Hyperlink"/>
            <w:rFonts w:ascii="Arial" w:hAnsi="Arial" w:cs="Arial"/>
            <w:sz w:val="20"/>
            <w:szCs w:val="20"/>
            <w:lang w:val="fr-FR"/>
          </w:rPr>
          <w:t>Brenda.g.miller@us.army.mil</w:t>
        </w:r>
      </w:hyperlink>
    </w:p>
    <w:p w:rsidR="004A2CDD" w:rsidRDefault="004A2CDD" w:rsidP="00501D00">
      <w:pPr>
        <w:pStyle w:val="Default"/>
        <w:rPr>
          <w:rFonts w:ascii="Arial" w:hAnsi="Arial" w:cs="Arial"/>
          <w:sz w:val="20"/>
          <w:szCs w:val="20"/>
          <w:lang w:val="fr-FR"/>
        </w:rPr>
      </w:pPr>
    </w:p>
    <w:p w:rsidR="00226584" w:rsidRDefault="00226584" w:rsidP="00501D00">
      <w:pPr>
        <w:pStyle w:val="Default"/>
        <w:rPr>
          <w:rFonts w:ascii="Arial" w:hAnsi="Arial" w:cs="Arial"/>
          <w:sz w:val="20"/>
          <w:szCs w:val="20"/>
          <w:lang w:val="fr-FR"/>
        </w:rPr>
      </w:pPr>
    </w:p>
    <w:p w:rsidR="00376101" w:rsidRDefault="00376101" w:rsidP="00501D00">
      <w:pPr>
        <w:pStyle w:val="Default"/>
        <w:rPr>
          <w:rFonts w:ascii="Arial" w:hAnsi="Arial" w:cs="Arial"/>
          <w:sz w:val="20"/>
          <w:szCs w:val="20"/>
        </w:rPr>
      </w:pPr>
      <w:r>
        <w:rPr>
          <w:rFonts w:ascii="Arial" w:hAnsi="Arial" w:cs="Arial"/>
          <w:sz w:val="20"/>
          <w:szCs w:val="20"/>
        </w:rPr>
        <w:t>Resource Allocation Selection System (RASS), Ms. Ria Martinez, DSN: 558-2231 or (334) 255-2231</w:t>
      </w:r>
    </w:p>
    <w:p w:rsidR="00376101" w:rsidRDefault="00376101" w:rsidP="00501D00">
      <w:pPr>
        <w:pStyle w:val="Default"/>
        <w:rPr>
          <w:rFonts w:ascii="Arial" w:hAnsi="Arial" w:cs="Arial"/>
          <w:sz w:val="20"/>
          <w:szCs w:val="20"/>
        </w:rPr>
      </w:pPr>
      <w:hyperlink r:id="rId34" w:history="1">
        <w:r w:rsidRPr="00376101">
          <w:rPr>
            <w:rStyle w:val="Hyperlink"/>
            <w:rFonts w:ascii="Arial" w:hAnsi="Arial" w:cs="Arial"/>
            <w:sz w:val="20"/>
            <w:szCs w:val="20"/>
          </w:rPr>
          <w:t>orillia.martinez@conus.army.mil</w:t>
        </w:r>
      </w:hyperlink>
    </w:p>
    <w:p w:rsidR="00376101" w:rsidRDefault="00376101" w:rsidP="00501D00">
      <w:pPr>
        <w:pStyle w:val="Default"/>
        <w:rPr>
          <w:rFonts w:ascii="Arial" w:hAnsi="Arial" w:cs="Arial"/>
          <w:sz w:val="20"/>
          <w:szCs w:val="20"/>
        </w:rPr>
      </w:pPr>
    </w:p>
    <w:p w:rsidR="00376101" w:rsidRDefault="00376101" w:rsidP="00501D00">
      <w:pPr>
        <w:pStyle w:val="Default"/>
        <w:rPr>
          <w:rFonts w:ascii="Arial" w:hAnsi="Arial" w:cs="Arial"/>
          <w:sz w:val="20"/>
          <w:szCs w:val="20"/>
        </w:rPr>
      </w:pPr>
      <w:r>
        <w:rPr>
          <w:rFonts w:ascii="Arial" w:hAnsi="Arial" w:cs="Arial"/>
          <w:sz w:val="20"/>
          <w:szCs w:val="20"/>
        </w:rPr>
        <w:t>Intern Timecards, Ms. Jenell Fuller, DSN: 558-2676, or (334) 255-2676</w:t>
      </w:r>
    </w:p>
    <w:p w:rsidR="00DA4832" w:rsidRDefault="00DA4832" w:rsidP="00501D00">
      <w:pPr>
        <w:pStyle w:val="Default"/>
        <w:rPr>
          <w:rFonts w:ascii="Arial" w:hAnsi="Arial" w:cs="Arial"/>
          <w:sz w:val="20"/>
          <w:szCs w:val="20"/>
        </w:rPr>
      </w:pPr>
      <w:hyperlink r:id="rId35" w:history="1">
        <w:r w:rsidRPr="00DA4832">
          <w:rPr>
            <w:rStyle w:val="Hyperlink"/>
            <w:rFonts w:ascii="Arial" w:hAnsi="Arial" w:cs="Arial"/>
            <w:sz w:val="20"/>
            <w:szCs w:val="20"/>
          </w:rPr>
          <w:t>jenell.fuller@conus.army.mil</w:t>
        </w:r>
      </w:hyperlink>
    </w:p>
    <w:p w:rsidR="00DA4832" w:rsidRDefault="00DA4832" w:rsidP="00501D00">
      <w:pPr>
        <w:pStyle w:val="Default"/>
        <w:rPr>
          <w:rFonts w:ascii="Arial" w:hAnsi="Arial" w:cs="Arial"/>
          <w:sz w:val="20"/>
          <w:szCs w:val="20"/>
        </w:rPr>
      </w:pPr>
    </w:p>
    <w:p w:rsidR="00DA4832" w:rsidRDefault="00DA4832" w:rsidP="00501D00">
      <w:pPr>
        <w:pStyle w:val="Default"/>
        <w:rPr>
          <w:rFonts w:ascii="Arial" w:hAnsi="Arial" w:cs="Arial"/>
          <w:sz w:val="20"/>
          <w:szCs w:val="20"/>
        </w:rPr>
      </w:pPr>
      <w:r>
        <w:rPr>
          <w:rFonts w:ascii="Arial" w:hAnsi="Arial" w:cs="Arial"/>
          <w:sz w:val="20"/>
          <w:szCs w:val="20"/>
        </w:rPr>
        <w:t>CPAC Intern Representative, Ms. Jo Sorrells, DSN: 558-0514, or (334) 255-0514</w:t>
      </w:r>
    </w:p>
    <w:p w:rsidR="00DA4832" w:rsidRDefault="00DA4832" w:rsidP="00501D00">
      <w:pPr>
        <w:pStyle w:val="Default"/>
        <w:rPr>
          <w:rFonts w:ascii="Arial" w:eastAsia="Batang" w:hAnsi="Arial" w:cs="Arial"/>
          <w:sz w:val="20"/>
          <w:szCs w:val="20"/>
          <w:lang w:eastAsia="ko-KR"/>
        </w:rPr>
      </w:pPr>
      <w:hyperlink r:id="rId36" w:history="1">
        <w:r w:rsidRPr="00DA4832">
          <w:rPr>
            <w:rStyle w:val="Hyperlink"/>
            <w:rFonts w:ascii="Arial" w:eastAsia="Batang" w:hAnsi="Arial" w:cs="Arial"/>
            <w:sz w:val="20"/>
            <w:szCs w:val="20"/>
            <w:lang w:eastAsia="ko-KR"/>
          </w:rPr>
          <w:t>mellijo.sorrells@us.army.mil</w:t>
        </w:r>
      </w:hyperlink>
    </w:p>
    <w:p w:rsidR="0087298C" w:rsidRDefault="0087298C" w:rsidP="00501D00">
      <w:pPr>
        <w:pStyle w:val="Default"/>
        <w:rPr>
          <w:rFonts w:ascii="Arial" w:eastAsia="Batang" w:hAnsi="Arial" w:cs="Arial"/>
          <w:sz w:val="20"/>
          <w:szCs w:val="20"/>
          <w:lang w:eastAsia="ko-KR"/>
        </w:rPr>
      </w:pPr>
    </w:p>
    <w:p w:rsidR="0087298C" w:rsidRPr="00DA4832" w:rsidRDefault="0087298C" w:rsidP="00501D00">
      <w:pPr>
        <w:pStyle w:val="Default"/>
        <w:rPr>
          <w:rFonts w:ascii="Arial" w:hAnsi="Arial" w:cs="Arial"/>
          <w:sz w:val="20"/>
          <w:szCs w:val="20"/>
        </w:rPr>
      </w:pPr>
    </w:p>
    <w:p w:rsidR="00DA4832" w:rsidRDefault="0087298C" w:rsidP="00501D00">
      <w:pPr>
        <w:pStyle w:val="Default"/>
        <w:rPr>
          <w:rFonts w:ascii="Arial" w:hAnsi="Arial" w:cs="Arial"/>
          <w:sz w:val="20"/>
          <w:szCs w:val="20"/>
        </w:rPr>
      </w:pPr>
      <w:r w:rsidRPr="0087298C">
        <w:rPr>
          <w:rFonts w:ascii="Arial" w:hAnsi="Arial" w:cs="Arial"/>
          <w:b/>
          <w:sz w:val="20"/>
          <w:szCs w:val="20"/>
        </w:rPr>
        <w:t>CP-12 CAREERIST SUPPORT</w:t>
      </w:r>
      <w:r>
        <w:rPr>
          <w:rFonts w:ascii="Arial" w:hAnsi="Arial" w:cs="Arial"/>
          <w:sz w:val="20"/>
          <w:szCs w:val="20"/>
        </w:rPr>
        <w:t>:</w:t>
      </w:r>
    </w:p>
    <w:p w:rsidR="00376101" w:rsidRPr="00376101" w:rsidRDefault="00376101" w:rsidP="00501D00">
      <w:pPr>
        <w:pStyle w:val="Default"/>
        <w:rPr>
          <w:rFonts w:ascii="Arial" w:hAnsi="Arial" w:cs="Arial"/>
          <w:sz w:val="20"/>
          <w:szCs w:val="20"/>
          <w:lang w:val="fr-FR"/>
        </w:rPr>
      </w:pPr>
    </w:p>
    <w:p w:rsidR="0087298C" w:rsidRDefault="0087298C" w:rsidP="0087298C">
      <w:pPr>
        <w:pStyle w:val="Default"/>
        <w:rPr>
          <w:rFonts w:ascii="Arial" w:hAnsi="Arial" w:cs="Arial"/>
          <w:sz w:val="20"/>
          <w:szCs w:val="20"/>
          <w:lang w:val="fr-FR"/>
        </w:rPr>
      </w:pPr>
      <w:r>
        <w:rPr>
          <w:rFonts w:ascii="Arial" w:hAnsi="Arial" w:cs="Arial"/>
          <w:sz w:val="20"/>
          <w:szCs w:val="20"/>
          <w:lang w:val="fr-FR"/>
        </w:rPr>
        <w:t>CP-12 eNewsletter and CP-12 Web Site, Ms. Lynn Obrien, DSN : 558-0259 or (334) 255-0259</w:t>
      </w:r>
    </w:p>
    <w:p w:rsidR="0087298C" w:rsidRDefault="0087298C" w:rsidP="0087298C">
      <w:pPr>
        <w:pStyle w:val="Default"/>
        <w:rPr>
          <w:rFonts w:ascii="Arial" w:hAnsi="Arial" w:cs="Arial"/>
          <w:sz w:val="20"/>
          <w:szCs w:val="20"/>
        </w:rPr>
      </w:pPr>
      <w:r w:rsidRPr="00376101">
        <w:rPr>
          <w:rFonts w:ascii="Arial" w:hAnsi="Arial" w:cs="Arial"/>
          <w:sz w:val="20"/>
          <w:szCs w:val="20"/>
          <w:lang w:val="fr-FR"/>
        </w:rPr>
        <w:t xml:space="preserve"> </w:t>
      </w:r>
      <w:hyperlink r:id="rId37" w:history="1">
        <w:r w:rsidRPr="00376101">
          <w:rPr>
            <w:rStyle w:val="Hyperlink"/>
            <w:rFonts w:ascii="Arial" w:hAnsi="Arial" w:cs="Arial"/>
            <w:sz w:val="20"/>
            <w:szCs w:val="20"/>
          </w:rPr>
          <w:t>lynn.obrien@conus.army.mil</w:t>
        </w:r>
      </w:hyperlink>
    </w:p>
    <w:p w:rsidR="00BC688D" w:rsidRPr="00501D00" w:rsidRDefault="00BC688D" w:rsidP="00501D00">
      <w:pPr>
        <w:pStyle w:val="Default"/>
        <w:rPr>
          <w:rFonts w:ascii="Arial" w:hAnsi="Arial" w:cs="Arial"/>
          <w:b/>
          <w:sz w:val="20"/>
          <w:szCs w:val="20"/>
          <w:lang w:val="fr-FR"/>
        </w:rPr>
      </w:pPr>
    </w:p>
    <w:p w:rsidR="005D178A" w:rsidRDefault="0087298C" w:rsidP="00501D00">
      <w:pPr>
        <w:pStyle w:val="Default"/>
        <w:rPr>
          <w:rFonts w:ascii="Arial" w:hAnsi="Arial" w:cs="Arial"/>
          <w:sz w:val="20"/>
          <w:szCs w:val="20"/>
        </w:rPr>
      </w:pPr>
      <w:r>
        <w:rPr>
          <w:rFonts w:ascii="Arial" w:hAnsi="Arial" w:cs="Arial"/>
          <w:sz w:val="20"/>
          <w:szCs w:val="20"/>
        </w:rPr>
        <w:t>Accreditations/ Certifications Ms. Tamara Nazario, DSN: 558-0258 or (334) 255-0258</w:t>
      </w:r>
    </w:p>
    <w:p w:rsidR="0087298C" w:rsidRDefault="0087298C" w:rsidP="00501D00">
      <w:pPr>
        <w:pStyle w:val="Default"/>
        <w:rPr>
          <w:rFonts w:ascii="Arial" w:hAnsi="Arial" w:cs="Arial"/>
          <w:sz w:val="20"/>
          <w:szCs w:val="20"/>
        </w:rPr>
      </w:pPr>
      <w:hyperlink r:id="rId38" w:history="1">
        <w:r w:rsidRPr="0087298C">
          <w:rPr>
            <w:rStyle w:val="Hyperlink"/>
            <w:rFonts w:ascii="Arial" w:hAnsi="Arial" w:cs="Arial"/>
            <w:sz w:val="20"/>
            <w:szCs w:val="20"/>
          </w:rPr>
          <w:t>tamara.nazario@conus.army.mil</w:t>
        </w:r>
      </w:hyperlink>
    </w:p>
    <w:p w:rsidR="0087298C" w:rsidRDefault="0087298C" w:rsidP="00501D00">
      <w:pPr>
        <w:pStyle w:val="Default"/>
        <w:rPr>
          <w:rFonts w:ascii="Arial" w:hAnsi="Arial" w:cs="Arial"/>
          <w:sz w:val="20"/>
          <w:szCs w:val="20"/>
        </w:rPr>
      </w:pPr>
    </w:p>
    <w:p w:rsidR="0087298C" w:rsidRDefault="0087298C" w:rsidP="0087298C">
      <w:pPr>
        <w:pStyle w:val="Default"/>
        <w:rPr>
          <w:rFonts w:ascii="Arial" w:hAnsi="Arial" w:cs="Arial"/>
          <w:sz w:val="20"/>
          <w:szCs w:val="20"/>
        </w:rPr>
      </w:pPr>
      <w:r>
        <w:rPr>
          <w:rFonts w:ascii="Arial" w:hAnsi="Arial" w:cs="Arial"/>
          <w:sz w:val="20"/>
          <w:szCs w:val="20"/>
        </w:rPr>
        <w:t>Careerist Individual Development Plan (IDP), Ms. Ria Martinez, DSN: 558-2231 or (334) 255-2231</w:t>
      </w:r>
    </w:p>
    <w:p w:rsidR="0087298C" w:rsidRDefault="0087298C" w:rsidP="0087298C">
      <w:pPr>
        <w:pStyle w:val="Default"/>
        <w:rPr>
          <w:rFonts w:ascii="Arial" w:hAnsi="Arial" w:cs="Arial"/>
          <w:sz w:val="20"/>
          <w:szCs w:val="20"/>
        </w:rPr>
      </w:pPr>
      <w:hyperlink r:id="rId39" w:history="1">
        <w:r w:rsidRPr="00376101">
          <w:rPr>
            <w:rStyle w:val="Hyperlink"/>
            <w:rFonts w:ascii="Arial" w:hAnsi="Arial" w:cs="Arial"/>
            <w:sz w:val="20"/>
            <w:szCs w:val="20"/>
          </w:rPr>
          <w:t>orillia.martinez@conus.army.mil</w:t>
        </w:r>
      </w:hyperlink>
    </w:p>
    <w:p w:rsidR="0087298C" w:rsidRDefault="0087298C" w:rsidP="0087298C">
      <w:pPr>
        <w:pStyle w:val="Default"/>
        <w:rPr>
          <w:rFonts w:ascii="Arial" w:hAnsi="Arial" w:cs="Arial"/>
          <w:sz w:val="20"/>
          <w:szCs w:val="20"/>
        </w:rPr>
      </w:pPr>
    </w:p>
    <w:p w:rsidR="0087298C" w:rsidRDefault="0087298C" w:rsidP="0087298C">
      <w:pPr>
        <w:pStyle w:val="Default"/>
        <w:rPr>
          <w:rFonts w:ascii="Arial" w:hAnsi="Arial" w:cs="Arial"/>
          <w:sz w:val="20"/>
          <w:szCs w:val="20"/>
        </w:rPr>
      </w:pPr>
      <w:r>
        <w:rPr>
          <w:rFonts w:ascii="Arial" w:hAnsi="Arial" w:cs="Arial"/>
          <w:sz w:val="20"/>
          <w:szCs w:val="20"/>
        </w:rPr>
        <w:t>Training Registrar, Ms. Jenell Fuller, DSN: 558-2676, or (334) 255-2676</w:t>
      </w:r>
    </w:p>
    <w:p w:rsidR="0087298C" w:rsidRDefault="0087298C" w:rsidP="0087298C">
      <w:pPr>
        <w:pStyle w:val="Default"/>
        <w:rPr>
          <w:rFonts w:ascii="Arial" w:hAnsi="Arial" w:cs="Arial"/>
          <w:sz w:val="20"/>
          <w:szCs w:val="20"/>
        </w:rPr>
      </w:pPr>
      <w:hyperlink r:id="rId40" w:history="1">
        <w:r w:rsidRPr="00DA4832">
          <w:rPr>
            <w:rStyle w:val="Hyperlink"/>
            <w:rFonts w:ascii="Arial" w:hAnsi="Arial" w:cs="Arial"/>
            <w:sz w:val="20"/>
            <w:szCs w:val="20"/>
          </w:rPr>
          <w:t>jenell.fuller@conus.army.mil</w:t>
        </w:r>
      </w:hyperlink>
    </w:p>
    <w:p w:rsidR="0087298C" w:rsidRDefault="0087298C" w:rsidP="0087298C">
      <w:pPr>
        <w:pStyle w:val="Default"/>
        <w:rPr>
          <w:rFonts w:ascii="Arial" w:hAnsi="Arial" w:cs="Arial"/>
          <w:sz w:val="20"/>
          <w:szCs w:val="20"/>
        </w:rPr>
      </w:pPr>
    </w:p>
    <w:tbl>
      <w:tblPr>
        <w:tblW w:w="0" w:type="auto"/>
        <w:tblLayout w:type="fixed"/>
        <w:tblLook w:val="01E0" w:firstRow="1" w:lastRow="1" w:firstColumn="1" w:lastColumn="1" w:noHBand="0" w:noVBand="0"/>
      </w:tblPr>
      <w:tblGrid>
        <w:gridCol w:w="18"/>
        <w:gridCol w:w="2790"/>
        <w:gridCol w:w="3960"/>
        <w:gridCol w:w="2088"/>
      </w:tblGrid>
      <w:tr w:rsidR="00BC688D" w:rsidRPr="005D178A" w:rsidTr="005D178A">
        <w:trPr>
          <w:gridBefore w:val="1"/>
          <w:wBefore w:w="18" w:type="dxa"/>
        </w:trPr>
        <w:tc>
          <w:tcPr>
            <w:tcW w:w="2790" w:type="dxa"/>
            <w:shd w:val="clear" w:color="auto" w:fill="auto"/>
          </w:tcPr>
          <w:p w:rsidR="00BC688D" w:rsidRPr="005D178A" w:rsidRDefault="00BC688D" w:rsidP="0087298C"/>
        </w:tc>
        <w:tc>
          <w:tcPr>
            <w:tcW w:w="3960" w:type="dxa"/>
            <w:shd w:val="clear" w:color="auto" w:fill="auto"/>
          </w:tcPr>
          <w:p w:rsidR="00BC688D" w:rsidRPr="005D178A" w:rsidRDefault="00BC688D" w:rsidP="009960E3"/>
        </w:tc>
        <w:tc>
          <w:tcPr>
            <w:tcW w:w="2088" w:type="dxa"/>
            <w:shd w:val="clear" w:color="auto" w:fill="auto"/>
          </w:tcPr>
          <w:p w:rsidR="00BC688D" w:rsidRPr="005D178A" w:rsidRDefault="00BC688D" w:rsidP="009960E3"/>
        </w:tc>
      </w:tr>
      <w:tr w:rsidR="00BC688D" w:rsidRPr="005D178A" w:rsidTr="00226584">
        <w:trPr>
          <w:gridBefore w:val="1"/>
          <w:wBefore w:w="18" w:type="dxa"/>
          <w:trHeight w:val="567"/>
        </w:trPr>
        <w:tc>
          <w:tcPr>
            <w:tcW w:w="2790" w:type="dxa"/>
            <w:shd w:val="clear" w:color="auto" w:fill="auto"/>
          </w:tcPr>
          <w:p w:rsidR="00BC688D" w:rsidRPr="005D178A" w:rsidRDefault="00BC688D" w:rsidP="009960E3"/>
        </w:tc>
        <w:tc>
          <w:tcPr>
            <w:tcW w:w="3960" w:type="dxa"/>
            <w:shd w:val="clear" w:color="auto" w:fill="auto"/>
          </w:tcPr>
          <w:p w:rsidR="00BC688D" w:rsidRPr="005D178A" w:rsidRDefault="00BC688D" w:rsidP="009960E3"/>
        </w:tc>
        <w:tc>
          <w:tcPr>
            <w:tcW w:w="2088" w:type="dxa"/>
            <w:shd w:val="clear" w:color="auto" w:fill="auto"/>
          </w:tcPr>
          <w:p w:rsidR="00BC688D" w:rsidRPr="005D178A" w:rsidRDefault="00BC688D" w:rsidP="009960E3"/>
        </w:tc>
      </w:tr>
      <w:tr w:rsidR="00BC688D" w:rsidRPr="005D178A" w:rsidTr="005D178A">
        <w:tc>
          <w:tcPr>
            <w:tcW w:w="2808" w:type="dxa"/>
            <w:gridSpan w:val="2"/>
            <w:shd w:val="clear" w:color="auto" w:fill="auto"/>
          </w:tcPr>
          <w:p w:rsidR="00BC688D" w:rsidRPr="005D178A" w:rsidRDefault="00BC688D" w:rsidP="009960E3"/>
        </w:tc>
        <w:tc>
          <w:tcPr>
            <w:tcW w:w="3960" w:type="dxa"/>
            <w:shd w:val="clear" w:color="auto" w:fill="auto"/>
          </w:tcPr>
          <w:p w:rsidR="00BC688D" w:rsidRPr="005D178A" w:rsidRDefault="00BC688D" w:rsidP="009960E3"/>
        </w:tc>
        <w:tc>
          <w:tcPr>
            <w:tcW w:w="2088" w:type="dxa"/>
            <w:shd w:val="clear" w:color="auto" w:fill="auto"/>
          </w:tcPr>
          <w:p w:rsidR="00BC688D" w:rsidRPr="005D178A" w:rsidRDefault="00BC688D" w:rsidP="009960E3"/>
        </w:tc>
      </w:tr>
      <w:tr w:rsidR="00BC688D" w:rsidRPr="005D178A" w:rsidTr="005D178A">
        <w:tc>
          <w:tcPr>
            <w:tcW w:w="2808" w:type="dxa"/>
            <w:gridSpan w:val="2"/>
            <w:shd w:val="clear" w:color="auto" w:fill="auto"/>
          </w:tcPr>
          <w:p w:rsidR="00BC688D" w:rsidRPr="005D178A" w:rsidRDefault="00BC688D" w:rsidP="009960E3"/>
        </w:tc>
        <w:tc>
          <w:tcPr>
            <w:tcW w:w="3960" w:type="dxa"/>
            <w:shd w:val="clear" w:color="auto" w:fill="auto"/>
          </w:tcPr>
          <w:p w:rsidR="00BC688D" w:rsidRPr="005D178A" w:rsidRDefault="00BC688D" w:rsidP="00B83D7E"/>
        </w:tc>
        <w:tc>
          <w:tcPr>
            <w:tcW w:w="2088" w:type="dxa"/>
            <w:shd w:val="clear" w:color="auto" w:fill="auto"/>
          </w:tcPr>
          <w:p w:rsidR="00BC688D" w:rsidRPr="005D178A" w:rsidRDefault="00BC688D" w:rsidP="009960E3"/>
        </w:tc>
      </w:tr>
      <w:tr w:rsidR="00BC688D" w:rsidRPr="005D178A" w:rsidTr="005D178A">
        <w:tc>
          <w:tcPr>
            <w:tcW w:w="2808" w:type="dxa"/>
            <w:gridSpan w:val="2"/>
            <w:shd w:val="clear" w:color="auto" w:fill="auto"/>
          </w:tcPr>
          <w:p w:rsidR="00BC688D" w:rsidRPr="005D178A" w:rsidRDefault="00BC688D" w:rsidP="009960E3"/>
        </w:tc>
        <w:tc>
          <w:tcPr>
            <w:tcW w:w="3960" w:type="dxa"/>
            <w:shd w:val="clear" w:color="auto" w:fill="auto"/>
          </w:tcPr>
          <w:p w:rsidR="00BC688D" w:rsidRPr="005D178A" w:rsidRDefault="00BC688D" w:rsidP="00B83D7E"/>
        </w:tc>
        <w:tc>
          <w:tcPr>
            <w:tcW w:w="2088" w:type="dxa"/>
            <w:shd w:val="clear" w:color="auto" w:fill="auto"/>
          </w:tcPr>
          <w:p w:rsidR="00BC688D" w:rsidRPr="005D178A" w:rsidRDefault="00BC688D" w:rsidP="009960E3"/>
        </w:tc>
      </w:tr>
      <w:tr w:rsidR="00BC688D" w:rsidRPr="005D178A" w:rsidTr="005D178A">
        <w:tc>
          <w:tcPr>
            <w:tcW w:w="2808" w:type="dxa"/>
            <w:gridSpan w:val="2"/>
            <w:shd w:val="clear" w:color="auto" w:fill="auto"/>
          </w:tcPr>
          <w:p w:rsidR="00BC688D" w:rsidRPr="005D178A" w:rsidRDefault="00BC688D" w:rsidP="009960E3"/>
        </w:tc>
        <w:tc>
          <w:tcPr>
            <w:tcW w:w="3960" w:type="dxa"/>
            <w:shd w:val="clear" w:color="auto" w:fill="auto"/>
          </w:tcPr>
          <w:p w:rsidR="00BC688D" w:rsidRPr="005D178A" w:rsidRDefault="00BC688D" w:rsidP="00B83D7E"/>
        </w:tc>
        <w:tc>
          <w:tcPr>
            <w:tcW w:w="2088" w:type="dxa"/>
            <w:shd w:val="clear" w:color="auto" w:fill="auto"/>
          </w:tcPr>
          <w:p w:rsidR="00BC688D" w:rsidRPr="005D178A" w:rsidRDefault="00BC688D" w:rsidP="00B83D7E"/>
        </w:tc>
      </w:tr>
      <w:tr w:rsidR="00BC688D" w:rsidRPr="005D178A" w:rsidTr="005D178A">
        <w:tc>
          <w:tcPr>
            <w:tcW w:w="2808" w:type="dxa"/>
            <w:gridSpan w:val="2"/>
            <w:shd w:val="clear" w:color="auto" w:fill="auto"/>
          </w:tcPr>
          <w:p w:rsidR="00BC688D" w:rsidRPr="005D178A" w:rsidRDefault="00BC688D" w:rsidP="009960E3"/>
        </w:tc>
        <w:tc>
          <w:tcPr>
            <w:tcW w:w="3960" w:type="dxa"/>
            <w:shd w:val="clear" w:color="auto" w:fill="auto"/>
          </w:tcPr>
          <w:p w:rsidR="00BC688D" w:rsidRPr="005D178A" w:rsidRDefault="00BC688D" w:rsidP="009960E3"/>
        </w:tc>
        <w:tc>
          <w:tcPr>
            <w:tcW w:w="2088" w:type="dxa"/>
            <w:shd w:val="clear" w:color="auto" w:fill="auto"/>
          </w:tcPr>
          <w:p w:rsidR="00BC688D" w:rsidRPr="005D178A" w:rsidRDefault="00BC688D" w:rsidP="009960E3"/>
        </w:tc>
      </w:tr>
      <w:tr w:rsidR="00BC688D" w:rsidRPr="005D178A" w:rsidTr="005D178A">
        <w:tc>
          <w:tcPr>
            <w:tcW w:w="2808" w:type="dxa"/>
            <w:gridSpan w:val="2"/>
            <w:shd w:val="clear" w:color="auto" w:fill="auto"/>
          </w:tcPr>
          <w:p w:rsidR="00BC688D" w:rsidRPr="005D178A" w:rsidRDefault="00BC688D" w:rsidP="009960E3"/>
        </w:tc>
        <w:tc>
          <w:tcPr>
            <w:tcW w:w="3960" w:type="dxa"/>
            <w:shd w:val="clear" w:color="auto" w:fill="auto"/>
          </w:tcPr>
          <w:p w:rsidR="00BC688D" w:rsidRPr="005D178A" w:rsidRDefault="00BC688D" w:rsidP="009960E3"/>
        </w:tc>
        <w:tc>
          <w:tcPr>
            <w:tcW w:w="2088" w:type="dxa"/>
            <w:shd w:val="clear" w:color="auto" w:fill="auto"/>
          </w:tcPr>
          <w:p w:rsidR="00BC688D" w:rsidRPr="005D178A" w:rsidRDefault="00BC688D" w:rsidP="0041558B"/>
        </w:tc>
      </w:tr>
    </w:tbl>
    <w:p w:rsidR="007652DE" w:rsidRDefault="007652DE" w:rsidP="00B82735">
      <w:pPr>
        <w:rPr>
          <w:rFonts w:ascii="Arial" w:hAnsi="Arial" w:cs="Arial"/>
          <w:bCs/>
          <w:color w:val="000000"/>
          <w:sz w:val="20"/>
          <w:szCs w:val="20"/>
        </w:rPr>
      </w:pPr>
    </w:p>
    <w:p w:rsidR="006F697E" w:rsidRPr="006F697E" w:rsidRDefault="006F697E" w:rsidP="00B82735">
      <w:pPr>
        <w:rPr>
          <w:rFonts w:ascii="Arial" w:hAnsi="Arial" w:cs="Arial"/>
          <w:b/>
          <w:bCs/>
          <w:color w:val="000000"/>
          <w:sz w:val="20"/>
          <w:szCs w:val="20"/>
        </w:rPr>
      </w:pPr>
      <w:r w:rsidRPr="006F697E">
        <w:rPr>
          <w:rFonts w:ascii="Arial" w:hAnsi="Arial" w:cs="Arial"/>
          <w:b/>
          <w:bCs/>
          <w:color w:val="000000"/>
          <w:sz w:val="20"/>
          <w:szCs w:val="20"/>
        </w:rPr>
        <w:t>FREQUENTLY USED TELEPHONE NUMBERS</w:t>
      </w:r>
    </w:p>
    <w:p w:rsidR="006F697E" w:rsidRPr="000A4A74" w:rsidRDefault="00936DB0" w:rsidP="00B82735">
      <w:pPr>
        <w:rPr>
          <w:rFonts w:ascii="Arial" w:hAnsi="Arial" w:cs="Arial"/>
          <w:bCs/>
          <w:color w:val="000000"/>
          <w:sz w:val="20"/>
          <w:szCs w:val="20"/>
        </w:rPr>
      </w:pPr>
      <w:r>
        <w:rPr>
          <w:rFonts w:ascii="Arial" w:hAnsi="Arial" w:cs="Arial"/>
          <w:b/>
          <w:bCs/>
          <w:noProof/>
          <w:sz w:val="20"/>
          <w:szCs w:val="20"/>
        </w:rPr>
        <mc:AlternateContent>
          <mc:Choice Requires="wps">
            <w:drawing>
              <wp:anchor distT="0" distB="0" distL="114300" distR="114300" simplePos="0" relativeHeight="251665920" behindDoc="0" locked="0" layoutInCell="1" allowOverlap="1">
                <wp:simplePos x="0" y="0"/>
                <wp:positionH relativeFrom="column">
                  <wp:posOffset>-6350</wp:posOffset>
                </wp:positionH>
                <wp:positionV relativeFrom="paragraph">
                  <wp:posOffset>18415</wp:posOffset>
                </wp:positionV>
                <wp:extent cx="5943600" cy="0"/>
                <wp:effectExtent l="12700" t="18415" r="15875" b="10160"/>
                <wp:wrapNone/>
                <wp:docPr id="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5pt" to="46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oFQIAACs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" strokeweight="1.5pt"/>
            </w:pict>
          </mc:Fallback>
        </mc:AlternateContent>
      </w:r>
    </w:p>
    <w:tbl>
      <w:tblPr>
        <w:tblW w:w="0" w:type="auto"/>
        <w:tblInd w:w="108" w:type="dxa"/>
        <w:tblLook w:val="01E0" w:firstRow="1" w:lastRow="1" w:firstColumn="1" w:lastColumn="1" w:noHBand="0" w:noVBand="0"/>
      </w:tblPr>
      <w:tblGrid>
        <w:gridCol w:w="2340"/>
        <w:gridCol w:w="3356"/>
        <w:gridCol w:w="2848"/>
      </w:tblGrid>
      <w:tr w:rsidR="006F697E" w:rsidRPr="00B3647B" w:rsidTr="00B3647B">
        <w:trPr>
          <w:trHeight w:val="396"/>
        </w:trPr>
        <w:tc>
          <w:tcPr>
            <w:tcW w:w="2340" w:type="dxa"/>
          </w:tcPr>
          <w:p w:rsidR="006F697E" w:rsidRPr="00B3647B" w:rsidRDefault="006F697E" w:rsidP="006F697E">
            <w:pPr>
              <w:rPr>
                <w:rFonts w:ascii="Arial" w:hAnsi="Arial" w:cs="Arial"/>
                <w:b/>
                <w:bCs/>
                <w:i/>
                <w:color w:val="000000"/>
                <w:sz w:val="20"/>
                <w:szCs w:val="20"/>
              </w:rPr>
            </w:pPr>
            <w:r w:rsidRPr="00B3647B">
              <w:rPr>
                <w:rFonts w:ascii="Arial" w:hAnsi="Arial" w:cs="Arial"/>
                <w:b/>
                <w:bCs/>
                <w:i/>
                <w:color w:val="000000"/>
                <w:sz w:val="20"/>
                <w:szCs w:val="20"/>
              </w:rPr>
              <w:t>Location</w:t>
            </w:r>
          </w:p>
        </w:tc>
        <w:tc>
          <w:tcPr>
            <w:tcW w:w="3356" w:type="dxa"/>
          </w:tcPr>
          <w:p w:rsidR="006F697E" w:rsidRPr="00B3647B" w:rsidRDefault="00485011" w:rsidP="00B82735">
            <w:pPr>
              <w:rPr>
                <w:rFonts w:ascii="Arial" w:hAnsi="Arial" w:cs="Arial"/>
                <w:b/>
                <w:bCs/>
                <w:i/>
                <w:color w:val="000000"/>
                <w:sz w:val="20"/>
                <w:szCs w:val="20"/>
              </w:rPr>
            </w:pPr>
            <w:r w:rsidRPr="00B3647B">
              <w:rPr>
                <w:rFonts w:ascii="Arial" w:hAnsi="Arial" w:cs="Arial"/>
                <w:b/>
                <w:bCs/>
                <w:i/>
                <w:color w:val="000000"/>
                <w:sz w:val="20"/>
                <w:szCs w:val="20"/>
              </w:rPr>
              <w:t xml:space="preserve">     </w:t>
            </w:r>
            <w:r w:rsidR="006F697E" w:rsidRPr="00B3647B">
              <w:rPr>
                <w:rFonts w:ascii="Arial" w:hAnsi="Arial" w:cs="Arial"/>
                <w:b/>
                <w:bCs/>
                <w:i/>
                <w:color w:val="000000"/>
                <w:sz w:val="20"/>
                <w:szCs w:val="20"/>
              </w:rPr>
              <w:t>Commercial</w:t>
            </w:r>
          </w:p>
        </w:tc>
        <w:tc>
          <w:tcPr>
            <w:tcW w:w="2848" w:type="dxa"/>
          </w:tcPr>
          <w:p w:rsidR="006F697E" w:rsidRPr="00B3647B" w:rsidRDefault="006F697E" w:rsidP="00B82735">
            <w:pPr>
              <w:rPr>
                <w:rFonts w:ascii="Arial" w:hAnsi="Arial" w:cs="Arial"/>
                <w:b/>
                <w:bCs/>
                <w:i/>
                <w:color w:val="000000"/>
                <w:sz w:val="20"/>
                <w:szCs w:val="20"/>
              </w:rPr>
            </w:pPr>
            <w:r w:rsidRPr="00B3647B">
              <w:rPr>
                <w:rFonts w:ascii="Arial" w:hAnsi="Arial" w:cs="Arial"/>
                <w:b/>
                <w:bCs/>
                <w:i/>
                <w:color w:val="000000"/>
                <w:sz w:val="20"/>
                <w:szCs w:val="20"/>
              </w:rPr>
              <w:t>DSN</w:t>
            </w:r>
          </w:p>
        </w:tc>
      </w:tr>
      <w:tr w:rsidR="006F697E" w:rsidRPr="00B3647B" w:rsidTr="00B3647B">
        <w:trPr>
          <w:trHeight w:val="265"/>
        </w:trPr>
        <w:tc>
          <w:tcPr>
            <w:tcW w:w="2340" w:type="dxa"/>
          </w:tcPr>
          <w:p w:rsidR="006F697E" w:rsidRPr="00B3647B" w:rsidRDefault="006F697E" w:rsidP="00B3647B">
            <w:pPr>
              <w:jc w:val="right"/>
              <w:rPr>
                <w:rFonts w:ascii="Arial" w:hAnsi="Arial" w:cs="Arial"/>
                <w:bCs/>
                <w:color w:val="000000"/>
                <w:sz w:val="20"/>
                <w:szCs w:val="20"/>
              </w:rPr>
            </w:pPr>
            <w:r w:rsidRPr="00B3647B">
              <w:rPr>
                <w:rFonts w:ascii="Arial" w:hAnsi="Arial" w:cs="Arial"/>
                <w:bCs/>
                <w:color w:val="000000"/>
                <w:sz w:val="20"/>
                <w:szCs w:val="20"/>
              </w:rPr>
              <w:t xml:space="preserve">USARCRC Classroom </w:t>
            </w:r>
          </w:p>
        </w:tc>
        <w:tc>
          <w:tcPr>
            <w:tcW w:w="3356" w:type="dxa"/>
          </w:tcPr>
          <w:p w:rsidR="006F697E" w:rsidRPr="00B3647B" w:rsidRDefault="00485011" w:rsidP="00B82735">
            <w:pPr>
              <w:rPr>
                <w:rFonts w:ascii="Arial" w:hAnsi="Arial" w:cs="Arial"/>
                <w:bCs/>
                <w:color w:val="000000"/>
                <w:sz w:val="20"/>
                <w:szCs w:val="20"/>
              </w:rPr>
            </w:pPr>
            <w:r w:rsidRPr="00B3647B">
              <w:rPr>
                <w:rFonts w:ascii="Arial" w:hAnsi="Arial" w:cs="Arial"/>
                <w:bCs/>
                <w:color w:val="000000"/>
                <w:sz w:val="20"/>
                <w:szCs w:val="20"/>
              </w:rPr>
              <w:t xml:space="preserve">     </w:t>
            </w:r>
            <w:r w:rsidR="006F697E" w:rsidRPr="00B3647B">
              <w:rPr>
                <w:rFonts w:ascii="Arial" w:hAnsi="Arial" w:cs="Arial"/>
                <w:bCs/>
                <w:color w:val="000000"/>
                <w:sz w:val="20"/>
                <w:szCs w:val="20"/>
              </w:rPr>
              <w:t>334-255-1631</w:t>
            </w:r>
          </w:p>
        </w:tc>
        <w:tc>
          <w:tcPr>
            <w:tcW w:w="2848" w:type="dxa"/>
          </w:tcPr>
          <w:p w:rsidR="006F697E" w:rsidRPr="00B3647B" w:rsidRDefault="006F697E" w:rsidP="00B82735">
            <w:pPr>
              <w:rPr>
                <w:rFonts w:ascii="Arial" w:hAnsi="Arial" w:cs="Arial"/>
                <w:bCs/>
                <w:color w:val="000000"/>
                <w:sz w:val="20"/>
                <w:szCs w:val="20"/>
              </w:rPr>
            </w:pPr>
            <w:r w:rsidRPr="00B3647B">
              <w:rPr>
                <w:rFonts w:ascii="Arial" w:hAnsi="Arial" w:cs="Arial"/>
                <w:bCs/>
                <w:color w:val="000000"/>
                <w:sz w:val="20"/>
                <w:szCs w:val="20"/>
              </w:rPr>
              <w:t>558-1631</w:t>
            </w:r>
          </w:p>
        </w:tc>
      </w:tr>
      <w:tr w:rsidR="006F697E" w:rsidRPr="00B3647B" w:rsidTr="00B3647B">
        <w:trPr>
          <w:trHeight w:val="265"/>
        </w:trPr>
        <w:tc>
          <w:tcPr>
            <w:tcW w:w="2340" w:type="dxa"/>
          </w:tcPr>
          <w:p w:rsidR="006F697E" w:rsidRPr="00B3647B" w:rsidRDefault="000D148F" w:rsidP="00B3647B">
            <w:pPr>
              <w:jc w:val="right"/>
              <w:rPr>
                <w:rFonts w:ascii="Arial" w:hAnsi="Arial" w:cs="Arial"/>
                <w:bCs/>
                <w:color w:val="000000"/>
                <w:sz w:val="20"/>
                <w:szCs w:val="20"/>
              </w:rPr>
            </w:pPr>
            <w:r w:rsidRPr="00B3647B">
              <w:rPr>
                <w:rFonts w:ascii="Arial" w:hAnsi="Arial" w:cs="Arial"/>
                <w:bCs/>
                <w:color w:val="000000"/>
                <w:sz w:val="20"/>
                <w:szCs w:val="20"/>
              </w:rPr>
              <w:t xml:space="preserve">Classroom </w:t>
            </w:r>
            <w:r w:rsidR="006F697E" w:rsidRPr="00B3647B">
              <w:rPr>
                <w:rFonts w:ascii="Arial" w:hAnsi="Arial" w:cs="Arial"/>
                <w:bCs/>
                <w:color w:val="000000"/>
                <w:sz w:val="20"/>
                <w:szCs w:val="20"/>
              </w:rPr>
              <w:t>Fax</w:t>
            </w:r>
          </w:p>
        </w:tc>
        <w:tc>
          <w:tcPr>
            <w:tcW w:w="3356" w:type="dxa"/>
          </w:tcPr>
          <w:p w:rsidR="006F697E" w:rsidRPr="00B3647B" w:rsidRDefault="00485011" w:rsidP="00B82735">
            <w:pPr>
              <w:rPr>
                <w:rFonts w:ascii="Arial" w:hAnsi="Arial" w:cs="Arial"/>
                <w:bCs/>
                <w:color w:val="000000"/>
                <w:sz w:val="20"/>
                <w:szCs w:val="20"/>
              </w:rPr>
            </w:pPr>
            <w:r w:rsidRPr="00B3647B">
              <w:rPr>
                <w:rFonts w:ascii="Arial" w:hAnsi="Arial" w:cs="Arial"/>
                <w:bCs/>
                <w:color w:val="000000"/>
                <w:sz w:val="20"/>
                <w:szCs w:val="20"/>
              </w:rPr>
              <w:t xml:space="preserve">     </w:t>
            </w:r>
            <w:r w:rsidR="000D148F" w:rsidRPr="00B3647B">
              <w:rPr>
                <w:rFonts w:ascii="Arial" w:hAnsi="Arial" w:cs="Arial"/>
                <w:bCs/>
                <w:color w:val="000000"/>
                <w:sz w:val="20"/>
                <w:szCs w:val="20"/>
              </w:rPr>
              <w:t>334-255-0357</w:t>
            </w:r>
          </w:p>
        </w:tc>
        <w:tc>
          <w:tcPr>
            <w:tcW w:w="2848" w:type="dxa"/>
          </w:tcPr>
          <w:p w:rsidR="006F697E" w:rsidRPr="00B3647B" w:rsidRDefault="000D148F" w:rsidP="00B82735">
            <w:pPr>
              <w:rPr>
                <w:rFonts w:ascii="Arial" w:hAnsi="Arial" w:cs="Arial"/>
                <w:bCs/>
                <w:color w:val="000000"/>
                <w:sz w:val="20"/>
                <w:szCs w:val="20"/>
              </w:rPr>
            </w:pPr>
            <w:r w:rsidRPr="00B3647B">
              <w:rPr>
                <w:rFonts w:ascii="Arial" w:hAnsi="Arial" w:cs="Arial"/>
                <w:bCs/>
                <w:color w:val="000000"/>
                <w:sz w:val="20"/>
                <w:szCs w:val="20"/>
              </w:rPr>
              <w:t>558-0357</w:t>
            </w:r>
          </w:p>
        </w:tc>
      </w:tr>
      <w:tr w:rsidR="006F697E" w:rsidRPr="00B3647B" w:rsidTr="00B3647B">
        <w:trPr>
          <w:trHeight w:val="265"/>
        </w:trPr>
        <w:tc>
          <w:tcPr>
            <w:tcW w:w="2340" w:type="dxa"/>
          </w:tcPr>
          <w:p w:rsidR="006F697E" w:rsidRPr="00B3647B" w:rsidRDefault="000D148F" w:rsidP="00B3647B">
            <w:pPr>
              <w:jc w:val="right"/>
              <w:rPr>
                <w:rFonts w:ascii="Arial" w:hAnsi="Arial" w:cs="Arial"/>
                <w:bCs/>
                <w:color w:val="000000"/>
                <w:sz w:val="20"/>
                <w:szCs w:val="20"/>
              </w:rPr>
            </w:pPr>
            <w:r w:rsidRPr="00B3647B">
              <w:rPr>
                <w:rFonts w:ascii="Arial" w:hAnsi="Arial" w:cs="Arial"/>
                <w:bCs/>
                <w:color w:val="000000"/>
                <w:sz w:val="20"/>
                <w:szCs w:val="20"/>
              </w:rPr>
              <w:t>G-7 Admin Support</w:t>
            </w:r>
          </w:p>
        </w:tc>
        <w:tc>
          <w:tcPr>
            <w:tcW w:w="3356" w:type="dxa"/>
          </w:tcPr>
          <w:p w:rsidR="006F697E" w:rsidRPr="00B3647B" w:rsidRDefault="000D148F" w:rsidP="00B82735">
            <w:pPr>
              <w:rPr>
                <w:rFonts w:ascii="Arial" w:hAnsi="Arial" w:cs="Arial"/>
                <w:bCs/>
                <w:color w:val="000000"/>
                <w:sz w:val="20"/>
                <w:szCs w:val="20"/>
              </w:rPr>
            </w:pPr>
            <w:r w:rsidRPr="00B3647B">
              <w:rPr>
                <w:rFonts w:ascii="Arial" w:hAnsi="Arial" w:cs="Arial"/>
                <w:bCs/>
                <w:color w:val="000000"/>
                <w:sz w:val="20"/>
                <w:szCs w:val="20"/>
              </w:rPr>
              <w:t xml:space="preserve">     334-255-0251</w:t>
            </w:r>
          </w:p>
        </w:tc>
        <w:tc>
          <w:tcPr>
            <w:tcW w:w="2848" w:type="dxa"/>
          </w:tcPr>
          <w:p w:rsidR="006F697E" w:rsidRPr="00B3647B" w:rsidRDefault="000D148F" w:rsidP="00B82735">
            <w:pPr>
              <w:rPr>
                <w:rFonts w:ascii="Arial" w:hAnsi="Arial" w:cs="Arial"/>
                <w:bCs/>
                <w:color w:val="000000"/>
                <w:sz w:val="20"/>
                <w:szCs w:val="20"/>
              </w:rPr>
            </w:pPr>
            <w:r w:rsidRPr="00B3647B">
              <w:rPr>
                <w:rFonts w:ascii="Arial" w:hAnsi="Arial" w:cs="Arial"/>
                <w:bCs/>
                <w:color w:val="000000"/>
                <w:sz w:val="20"/>
                <w:szCs w:val="20"/>
              </w:rPr>
              <w:t>558-0251</w:t>
            </w:r>
          </w:p>
        </w:tc>
      </w:tr>
      <w:tr w:rsidR="006F697E" w:rsidRPr="00B3647B" w:rsidTr="00B3647B">
        <w:trPr>
          <w:trHeight w:val="265"/>
        </w:trPr>
        <w:tc>
          <w:tcPr>
            <w:tcW w:w="2340" w:type="dxa"/>
          </w:tcPr>
          <w:p w:rsidR="006F697E" w:rsidRPr="00B3647B" w:rsidRDefault="000D148F" w:rsidP="00B3647B">
            <w:pPr>
              <w:jc w:val="right"/>
              <w:rPr>
                <w:rFonts w:ascii="Arial" w:hAnsi="Arial" w:cs="Arial"/>
                <w:bCs/>
                <w:color w:val="000000"/>
                <w:sz w:val="20"/>
                <w:szCs w:val="20"/>
              </w:rPr>
            </w:pPr>
            <w:r w:rsidRPr="00B3647B">
              <w:rPr>
                <w:rFonts w:ascii="Arial" w:hAnsi="Arial" w:cs="Arial"/>
                <w:bCs/>
                <w:color w:val="000000"/>
                <w:sz w:val="20"/>
                <w:szCs w:val="20"/>
              </w:rPr>
              <w:t>G-7 Fax</w:t>
            </w:r>
          </w:p>
        </w:tc>
        <w:tc>
          <w:tcPr>
            <w:tcW w:w="3356" w:type="dxa"/>
          </w:tcPr>
          <w:p w:rsidR="006F697E" w:rsidRPr="00B3647B" w:rsidRDefault="000D148F" w:rsidP="000D148F">
            <w:pPr>
              <w:rPr>
                <w:rFonts w:ascii="Arial" w:hAnsi="Arial" w:cs="Arial"/>
                <w:bCs/>
                <w:color w:val="000000"/>
                <w:sz w:val="20"/>
                <w:szCs w:val="20"/>
              </w:rPr>
            </w:pPr>
            <w:r w:rsidRPr="00B3647B">
              <w:rPr>
                <w:rFonts w:ascii="Arial" w:hAnsi="Arial" w:cs="Arial"/>
                <w:bCs/>
                <w:color w:val="000000"/>
                <w:sz w:val="20"/>
                <w:szCs w:val="20"/>
              </w:rPr>
              <w:t xml:space="preserve">     334-255-0179</w:t>
            </w:r>
          </w:p>
        </w:tc>
        <w:tc>
          <w:tcPr>
            <w:tcW w:w="2848" w:type="dxa"/>
          </w:tcPr>
          <w:p w:rsidR="006F697E" w:rsidRPr="00B3647B" w:rsidRDefault="000D148F" w:rsidP="000D148F">
            <w:pPr>
              <w:rPr>
                <w:rFonts w:ascii="Arial" w:hAnsi="Arial" w:cs="Arial"/>
                <w:bCs/>
                <w:color w:val="000000"/>
                <w:sz w:val="20"/>
                <w:szCs w:val="20"/>
              </w:rPr>
            </w:pPr>
            <w:r w:rsidRPr="00B3647B">
              <w:rPr>
                <w:rFonts w:ascii="Arial" w:hAnsi="Arial" w:cs="Arial"/>
                <w:bCs/>
                <w:color w:val="000000"/>
                <w:sz w:val="20"/>
                <w:szCs w:val="20"/>
              </w:rPr>
              <w:t>558-0179</w:t>
            </w:r>
          </w:p>
        </w:tc>
      </w:tr>
      <w:tr w:rsidR="006F697E" w:rsidRPr="00B3647B" w:rsidTr="00B3647B">
        <w:trPr>
          <w:trHeight w:val="265"/>
        </w:trPr>
        <w:tc>
          <w:tcPr>
            <w:tcW w:w="2340" w:type="dxa"/>
          </w:tcPr>
          <w:p w:rsidR="006F697E" w:rsidRPr="00B3647B" w:rsidRDefault="000D148F" w:rsidP="00B3647B">
            <w:pPr>
              <w:jc w:val="right"/>
              <w:rPr>
                <w:rFonts w:ascii="Arial" w:hAnsi="Arial" w:cs="Arial"/>
                <w:bCs/>
                <w:color w:val="000000"/>
                <w:sz w:val="20"/>
                <w:szCs w:val="20"/>
              </w:rPr>
            </w:pPr>
            <w:smartTag w:uri="urn:schemas-microsoft-com:office:smarttags" w:element="place">
              <w:smartTag w:uri="urn:schemas-microsoft-com:office:smarttags" w:element="PlaceType">
                <w:r w:rsidRPr="00B3647B">
                  <w:rPr>
                    <w:rFonts w:ascii="Arial" w:hAnsi="Arial" w:cs="Arial"/>
                    <w:bCs/>
                    <w:color w:val="000000"/>
                    <w:sz w:val="20"/>
                    <w:szCs w:val="20"/>
                  </w:rPr>
                  <w:t>Fort</w:t>
                </w:r>
              </w:smartTag>
              <w:r w:rsidRPr="00B3647B">
                <w:rPr>
                  <w:rFonts w:ascii="Arial" w:hAnsi="Arial" w:cs="Arial"/>
                  <w:bCs/>
                  <w:color w:val="000000"/>
                  <w:sz w:val="20"/>
                  <w:szCs w:val="20"/>
                </w:rPr>
                <w:t xml:space="preserve"> </w:t>
              </w:r>
              <w:smartTag w:uri="urn:schemas-microsoft-com:office:smarttags" w:element="PlaceName">
                <w:r w:rsidRPr="00B3647B">
                  <w:rPr>
                    <w:rFonts w:ascii="Arial" w:hAnsi="Arial" w:cs="Arial"/>
                    <w:bCs/>
                    <w:color w:val="000000"/>
                    <w:sz w:val="20"/>
                    <w:szCs w:val="20"/>
                  </w:rPr>
                  <w:t>Rucker</w:t>
                </w:r>
              </w:smartTag>
            </w:smartTag>
            <w:r w:rsidRPr="00B3647B">
              <w:rPr>
                <w:rFonts w:ascii="Arial" w:hAnsi="Arial" w:cs="Arial"/>
                <w:bCs/>
                <w:color w:val="000000"/>
                <w:sz w:val="20"/>
                <w:szCs w:val="20"/>
              </w:rPr>
              <w:t xml:space="preserve"> Lodging</w:t>
            </w:r>
          </w:p>
        </w:tc>
        <w:tc>
          <w:tcPr>
            <w:tcW w:w="3356" w:type="dxa"/>
          </w:tcPr>
          <w:p w:rsidR="006F697E" w:rsidRPr="00B3647B" w:rsidRDefault="000D148F" w:rsidP="000D148F">
            <w:pPr>
              <w:rPr>
                <w:rFonts w:ascii="Arial" w:hAnsi="Arial" w:cs="Arial"/>
                <w:bCs/>
                <w:color w:val="000000"/>
                <w:sz w:val="20"/>
                <w:szCs w:val="20"/>
              </w:rPr>
            </w:pPr>
            <w:r w:rsidRPr="00B3647B">
              <w:rPr>
                <w:rFonts w:ascii="Arial" w:hAnsi="Arial" w:cs="Arial"/>
                <w:bCs/>
                <w:color w:val="000000"/>
                <w:sz w:val="20"/>
                <w:szCs w:val="20"/>
              </w:rPr>
              <w:t xml:space="preserve">     334-598-5216</w:t>
            </w:r>
          </w:p>
        </w:tc>
        <w:tc>
          <w:tcPr>
            <w:tcW w:w="2848" w:type="dxa"/>
          </w:tcPr>
          <w:p w:rsidR="006F697E" w:rsidRPr="00B3647B" w:rsidRDefault="006F697E" w:rsidP="000D148F">
            <w:pPr>
              <w:rPr>
                <w:rFonts w:ascii="Arial" w:hAnsi="Arial" w:cs="Arial"/>
                <w:bCs/>
                <w:color w:val="000000"/>
                <w:sz w:val="20"/>
                <w:szCs w:val="20"/>
              </w:rPr>
            </w:pPr>
          </w:p>
        </w:tc>
      </w:tr>
      <w:tr w:rsidR="006F697E" w:rsidRPr="00B3647B" w:rsidTr="00B3647B">
        <w:trPr>
          <w:trHeight w:val="265"/>
        </w:trPr>
        <w:tc>
          <w:tcPr>
            <w:tcW w:w="2340" w:type="dxa"/>
          </w:tcPr>
          <w:p w:rsidR="006F697E" w:rsidRPr="00B3647B" w:rsidRDefault="006F697E" w:rsidP="00B3647B">
            <w:pPr>
              <w:jc w:val="right"/>
              <w:rPr>
                <w:rFonts w:ascii="Arial" w:hAnsi="Arial" w:cs="Arial"/>
                <w:bCs/>
                <w:color w:val="000000"/>
                <w:sz w:val="20"/>
                <w:szCs w:val="20"/>
              </w:rPr>
            </w:pPr>
          </w:p>
        </w:tc>
        <w:tc>
          <w:tcPr>
            <w:tcW w:w="3356" w:type="dxa"/>
          </w:tcPr>
          <w:p w:rsidR="006F697E" w:rsidRPr="00B3647B" w:rsidRDefault="006F697E" w:rsidP="000D148F">
            <w:pPr>
              <w:rPr>
                <w:rFonts w:ascii="Arial" w:hAnsi="Arial" w:cs="Arial"/>
                <w:bCs/>
                <w:color w:val="000000"/>
                <w:sz w:val="20"/>
                <w:szCs w:val="20"/>
              </w:rPr>
            </w:pPr>
          </w:p>
        </w:tc>
        <w:tc>
          <w:tcPr>
            <w:tcW w:w="2848" w:type="dxa"/>
          </w:tcPr>
          <w:p w:rsidR="006F697E" w:rsidRPr="00B3647B" w:rsidRDefault="006F697E" w:rsidP="000D148F">
            <w:pPr>
              <w:rPr>
                <w:rFonts w:ascii="Arial" w:hAnsi="Arial" w:cs="Arial"/>
                <w:bCs/>
                <w:color w:val="000000"/>
                <w:sz w:val="20"/>
                <w:szCs w:val="20"/>
              </w:rPr>
            </w:pPr>
          </w:p>
        </w:tc>
      </w:tr>
      <w:tr w:rsidR="006F697E" w:rsidRPr="00B3647B" w:rsidTr="00B3647B">
        <w:trPr>
          <w:trHeight w:val="265"/>
        </w:trPr>
        <w:tc>
          <w:tcPr>
            <w:tcW w:w="2340" w:type="dxa"/>
          </w:tcPr>
          <w:p w:rsidR="006F697E" w:rsidRPr="00B3647B" w:rsidRDefault="006F697E" w:rsidP="00B3647B">
            <w:pPr>
              <w:jc w:val="right"/>
              <w:rPr>
                <w:rFonts w:ascii="Arial" w:hAnsi="Arial" w:cs="Arial"/>
                <w:bCs/>
                <w:color w:val="000000"/>
                <w:sz w:val="20"/>
                <w:szCs w:val="20"/>
              </w:rPr>
            </w:pPr>
          </w:p>
        </w:tc>
        <w:tc>
          <w:tcPr>
            <w:tcW w:w="3356" w:type="dxa"/>
          </w:tcPr>
          <w:p w:rsidR="006F697E" w:rsidRPr="00B3647B" w:rsidRDefault="006F697E" w:rsidP="00AC7575">
            <w:pPr>
              <w:rPr>
                <w:rFonts w:ascii="Arial" w:hAnsi="Arial" w:cs="Arial"/>
                <w:bCs/>
                <w:color w:val="000000"/>
                <w:sz w:val="20"/>
                <w:szCs w:val="20"/>
              </w:rPr>
            </w:pPr>
          </w:p>
        </w:tc>
        <w:tc>
          <w:tcPr>
            <w:tcW w:w="2848" w:type="dxa"/>
          </w:tcPr>
          <w:p w:rsidR="006F697E" w:rsidRPr="00B3647B" w:rsidRDefault="006F697E" w:rsidP="00B3647B">
            <w:pPr>
              <w:jc w:val="right"/>
              <w:rPr>
                <w:rFonts w:ascii="Arial" w:hAnsi="Arial" w:cs="Arial"/>
                <w:bCs/>
                <w:color w:val="000000"/>
                <w:sz w:val="20"/>
                <w:szCs w:val="20"/>
              </w:rPr>
            </w:pPr>
          </w:p>
        </w:tc>
      </w:tr>
    </w:tbl>
    <w:p w:rsidR="007652DE" w:rsidRPr="006F697E" w:rsidRDefault="006F697E" w:rsidP="00B82735">
      <w:pPr>
        <w:rPr>
          <w:rFonts w:ascii="Arial" w:hAnsi="Arial" w:cs="Arial"/>
          <w:b/>
          <w:bCs/>
          <w:i/>
          <w:color w:val="000000"/>
          <w:sz w:val="20"/>
          <w:szCs w:val="20"/>
        </w:rPr>
      </w:pPr>
      <w:r>
        <w:rPr>
          <w:rFonts w:ascii="Arial" w:hAnsi="Arial" w:cs="Arial"/>
          <w:b/>
          <w:bCs/>
          <w:i/>
          <w:color w:val="000000"/>
          <w:sz w:val="20"/>
          <w:szCs w:val="20"/>
        </w:rPr>
        <w:tab/>
      </w:r>
      <w:r>
        <w:rPr>
          <w:rFonts w:ascii="Arial" w:hAnsi="Arial" w:cs="Arial"/>
          <w:b/>
          <w:bCs/>
          <w:i/>
          <w:color w:val="000000"/>
          <w:sz w:val="20"/>
          <w:szCs w:val="20"/>
        </w:rPr>
        <w:tab/>
      </w:r>
    </w:p>
    <w:p w:rsidR="0021709F" w:rsidRPr="001D70F1" w:rsidRDefault="000A1EB8" w:rsidP="0021709F">
      <w:pPr>
        <w:rPr>
          <w:rFonts w:ascii="Arial" w:hAnsi="Arial" w:cs="Arial"/>
          <w:sz w:val="20"/>
          <w:szCs w:val="20"/>
        </w:rPr>
      </w:pPr>
      <w:r>
        <w:rPr>
          <w:rFonts w:ascii="Arial" w:hAnsi="Arial" w:cs="Arial"/>
          <w:bCs/>
          <w:color w:val="000000"/>
          <w:sz w:val="20"/>
          <w:szCs w:val="20"/>
        </w:rPr>
        <w:br w:type="page"/>
      </w:r>
      <w:r w:rsidR="0021709F">
        <w:rPr>
          <w:rFonts w:ascii="Arial" w:hAnsi="Arial" w:cs="Arial"/>
          <w:b/>
          <w:i/>
          <w:sz w:val="36"/>
          <w:szCs w:val="36"/>
        </w:rPr>
        <w:t>Appendices</w:t>
      </w:r>
    </w:p>
    <w:p w:rsidR="0021709F" w:rsidRPr="00B56F2E" w:rsidRDefault="00936DB0" w:rsidP="00B56F2E">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22860</wp:posOffset>
                </wp:positionV>
                <wp:extent cx="5943600" cy="0"/>
                <wp:effectExtent l="19050" t="22860" r="19050" b="15240"/>
                <wp:wrapNone/>
                <wp:docPr id="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XH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" strokeweight="2.25pt"/>
            </w:pict>
          </mc:Fallback>
        </mc:AlternateContent>
      </w:r>
    </w:p>
    <w:p w:rsidR="0021709F" w:rsidRPr="00B56F2E" w:rsidRDefault="0021709F" w:rsidP="00B56F2E"/>
    <w:p w:rsidR="0021709F" w:rsidRPr="00B56F2E" w:rsidRDefault="00B56F2E" w:rsidP="00B56F2E">
      <w:pPr>
        <w:rPr>
          <w:b/>
        </w:rPr>
      </w:pPr>
      <w:r w:rsidRPr="00B56F2E">
        <w:rPr>
          <w:b/>
        </w:rPr>
        <w:t xml:space="preserve">A.  </w:t>
      </w:r>
      <w:r w:rsidR="0021709F" w:rsidRPr="00B56F2E">
        <w:rPr>
          <w:b/>
        </w:rPr>
        <w:t>Online Training Pre-Requisites</w:t>
      </w:r>
    </w:p>
    <w:p w:rsidR="00B56F2E" w:rsidRDefault="00B56F2E" w:rsidP="00B56F2E"/>
    <w:p w:rsidR="00B56F2E" w:rsidRPr="00B56F2E" w:rsidRDefault="00B56F2E" w:rsidP="00B56F2E">
      <w:pPr>
        <w:rPr>
          <w:b/>
        </w:rPr>
      </w:pPr>
      <w:r w:rsidRPr="00B56F2E">
        <w:rPr>
          <w:b/>
        </w:rPr>
        <w:t>B.  CP-12 Program Staff Study Requirements</w:t>
      </w:r>
    </w:p>
    <w:p w:rsidR="00B56F2E" w:rsidRPr="00B56F2E" w:rsidRDefault="00B56F2E" w:rsidP="00B56F2E"/>
    <w:p w:rsidR="0021709F" w:rsidRPr="00B56F2E" w:rsidRDefault="00B56F2E" w:rsidP="00B56F2E">
      <w:r w:rsidRPr="00B56F2E">
        <w:rPr>
          <w:b/>
        </w:rPr>
        <w:t xml:space="preserve">C.  </w:t>
      </w:r>
      <w:r w:rsidR="0021709F" w:rsidRPr="00B56F2E">
        <w:rPr>
          <w:b/>
        </w:rPr>
        <w:t>Student Personal &amp; Emergency Information Data Sheet</w:t>
      </w:r>
      <w:r w:rsidR="0021709F" w:rsidRPr="00B56F2E">
        <w:t xml:space="preserve"> </w:t>
      </w:r>
    </w:p>
    <w:p w:rsidR="0021709F" w:rsidRPr="00B56F2E" w:rsidRDefault="0021709F" w:rsidP="00B56F2E">
      <w:r w:rsidRPr="00B56F2E">
        <w:t xml:space="preserve">      Please complete prior to arrival and be prepared to turn-in on day 1 of the course.</w:t>
      </w:r>
    </w:p>
    <w:p w:rsidR="0021709F" w:rsidRPr="00B56F2E" w:rsidRDefault="0021709F" w:rsidP="00B56F2E"/>
    <w:p w:rsidR="0021709F" w:rsidRPr="00B56F2E" w:rsidRDefault="00B56F2E" w:rsidP="00B56F2E">
      <w:r w:rsidRPr="00B56F2E">
        <w:rPr>
          <w:b/>
        </w:rPr>
        <w:t>D.</w:t>
      </w:r>
      <w:r>
        <w:t xml:space="preserve">  </w:t>
      </w:r>
      <w:r w:rsidR="0021709F" w:rsidRPr="00B56F2E">
        <w:rPr>
          <w:b/>
        </w:rPr>
        <w:t xml:space="preserve">Receipt of </w:t>
      </w:r>
      <w:r w:rsidR="002356B2">
        <w:rPr>
          <w:b/>
        </w:rPr>
        <w:t>Student Guide</w:t>
      </w:r>
    </w:p>
    <w:p w:rsidR="0021709F" w:rsidRPr="00B56F2E" w:rsidRDefault="0021709F" w:rsidP="00B56F2E">
      <w:r w:rsidRPr="00B56F2E">
        <w:t xml:space="preserve">      Please review the </w:t>
      </w:r>
      <w:r w:rsidR="002356B2">
        <w:t>Student Guide</w:t>
      </w:r>
      <w:r w:rsidRPr="00B56F2E">
        <w:t xml:space="preserve"> and be prepared to ask questions during the first day.</w:t>
      </w:r>
    </w:p>
    <w:p w:rsidR="0021709F" w:rsidRPr="00B56F2E" w:rsidRDefault="0021709F" w:rsidP="00B56F2E"/>
    <w:p w:rsidR="0021709F" w:rsidRDefault="00B56F2E" w:rsidP="00B56F2E">
      <w:pPr>
        <w:rPr>
          <w:b/>
        </w:rPr>
      </w:pPr>
      <w:r w:rsidRPr="00B56F2E">
        <w:rPr>
          <w:b/>
        </w:rPr>
        <w:t xml:space="preserve">E.  </w:t>
      </w:r>
      <w:r w:rsidR="0021709F" w:rsidRPr="00B56F2E">
        <w:rPr>
          <w:b/>
        </w:rPr>
        <w:t xml:space="preserve">Area Maps of </w:t>
      </w:r>
      <w:smartTag w:uri="urn:schemas-microsoft-com:office:smarttags" w:element="place">
        <w:smartTag w:uri="urn:schemas-microsoft-com:office:smarttags" w:element="PlaceType">
          <w:r w:rsidR="0021709F" w:rsidRPr="00B56F2E">
            <w:rPr>
              <w:b/>
            </w:rPr>
            <w:t>Fort</w:t>
          </w:r>
        </w:smartTag>
        <w:r w:rsidR="0021709F" w:rsidRPr="00B56F2E">
          <w:rPr>
            <w:b/>
          </w:rPr>
          <w:t xml:space="preserve"> </w:t>
        </w:r>
        <w:smartTag w:uri="urn:schemas-microsoft-com:office:smarttags" w:element="PlaceName">
          <w:r w:rsidR="0021709F" w:rsidRPr="00B56F2E">
            <w:rPr>
              <w:b/>
            </w:rPr>
            <w:t>Rucker</w:t>
          </w:r>
        </w:smartTag>
      </w:smartTag>
    </w:p>
    <w:p w:rsidR="00A3058A" w:rsidRDefault="00A3058A" w:rsidP="00B56F2E">
      <w:pPr>
        <w:rPr>
          <w:b/>
        </w:rPr>
      </w:pPr>
    </w:p>
    <w:p w:rsidR="00A3058A" w:rsidRPr="00B56F2E" w:rsidRDefault="00A3058A" w:rsidP="00B56F2E">
      <w:pPr>
        <w:rPr>
          <w:b/>
        </w:rPr>
      </w:pPr>
      <w:r>
        <w:rPr>
          <w:b/>
        </w:rPr>
        <w:t>F.  Joint Services Safety &amp; Occupational Resources</w:t>
      </w:r>
    </w:p>
    <w:p w:rsidR="009110E5" w:rsidRPr="00B56F2E" w:rsidRDefault="009110E5" w:rsidP="00B56F2E"/>
    <w:p w:rsidR="009110E5" w:rsidRDefault="009110E5" w:rsidP="00214B32">
      <w:pPr>
        <w:rPr>
          <w:rFonts w:ascii="Arial" w:hAnsi="Arial" w:cs="Arial"/>
          <w:bCs/>
          <w:color w:val="000000"/>
          <w:sz w:val="20"/>
          <w:szCs w:val="20"/>
        </w:rPr>
      </w:pPr>
    </w:p>
    <w:p w:rsidR="009110E5" w:rsidRDefault="009110E5" w:rsidP="00214B32">
      <w:pPr>
        <w:rPr>
          <w:rFonts w:ascii="Arial" w:hAnsi="Arial" w:cs="Arial"/>
          <w:bCs/>
          <w:color w:val="000000"/>
          <w:sz w:val="20"/>
          <w:szCs w:val="20"/>
        </w:rPr>
        <w:sectPr w:rsidR="009110E5" w:rsidSect="005A0D5C">
          <w:pgSz w:w="12240" w:h="15840" w:code="1"/>
          <w:pgMar w:top="1440" w:right="1440" w:bottom="1440" w:left="1440" w:header="720" w:footer="720" w:gutter="0"/>
          <w:cols w:space="720"/>
          <w:titlePg/>
          <w:docGrid w:linePitch="360"/>
        </w:sectPr>
      </w:pPr>
    </w:p>
    <w:p w:rsidR="0021709F" w:rsidRDefault="000D1EB2" w:rsidP="009110E5">
      <w:pPr>
        <w:rPr>
          <w:rFonts w:ascii="Arial" w:hAnsi="Arial"/>
          <w:b/>
          <w:bCs/>
          <w:lang/>
        </w:rPr>
      </w:pPr>
      <w:r>
        <w:rPr>
          <w:rFonts w:ascii="Arial" w:hAnsi="Arial" w:cs="Arial"/>
          <w:bCs/>
          <w:color w:val="000000"/>
          <w:sz w:val="20"/>
          <w:szCs w:val="20"/>
        </w:rPr>
        <w:br w:type="page"/>
      </w: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21709F" w:rsidRDefault="0021709F"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Pr="007C5BC7" w:rsidRDefault="000A1EB8" w:rsidP="00522F6B">
      <w:pPr>
        <w:jc w:val="center"/>
        <w:rPr>
          <w:rFonts w:ascii="Arial" w:hAnsi="Arial"/>
          <w:bCs/>
          <w:sz w:val="20"/>
          <w:szCs w:val="20"/>
          <w:lang/>
        </w:rPr>
      </w:pPr>
      <w:r w:rsidRPr="007C5BC7">
        <w:rPr>
          <w:rFonts w:ascii="Arial" w:hAnsi="Arial"/>
          <w:bCs/>
          <w:sz w:val="20"/>
          <w:szCs w:val="20"/>
          <w:lang/>
        </w:rPr>
        <w:t xml:space="preserve">This page is </w:t>
      </w:r>
      <w:r w:rsidR="0021709F" w:rsidRPr="007C5BC7">
        <w:rPr>
          <w:rFonts w:ascii="Arial" w:hAnsi="Arial"/>
          <w:bCs/>
          <w:sz w:val="20"/>
          <w:szCs w:val="20"/>
          <w:lang/>
        </w:rPr>
        <w:t xml:space="preserve">intentionally </w:t>
      </w:r>
      <w:r w:rsidRPr="007C5BC7">
        <w:rPr>
          <w:rFonts w:ascii="Arial" w:hAnsi="Arial"/>
          <w:bCs/>
          <w:sz w:val="20"/>
          <w:szCs w:val="20"/>
          <w:lang/>
        </w:rPr>
        <w:t>left blank</w:t>
      </w: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0A1EB8" w:rsidRDefault="000A1EB8" w:rsidP="00522F6B">
      <w:pPr>
        <w:jc w:val="center"/>
        <w:rPr>
          <w:rFonts w:ascii="Arial" w:hAnsi="Arial"/>
          <w:b/>
          <w:bCs/>
          <w:lang/>
        </w:rPr>
      </w:pPr>
    </w:p>
    <w:p w:rsidR="001A4FE1" w:rsidRPr="002B6657" w:rsidRDefault="0043572A" w:rsidP="001A4FE1">
      <w:pPr>
        <w:jc w:val="center"/>
        <w:rPr>
          <w:rFonts w:ascii="Arial" w:hAnsi="Arial"/>
          <w:b/>
          <w:bCs/>
          <w:lang/>
        </w:rPr>
      </w:pPr>
      <w:r>
        <w:rPr>
          <w:rFonts w:ascii="Arial" w:hAnsi="Arial"/>
          <w:b/>
          <w:bCs/>
          <w:lang/>
        </w:rPr>
        <w:br w:type="page"/>
      </w:r>
      <w:r w:rsidR="001A4FE1" w:rsidRPr="002B6657">
        <w:rPr>
          <w:rFonts w:ascii="Arial" w:hAnsi="Arial"/>
          <w:b/>
          <w:bCs/>
          <w:lang/>
        </w:rPr>
        <w:t>Joint Safety</w:t>
      </w:r>
      <w:r w:rsidR="001A4FE1">
        <w:rPr>
          <w:rFonts w:ascii="Arial" w:hAnsi="Arial"/>
          <w:b/>
          <w:bCs/>
          <w:lang/>
        </w:rPr>
        <w:t xml:space="preserve"> and Occupational Health Training </w:t>
      </w:r>
      <w:r w:rsidR="001A4FE1" w:rsidRPr="002B6657">
        <w:rPr>
          <w:rFonts w:ascii="Arial" w:hAnsi="Arial"/>
          <w:b/>
          <w:bCs/>
          <w:lang/>
        </w:rPr>
        <w:t>Program</w:t>
      </w:r>
    </w:p>
    <w:p w:rsidR="001A4FE1" w:rsidRPr="002B6657" w:rsidRDefault="001A4FE1" w:rsidP="001A4FE1">
      <w:pPr>
        <w:jc w:val="center"/>
        <w:rPr>
          <w:rFonts w:ascii="Arial" w:hAnsi="Arial"/>
          <w:b/>
          <w:bCs/>
          <w:lang/>
        </w:rPr>
      </w:pPr>
      <w:r>
        <w:rPr>
          <w:rFonts w:ascii="Arial" w:hAnsi="Arial"/>
          <w:b/>
          <w:bCs/>
          <w:lang/>
        </w:rPr>
        <w:t>Online Training</w:t>
      </w:r>
      <w:r w:rsidRPr="002B6657">
        <w:rPr>
          <w:rFonts w:ascii="Arial" w:hAnsi="Arial"/>
          <w:b/>
          <w:bCs/>
          <w:lang/>
        </w:rPr>
        <w:t xml:space="preserve"> Requirements</w:t>
      </w:r>
    </w:p>
    <w:p w:rsidR="001A4FE1" w:rsidRDefault="001A4FE1" w:rsidP="001A4FE1">
      <w:pPr>
        <w:rPr>
          <w:rFonts w:ascii="Arial" w:hAnsi="Arial"/>
          <w:b/>
          <w:bCs/>
          <w:sz w:val="19"/>
          <w:szCs w:val="19"/>
          <w:lang/>
        </w:rPr>
      </w:pPr>
    </w:p>
    <w:p w:rsidR="00A25870" w:rsidRPr="00012B2A" w:rsidRDefault="00A25870" w:rsidP="00A25870">
      <w:pPr>
        <w:rPr>
          <w:b/>
          <w:bCs/>
        </w:rPr>
      </w:pPr>
      <w:r w:rsidRPr="00012B2A">
        <w:rPr>
          <w:bCs/>
        </w:rPr>
        <w:t xml:space="preserve">Students are required to complete all online courses listed below prior to attending the resident phase.   Exceptions of this policy must be requested by the student’s supervisor prior to the start of class.  Students are required to provide a copy of the </w:t>
      </w:r>
      <w:r>
        <w:rPr>
          <w:bCs/>
        </w:rPr>
        <w:t>course certificates during in-processing.</w:t>
      </w:r>
      <w:r w:rsidRPr="00012B2A">
        <w:rPr>
          <w:bCs/>
        </w:rPr>
        <w:t xml:space="preserve">  </w:t>
      </w:r>
    </w:p>
    <w:p w:rsidR="00A25870" w:rsidRDefault="00A25870" w:rsidP="00A25870">
      <w:pPr>
        <w:jc w:val="both"/>
        <w:rPr>
          <w:b/>
          <w:sz w:val="22"/>
          <w:szCs w:val="22"/>
          <w:u w:val="single"/>
        </w:rPr>
      </w:pPr>
    </w:p>
    <w:p w:rsidR="00A25870" w:rsidRPr="00A25870" w:rsidRDefault="00A25870" w:rsidP="00A25870">
      <w:pPr>
        <w:jc w:val="both"/>
        <w:rPr>
          <w:rFonts w:ascii="Arial" w:hAnsi="Arial" w:cs="Arial"/>
          <w:b/>
          <w:i/>
          <w:u w:val="single"/>
        </w:rPr>
      </w:pPr>
      <w:r w:rsidRPr="00A25870">
        <w:rPr>
          <w:rFonts w:ascii="Arial" w:hAnsi="Arial" w:cs="Arial"/>
          <w:b/>
          <w:i/>
          <w:u w:val="single"/>
        </w:rPr>
        <w:t>CP-12 Prerequisite Distance Learning Courses</w:t>
      </w:r>
    </w:p>
    <w:p w:rsidR="00A25870" w:rsidRDefault="00A25870" w:rsidP="00A25870">
      <w:pPr>
        <w:jc w:val="both"/>
        <w:rPr>
          <w:sz w:val="22"/>
          <w:szCs w:val="22"/>
        </w:rPr>
      </w:pPr>
    </w:p>
    <w:p w:rsidR="00A25870" w:rsidRPr="006D5A1A" w:rsidRDefault="00A25870" w:rsidP="00A25870">
      <w:pPr>
        <w:jc w:val="both"/>
        <w:rPr>
          <w:sz w:val="22"/>
          <w:szCs w:val="22"/>
        </w:rPr>
      </w:pPr>
      <w:r>
        <w:rPr>
          <w:sz w:val="22"/>
          <w:szCs w:val="22"/>
        </w:rPr>
        <w:t xml:space="preserve">1.  </w:t>
      </w:r>
      <w:r w:rsidR="00BD5016">
        <w:rPr>
          <w:sz w:val="22"/>
          <w:szCs w:val="22"/>
        </w:rPr>
        <w:t xml:space="preserve"> </w:t>
      </w:r>
      <w:r w:rsidRPr="006D5A1A">
        <w:rPr>
          <w:sz w:val="22"/>
          <w:szCs w:val="22"/>
        </w:rPr>
        <w:t>Commanders Safety Course</w:t>
      </w:r>
    </w:p>
    <w:p w:rsidR="00A25870" w:rsidRPr="006D5A1A" w:rsidRDefault="00A25870" w:rsidP="00A25870">
      <w:pPr>
        <w:jc w:val="both"/>
        <w:rPr>
          <w:sz w:val="22"/>
          <w:szCs w:val="22"/>
        </w:rPr>
      </w:pPr>
      <w:r w:rsidRPr="006D5A1A">
        <w:rPr>
          <w:sz w:val="22"/>
          <w:szCs w:val="22"/>
        </w:rPr>
        <w:t xml:space="preserve">2.  </w:t>
      </w:r>
      <w:r w:rsidR="00BD5016">
        <w:rPr>
          <w:sz w:val="22"/>
          <w:szCs w:val="22"/>
        </w:rPr>
        <w:t xml:space="preserve"> </w:t>
      </w:r>
      <w:r w:rsidRPr="006D5A1A">
        <w:rPr>
          <w:sz w:val="22"/>
          <w:szCs w:val="22"/>
        </w:rPr>
        <w:t>Additional Duty Safety Course</w:t>
      </w:r>
    </w:p>
    <w:p w:rsidR="00A25870" w:rsidRPr="006D5A1A" w:rsidRDefault="00A25870" w:rsidP="00A25870">
      <w:pPr>
        <w:jc w:val="both"/>
        <w:rPr>
          <w:sz w:val="22"/>
          <w:szCs w:val="22"/>
        </w:rPr>
      </w:pPr>
      <w:r w:rsidRPr="006D5A1A">
        <w:rPr>
          <w:sz w:val="22"/>
          <w:szCs w:val="22"/>
        </w:rPr>
        <w:t xml:space="preserve">3.  </w:t>
      </w:r>
      <w:r w:rsidR="00BD5016">
        <w:rPr>
          <w:sz w:val="22"/>
          <w:szCs w:val="22"/>
        </w:rPr>
        <w:t xml:space="preserve"> </w:t>
      </w:r>
      <w:r w:rsidRPr="006D5A1A">
        <w:rPr>
          <w:sz w:val="22"/>
          <w:szCs w:val="22"/>
        </w:rPr>
        <w:t>Composite Risk Management Basic</w:t>
      </w:r>
    </w:p>
    <w:p w:rsidR="00A25870" w:rsidRPr="006D5A1A" w:rsidRDefault="00A25870" w:rsidP="00A25870">
      <w:pPr>
        <w:jc w:val="both"/>
        <w:rPr>
          <w:sz w:val="22"/>
          <w:szCs w:val="22"/>
        </w:rPr>
      </w:pPr>
      <w:r w:rsidRPr="006D5A1A">
        <w:rPr>
          <w:sz w:val="22"/>
          <w:szCs w:val="22"/>
        </w:rPr>
        <w:t xml:space="preserve">4.  </w:t>
      </w:r>
      <w:r w:rsidR="00BD5016">
        <w:rPr>
          <w:sz w:val="22"/>
          <w:szCs w:val="22"/>
        </w:rPr>
        <w:t xml:space="preserve"> </w:t>
      </w:r>
      <w:r w:rsidRPr="006D5A1A">
        <w:rPr>
          <w:sz w:val="22"/>
          <w:szCs w:val="22"/>
        </w:rPr>
        <w:t>Theories of Accident Prevention</w:t>
      </w:r>
      <w:r w:rsidRPr="006D5A1A">
        <w:rPr>
          <w:sz w:val="22"/>
          <w:szCs w:val="22"/>
        </w:rPr>
        <w:tab/>
      </w:r>
      <w:r w:rsidRPr="006D5A1A">
        <w:rPr>
          <w:sz w:val="22"/>
          <w:szCs w:val="22"/>
        </w:rPr>
        <w:tab/>
      </w:r>
      <w:r w:rsidRPr="006D5A1A">
        <w:rPr>
          <w:sz w:val="22"/>
          <w:szCs w:val="22"/>
        </w:rPr>
        <w:tab/>
      </w:r>
      <w:r w:rsidRPr="006D5A1A">
        <w:rPr>
          <w:sz w:val="22"/>
          <w:szCs w:val="22"/>
        </w:rPr>
        <w:tab/>
      </w:r>
    </w:p>
    <w:p w:rsidR="00A25870" w:rsidRPr="006D5A1A" w:rsidRDefault="00A25870" w:rsidP="00A25870">
      <w:pPr>
        <w:jc w:val="both"/>
        <w:rPr>
          <w:sz w:val="22"/>
          <w:szCs w:val="22"/>
        </w:rPr>
      </w:pPr>
      <w:r w:rsidRPr="006D5A1A">
        <w:rPr>
          <w:sz w:val="22"/>
          <w:szCs w:val="22"/>
        </w:rPr>
        <w:t xml:space="preserve">5.  </w:t>
      </w:r>
      <w:r w:rsidR="00BD5016">
        <w:rPr>
          <w:sz w:val="22"/>
          <w:szCs w:val="22"/>
        </w:rPr>
        <w:t xml:space="preserve"> </w:t>
      </w:r>
      <w:r w:rsidRPr="006D5A1A">
        <w:rPr>
          <w:sz w:val="22"/>
          <w:szCs w:val="22"/>
        </w:rPr>
        <w:t>Military Briefings</w:t>
      </w:r>
      <w:r w:rsidRPr="006D5A1A">
        <w:rPr>
          <w:sz w:val="22"/>
          <w:szCs w:val="22"/>
        </w:rPr>
        <w:tab/>
      </w:r>
      <w:r w:rsidRPr="006D5A1A">
        <w:rPr>
          <w:sz w:val="22"/>
          <w:szCs w:val="22"/>
        </w:rPr>
        <w:tab/>
      </w:r>
      <w:r w:rsidRPr="006D5A1A">
        <w:rPr>
          <w:sz w:val="22"/>
          <w:szCs w:val="22"/>
        </w:rPr>
        <w:tab/>
      </w:r>
      <w:r w:rsidRPr="006D5A1A">
        <w:rPr>
          <w:sz w:val="22"/>
          <w:szCs w:val="22"/>
        </w:rPr>
        <w:tab/>
      </w:r>
      <w:r w:rsidRPr="006D5A1A">
        <w:rPr>
          <w:sz w:val="22"/>
          <w:szCs w:val="22"/>
        </w:rPr>
        <w:tab/>
      </w:r>
      <w:r w:rsidRPr="006D5A1A">
        <w:rPr>
          <w:sz w:val="22"/>
          <w:szCs w:val="22"/>
        </w:rPr>
        <w:tab/>
      </w:r>
      <w:r w:rsidRPr="006D5A1A">
        <w:rPr>
          <w:sz w:val="22"/>
          <w:szCs w:val="22"/>
        </w:rPr>
        <w:tab/>
      </w:r>
    </w:p>
    <w:p w:rsidR="00A25870" w:rsidRPr="006D5A1A" w:rsidRDefault="00A25870" w:rsidP="00A25870">
      <w:pPr>
        <w:jc w:val="both"/>
        <w:rPr>
          <w:sz w:val="22"/>
          <w:szCs w:val="22"/>
        </w:rPr>
      </w:pPr>
      <w:r w:rsidRPr="006D5A1A">
        <w:rPr>
          <w:sz w:val="22"/>
          <w:szCs w:val="22"/>
        </w:rPr>
        <w:t xml:space="preserve">6.  </w:t>
      </w:r>
      <w:r w:rsidR="00BD5016">
        <w:rPr>
          <w:sz w:val="22"/>
          <w:szCs w:val="22"/>
        </w:rPr>
        <w:t xml:space="preserve"> </w:t>
      </w:r>
      <w:r w:rsidRPr="006D5A1A">
        <w:rPr>
          <w:sz w:val="22"/>
          <w:szCs w:val="22"/>
        </w:rPr>
        <w:t>The Supervisors Safety Course</w:t>
      </w:r>
    </w:p>
    <w:p w:rsidR="00A25870" w:rsidRPr="006D5A1A" w:rsidRDefault="00A25870" w:rsidP="00A25870">
      <w:pPr>
        <w:jc w:val="both"/>
        <w:rPr>
          <w:sz w:val="22"/>
          <w:szCs w:val="22"/>
        </w:rPr>
      </w:pPr>
      <w:r w:rsidRPr="006D5A1A">
        <w:rPr>
          <w:sz w:val="22"/>
          <w:szCs w:val="22"/>
        </w:rPr>
        <w:t xml:space="preserve">7.  </w:t>
      </w:r>
      <w:r w:rsidR="00BD5016">
        <w:rPr>
          <w:sz w:val="22"/>
          <w:szCs w:val="22"/>
        </w:rPr>
        <w:t xml:space="preserve"> </w:t>
      </w:r>
      <w:r w:rsidRPr="006D5A1A">
        <w:rPr>
          <w:sz w:val="22"/>
          <w:szCs w:val="22"/>
        </w:rPr>
        <w:t xml:space="preserve">Emergency Planning  </w:t>
      </w:r>
    </w:p>
    <w:p w:rsidR="00A25870" w:rsidRPr="006D5A1A" w:rsidRDefault="00A25870" w:rsidP="00A25870">
      <w:pPr>
        <w:jc w:val="both"/>
        <w:rPr>
          <w:sz w:val="22"/>
          <w:szCs w:val="22"/>
        </w:rPr>
      </w:pPr>
      <w:r w:rsidRPr="006D5A1A">
        <w:rPr>
          <w:sz w:val="22"/>
          <w:szCs w:val="22"/>
        </w:rPr>
        <w:t xml:space="preserve">8.  </w:t>
      </w:r>
      <w:r w:rsidR="00BD5016">
        <w:rPr>
          <w:sz w:val="22"/>
          <w:szCs w:val="22"/>
        </w:rPr>
        <w:t xml:space="preserve"> </w:t>
      </w:r>
      <w:r w:rsidRPr="006D5A1A">
        <w:rPr>
          <w:sz w:val="22"/>
          <w:szCs w:val="22"/>
        </w:rPr>
        <w:t>Accident Avoidance</w:t>
      </w:r>
    </w:p>
    <w:p w:rsidR="00A25870" w:rsidRPr="006D5A1A" w:rsidRDefault="00A25870" w:rsidP="00A25870">
      <w:pPr>
        <w:jc w:val="both"/>
        <w:rPr>
          <w:bCs/>
          <w:sz w:val="22"/>
          <w:szCs w:val="22"/>
        </w:rPr>
      </w:pPr>
      <w:r w:rsidRPr="006D5A1A">
        <w:rPr>
          <w:bCs/>
          <w:sz w:val="22"/>
          <w:szCs w:val="22"/>
        </w:rPr>
        <w:t xml:space="preserve">9.  </w:t>
      </w:r>
      <w:r w:rsidR="00BD5016">
        <w:rPr>
          <w:bCs/>
          <w:sz w:val="22"/>
          <w:szCs w:val="22"/>
        </w:rPr>
        <w:t xml:space="preserve"> </w:t>
      </w:r>
      <w:r w:rsidRPr="006D5A1A">
        <w:rPr>
          <w:bCs/>
          <w:sz w:val="22"/>
          <w:szCs w:val="22"/>
        </w:rPr>
        <w:t xml:space="preserve">System Safety in Systems Engineering </w:t>
      </w:r>
    </w:p>
    <w:p w:rsidR="00A25870" w:rsidRPr="006D5A1A" w:rsidRDefault="00A25870" w:rsidP="00A25870">
      <w:pPr>
        <w:jc w:val="both"/>
        <w:rPr>
          <w:bCs/>
          <w:sz w:val="22"/>
          <w:szCs w:val="22"/>
        </w:rPr>
      </w:pPr>
      <w:r w:rsidRPr="006D5A1A">
        <w:rPr>
          <w:bCs/>
          <w:sz w:val="22"/>
          <w:szCs w:val="22"/>
        </w:rPr>
        <w:t xml:space="preserve">10.  Basic Math Tutorial  </w:t>
      </w:r>
    </w:p>
    <w:p w:rsidR="00A25870" w:rsidRPr="006D5A1A" w:rsidRDefault="00A25870" w:rsidP="00A25870">
      <w:pPr>
        <w:jc w:val="both"/>
        <w:rPr>
          <w:bCs/>
          <w:sz w:val="22"/>
          <w:szCs w:val="22"/>
        </w:rPr>
      </w:pPr>
      <w:r w:rsidRPr="006D5A1A">
        <w:rPr>
          <w:sz w:val="22"/>
          <w:szCs w:val="22"/>
        </w:rPr>
        <w:t xml:space="preserve">11.  Contracting For the Rest of Us </w:t>
      </w:r>
    </w:p>
    <w:p w:rsidR="00A25870" w:rsidRPr="006D5A1A" w:rsidRDefault="00A25870" w:rsidP="00A25870">
      <w:pPr>
        <w:pStyle w:val="Heading5"/>
        <w:tabs>
          <w:tab w:val="num" w:pos="1080"/>
        </w:tabs>
        <w:spacing w:before="0" w:after="0"/>
        <w:jc w:val="both"/>
        <w:rPr>
          <w:b w:val="0"/>
          <w:i w:val="0"/>
          <w:sz w:val="22"/>
          <w:szCs w:val="22"/>
        </w:rPr>
      </w:pPr>
      <w:r w:rsidRPr="006D5A1A">
        <w:rPr>
          <w:b w:val="0"/>
          <w:i w:val="0"/>
          <w:sz w:val="22"/>
          <w:szCs w:val="22"/>
        </w:rPr>
        <w:t xml:space="preserve">12.  Fundamentals of System Acquisition Management See Following </w:t>
      </w:r>
    </w:p>
    <w:p w:rsidR="00A25870" w:rsidRPr="006D5A1A" w:rsidRDefault="00A25870" w:rsidP="00A25870">
      <w:pPr>
        <w:pStyle w:val="PlainText"/>
        <w:jc w:val="both"/>
        <w:rPr>
          <w:rFonts w:ascii="Times New Roman" w:hAnsi="Times New Roman"/>
          <w:bCs/>
          <w:sz w:val="22"/>
          <w:szCs w:val="22"/>
        </w:rPr>
      </w:pPr>
      <w:r w:rsidRPr="006D5A1A">
        <w:rPr>
          <w:rFonts w:ascii="Times New Roman" w:hAnsi="Times New Roman"/>
          <w:bCs/>
          <w:sz w:val="22"/>
          <w:szCs w:val="22"/>
        </w:rPr>
        <w:t xml:space="preserve">13. </w:t>
      </w:r>
      <w:r w:rsidR="00BD5016">
        <w:rPr>
          <w:rFonts w:ascii="Times New Roman" w:hAnsi="Times New Roman"/>
          <w:bCs/>
          <w:sz w:val="22"/>
          <w:szCs w:val="22"/>
        </w:rPr>
        <w:t xml:space="preserve"> </w:t>
      </w:r>
      <w:r w:rsidRPr="006D5A1A">
        <w:rPr>
          <w:rFonts w:ascii="Times New Roman" w:hAnsi="Times New Roman"/>
          <w:bCs/>
          <w:sz w:val="22"/>
          <w:szCs w:val="22"/>
        </w:rPr>
        <w:t>AMMO 45: Introduction to Ammunition</w:t>
      </w:r>
    </w:p>
    <w:p w:rsidR="00A25870" w:rsidRPr="006D5A1A" w:rsidRDefault="00A25870" w:rsidP="00A25870">
      <w:pPr>
        <w:pStyle w:val="PlainText"/>
        <w:jc w:val="both"/>
        <w:rPr>
          <w:rFonts w:ascii="Times New Roman" w:hAnsi="Times New Roman"/>
          <w:bCs/>
          <w:sz w:val="22"/>
          <w:szCs w:val="22"/>
        </w:rPr>
      </w:pPr>
      <w:r w:rsidRPr="006D5A1A">
        <w:rPr>
          <w:rFonts w:ascii="Times New Roman" w:hAnsi="Times New Roman"/>
          <w:bCs/>
          <w:sz w:val="22"/>
          <w:szCs w:val="22"/>
        </w:rPr>
        <w:t xml:space="preserve">14. </w:t>
      </w:r>
      <w:r w:rsidR="00BD5016">
        <w:rPr>
          <w:rFonts w:ascii="Times New Roman" w:hAnsi="Times New Roman"/>
          <w:bCs/>
          <w:sz w:val="22"/>
          <w:szCs w:val="22"/>
        </w:rPr>
        <w:t xml:space="preserve"> </w:t>
      </w:r>
      <w:r w:rsidRPr="006D5A1A">
        <w:rPr>
          <w:rFonts w:ascii="Times New Roman" w:hAnsi="Times New Roman"/>
          <w:bCs/>
          <w:sz w:val="22"/>
          <w:szCs w:val="22"/>
        </w:rPr>
        <w:t xml:space="preserve">AMMO 63 U.S. Army Explosives Safety </w:t>
      </w:r>
    </w:p>
    <w:p w:rsidR="00A25870" w:rsidRPr="006D5A1A" w:rsidRDefault="00A25870" w:rsidP="00A25870">
      <w:pPr>
        <w:jc w:val="both"/>
        <w:rPr>
          <w:bCs/>
          <w:sz w:val="22"/>
          <w:szCs w:val="22"/>
        </w:rPr>
      </w:pPr>
      <w:r w:rsidRPr="006D5A1A">
        <w:rPr>
          <w:bCs/>
          <w:sz w:val="22"/>
          <w:szCs w:val="22"/>
        </w:rPr>
        <w:t>15.  Effective Communication</w:t>
      </w:r>
    </w:p>
    <w:p w:rsidR="00A25870" w:rsidRPr="006D5A1A" w:rsidRDefault="00A25870" w:rsidP="00A25870">
      <w:pPr>
        <w:jc w:val="both"/>
        <w:rPr>
          <w:bCs/>
          <w:sz w:val="22"/>
          <w:szCs w:val="22"/>
        </w:rPr>
      </w:pPr>
      <w:r w:rsidRPr="006D5A1A">
        <w:rPr>
          <w:bCs/>
          <w:sz w:val="22"/>
          <w:szCs w:val="22"/>
        </w:rPr>
        <w:t>16.  Emergency Planning</w:t>
      </w:r>
    </w:p>
    <w:p w:rsidR="00A25870" w:rsidRPr="006D5A1A" w:rsidRDefault="00A25870" w:rsidP="00A25870">
      <w:pPr>
        <w:jc w:val="both"/>
        <w:rPr>
          <w:bCs/>
          <w:sz w:val="22"/>
          <w:szCs w:val="22"/>
        </w:rPr>
      </w:pPr>
      <w:r w:rsidRPr="006D5A1A">
        <w:rPr>
          <w:bCs/>
          <w:sz w:val="22"/>
          <w:szCs w:val="22"/>
        </w:rPr>
        <w:t>17.  Radiological Emergency Management</w:t>
      </w:r>
    </w:p>
    <w:p w:rsidR="00A25870" w:rsidRPr="006D5A1A" w:rsidRDefault="00A25870" w:rsidP="00A25870">
      <w:pPr>
        <w:jc w:val="both"/>
        <w:rPr>
          <w:sz w:val="22"/>
          <w:szCs w:val="22"/>
        </w:rPr>
      </w:pPr>
      <w:r w:rsidRPr="006D5A1A">
        <w:rPr>
          <w:sz w:val="22"/>
          <w:szCs w:val="22"/>
        </w:rPr>
        <w:t>18.  Effective Army Writing</w:t>
      </w:r>
    </w:p>
    <w:p w:rsidR="00A25870" w:rsidRPr="006D5A1A" w:rsidRDefault="00A25870" w:rsidP="00A25870">
      <w:pPr>
        <w:jc w:val="both"/>
        <w:rPr>
          <w:color w:val="000000"/>
          <w:sz w:val="22"/>
          <w:szCs w:val="22"/>
        </w:rPr>
      </w:pPr>
      <w:r w:rsidRPr="006D5A1A">
        <w:rPr>
          <w:color w:val="000000"/>
          <w:sz w:val="22"/>
          <w:szCs w:val="22"/>
        </w:rPr>
        <w:t>19.  Action Officer Development Course (AODC</w:t>
      </w:r>
    </w:p>
    <w:p w:rsidR="00A25870" w:rsidRDefault="00A25870" w:rsidP="00A25870">
      <w:pPr>
        <w:jc w:val="both"/>
        <w:rPr>
          <w:bCs/>
          <w:color w:val="000000"/>
          <w:sz w:val="22"/>
          <w:szCs w:val="22"/>
        </w:rPr>
      </w:pPr>
      <w:r w:rsidRPr="006D5A1A">
        <w:rPr>
          <w:bCs/>
          <w:color w:val="000000"/>
          <w:sz w:val="22"/>
          <w:szCs w:val="22"/>
        </w:rPr>
        <w:t>20.  Toxicology Tutorial I – Basic</w:t>
      </w:r>
    </w:p>
    <w:p w:rsidR="009A36FE" w:rsidRPr="00A25870" w:rsidRDefault="009A36FE" w:rsidP="009A36FE">
      <w:pPr>
        <w:jc w:val="center"/>
        <w:rPr>
          <w:rFonts w:ascii="Arial" w:hAnsi="Arial" w:cs="Arial"/>
          <w:b/>
          <w:i/>
          <w:sz w:val="36"/>
          <w:szCs w:val="36"/>
          <w:u w:val="single"/>
        </w:rPr>
      </w:pPr>
    </w:p>
    <w:p w:rsidR="00A25870" w:rsidRDefault="00A25870" w:rsidP="00A25870">
      <w:pPr>
        <w:rPr>
          <w:rFonts w:ascii="Arial" w:hAnsi="Arial" w:cs="Arial"/>
          <w:b/>
          <w:i/>
          <w:sz w:val="22"/>
          <w:szCs w:val="22"/>
          <w:u w:val="single"/>
        </w:rPr>
      </w:pPr>
      <w:r w:rsidRPr="00A25870">
        <w:rPr>
          <w:rFonts w:ascii="Arial" w:hAnsi="Arial" w:cs="Arial"/>
          <w:b/>
          <w:i/>
          <w:sz w:val="22"/>
          <w:szCs w:val="22"/>
          <w:u w:val="single"/>
        </w:rPr>
        <w:t>DIRECTIONS TO ACCESS THE DL COURSES</w:t>
      </w:r>
      <w:r>
        <w:rPr>
          <w:rFonts w:ascii="Arial" w:hAnsi="Arial" w:cs="Arial"/>
          <w:b/>
          <w:i/>
          <w:sz w:val="22"/>
          <w:szCs w:val="22"/>
          <w:u w:val="single"/>
        </w:rPr>
        <w:t>:</w:t>
      </w:r>
    </w:p>
    <w:p w:rsidR="009639F8" w:rsidRPr="00A25870" w:rsidRDefault="009639F8" w:rsidP="00A25870">
      <w:pPr>
        <w:rPr>
          <w:rFonts w:ascii="Arial" w:hAnsi="Arial" w:cs="Arial"/>
          <w:b/>
          <w:i/>
          <w:sz w:val="22"/>
          <w:szCs w:val="22"/>
          <w:u w:val="single"/>
        </w:rPr>
      </w:pPr>
    </w:p>
    <w:p w:rsidR="009639F8" w:rsidRPr="009639F8" w:rsidRDefault="009639F8" w:rsidP="009639F8">
      <w:pPr>
        <w:rPr>
          <w:rFonts w:ascii="Arial" w:hAnsi="Arial" w:cs="Arial"/>
          <w:sz w:val="20"/>
          <w:szCs w:val="20"/>
        </w:rPr>
      </w:pPr>
      <w:r w:rsidRPr="009639F8">
        <w:rPr>
          <w:rFonts w:ascii="Arial" w:hAnsi="Arial" w:cs="Arial"/>
          <w:b/>
          <w:bCs/>
          <w:sz w:val="20"/>
          <w:szCs w:val="20"/>
        </w:rPr>
        <w:t xml:space="preserve">Required and Specialty Training Courses on the Army Learning Management System (ALMS) </w:t>
      </w:r>
      <w:hyperlink r:id="rId41" w:history="1">
        <w:r w:rsidRPr="009639F8">
          <w:rPr>
            <w:rFonts w:ascii="Arial" w:hAnsi="Arial" w:cs="Arial"/>
            <w:b/>
            <w:color w:val="0070C0"/>
            <w:sz w:val="20"/>
            <w:szCs w:val="20"/>
            <w:u w:val="single"/>
          </w:rPr>
          <w:t>https://www.lms.army.mil</w:t>
        </w:r>
      </w:hyperlink>
    </w:p>
    <w:p w:rsidR="009639F8" w:rsidRPr="009639F8" w:rsidRDefault="009639F8" w:rsidP="009639F8">
      <w:pPr>
        <w:rPr>
          <w:rFonts w:ascii="Arial" w:hAnsi="Arial" w:cs="Arial"/>
          <w:sz w:val="20"/>
          <w:szCs w:val="20"/>
        </w:rPr>
      </w:pPr>
      <w:r w:rsidRPr="009639F8">
        <w:rPr>
          <w:rFonts w:ascii="Arial" w:hAnsi="Arial" w:cs="Arial"/>
          <w:sz w:val="20"/>
          <w:szCs w:val="20"/>
        </w:rPr>
        <w:t>Commanders Safety Course</w:t>
      </w:r>
    </w:p>
    <w:p w:rsidR="009639F8" w:rsidRPr="009639F8" w:rsidRDefault="009639F8" w:rsidP="009639F8">
      <w:pPr>
        <w:rPr>
          <w:rFonts w:ascii="Arial" w:hAnsi="Arial" w:cs="Arial"/>
          <w:sz w:val="20"/>
          <w:szCs w:val="20"/>
        </w:rPr>
      </w:pPr>
      <w:r w:rsidRPr="009639F8">
        <w:rPr>
          <w:rFonts w:ascii="Arial" w:hAnsi="Arial" w:cs="Arial"/>
          <w:sz w:val="20"/>
          <w:szCs w:val="20"/>
        </w:rPr>
        <w:t>Military Briefings</w:t>
      </w:r>
      <w:r w:rsidRPr="009639F8">
        <w:rPr>
          <w:rFonts w:ascii="Arial" w:hAnsi="Arial" w:cs="Arial"/>
          <w:sz w:val="20"/>
          <w:szCs w:val="20"/>
        </w:rPr>
        <w:tab/>
      </w:r>
    </w:p>
    <w:p w:rsidR="009639F8" w:rsidRPr="009639F8" w:rsidRDefault="009639F8" w:rsidP="009639F8">
      <w:pPr>
        <w:rPr>
          <w:rFonts w:ascii="Arial" w:hAnsi="Arial" w:cs="Arial"/>
          <w:sz w:val="20"/>
          <w:szCs w:val="20"/>
        </w:rPr>
      </w:pPr>
      <w:r w:rsidRPr="009639F8">
        <w:rPr>
          <w:rFonts w:ascii="Arial" w:hAnsi="Arial" w:cs="Arial"/>
          <w:sz w:val="20"/>
          <w:szCs w:val="20"/>
        </w:rPr>
        <w:t>Additional Duty Safety Course</w:t>
      </w:r>
    </w:p>
    <w:p w:rsidR="009639F8" w:rsidRPr="009639F8" w:rsidRDefault="009639F8" w:rsidP="009639F8">
      <w:pPr>
        <w:rPr>
          <w:rFonts w:ascii="Arial" w:hAnsi="Arial" w:cs="Arial"/>
          <w:sz w:val="20"/>
          <w:szCs w:val="20"/>
        </w:rPr>
      </w:pPr>
      <w:r w:rsidRPr="009639F8">
        <w:rPr>
          <w:rFonts w:ascii="Arial" w:hAnsi="Arial" w:cs="Arial"/>
          <w:sz w:val="20"/>
          <w:szCs w:val="20"/>
        </w:rPr>
        <w:t>Composite Risk Management Basic</w:t>
      </w:r>
    </w:p>
    <w:p w:rsidR="009639F8" w:rsidRPr="009639F8" w:rsidRDefault="009639F8" w:rsidP="009639F8">
      <w:pPr>
        <w:rPr>
          <w:rFonts w:ascii="Arial" w:hAnsi="Arial" w:cs="Arial"/>
          <w:sz w:val="20"/>
          <w:szCs w:val="20"/>
        </w:rPr>
      </w:pPr>
      <w:r w:rsidRPr="009639F8">
        <w:rPr>
          <w:rFonts w:ascii="Arial" w:hAnsi="Arial" w:cs="Arial"/>
          <w:sz w:val="20"/>
          <w:szCs w:val="20"/>
        </w:rPr>
        <w:t>Theories of Accident Prevention</w:t>
      </w:r>
    </w:p>
    <w:p w:rsidR="009639F8" w:rsidRPr="009639F8" w:rsidRDefault="009639F8" w:rsidP="009639F8">
      <w:pPr>
        <w:rPr>
          <w:rFonts w:ascii="Arial" w:hAnsi="Arial" w:cs="Arial"/>
          <w:sz w:val="20"/>
          <w:szCs w:val="20"/>
        </w:rPr>
      </w:pPr>
      <w:r w:rsidRPr="009639F8">
        <w:rPr>
          <w:rFonts w:ascii="Arial" w:hAnsi="Arial" w:cs="Arial"/>
          <w:sz w:val="20"/>
          <w:szCs w:val="20"/>
        </w:rPr>
        <w:t>The Supervisor’s Safety Course</w:t>
      </w:r>
    </w:p>
    <w:p w:rsidR="009639F8" w:rsidRPr="009639F8" w:rsidRDefault="009639F8" w:rsidP="009639F8">
      <w:pPr>
        <w:spacing w:before="100" w:beforeAutospacing="1" w:after="100" w:afterAutospacing="1"/>
        <w:rPr>
          <w:rFonts w:ascii="Arial" w:hAnsi="Arial" w:cs="Arial"/>
          <w:sz w:val="20"/>
          <w:szCs w:val="20"/>
        </w:rPr>
      </w:pPr>
      <w:r w:rsidRPr="009639F8">
        <w:rPr>
          <w:rFonts w:ascii="Arial" w:hAnsi="Arial" w:cs="Arial"/>
          <w:sz w:val="20"/>
          <w:szCs w:val="20"/>
        </w:rPr>
        <w:t xml:space="preserve">Go to USACR/Safet Center Home Page. Scroll down to Training. Click on Distance Learning/Online Training   </w:t>
      </w:r>
      <w:hyperlink r:id="rId42" w:history="1">
        <w:r w:rsidRPr="009639F8">
          <w:rPr>
            <w:rFonts w:ascii="Arial" w:hAnsi="Arial" w:cs="Arial"/>
            <w:b/>
            <w:color w:val="0070C0"/>
            <w:sz w:val="20"/>
            <w:szCs w:val="20"/>
            <w:u w:val="single"/>
          </w:rPr>
          <w:t>https://www.lms.army.mil</w:t>
        </w:r>
      </w:hyperlink>
      <w:r w:rsidRPr="009639F8">
        <w:rPr>
          <w:rFonts w:ascii="Arial" w:hAnsi="Arial" w:cs="Arial"/>
          <w:sz w:val="20"/>
          <w:szCs w:val="20"/>
        </w:rPr>
        <w:t xml:space="preserve"> and follow these instructions:</w:t>
      </w:r>
    </w:p>
    <w:p w:rsidR="009639F8" w:rsidRPr="009639F8" w:rsidRDefault="009639F8" w:rsidP="009639F8">
      <w:pPr>
        <w:spacing w:before="100" w:beforeAutospacing="1" w:after="100" w:afterAutospacing="1"/>
        <w:ind w:left="360"/>
        <w:rPr>
          <w:rFonts w:ascii="Arial" w:hAnsi="Arial" w:cs="Arial"/>
          <w:sz w:val="20"/>
          <w:szCs w:val="20"/>
        </w:rPr>
      </w:pPr>
      <w:r w:rsidRPr="009639F8">
        <w:rPr>
          <w:rFonts w:ascii="Arial" w:hAnsi="Arial" w:cs="Arial"/>
          <w:sz w:val="20"/>
          <w:szCs w:val="20"/>
        </w:rPr>
        <w:t>Launch ALMS</w:t>
      </w:r>
    </w:p>
    <w:p w:rsidR="009639F8" w:rsidRDefault="009639F8" w:rsidP="009639F8">
      <w:pPr>
        <w:spacing w:before="100" w:beforeAutospacing="1" w:after="100" w:afterAutospacing="1"/>
        <w:rPr>
          <w:rFonts w:ascii="Arial" w:hAnsi="Arial" w:cs="Arial"/>
        </w:rPr>
      </w:pPr>
      <w:r w:rsidRPr="009639F8">
        <w:rPr>
          <w:rFonts w:ascii="Arial" w:hAnsi="Arial" w:cs="Arial"/>
          <w:sz w:val="20"/>
          <w:szCs w:val="20"/>
        </w:rPr>
        <w:t>1.</w:t>
      </w:r>
      <w:r w:rsidRPr="009639F8">
        <w:rPr>
          <w:rFonts w:ascii="Arial" w:hAnsi="Arial" w:cs="Arial"/>
          <w:sz w:val="20"/>
          <w:szCs w:val="20"/>
        </w:rPr>
        <w:tab/>
        <w:t>Login with your AKO credentials</w:t>
      </w:r>
      <w:r w:rsidRPr="009639F8">
        <w:rPr>
          <w:rFonts w:ascii="Arial" w:hAnsi="Arial" w:cs="Arial"/>
          <w:sz w:val="20"/>
          <w:szCs w:val="20"/>
        </w:rPr>
        <w:br/>
        <w:t>2.</w:t>
      </w:r>
      <w:r w:rsidRPr="009639F8">
        <w:rPr>
          <w:rFonts w:ascii="Arial" w:hAnsi="Arial" w:cs="Arial"/>
          <w:sz w:val="20"/>
          <w:szCs w:val="20"/>
        </w:rPr>
        <w:tab/>
        <w:t>In the Catalog search field, click the browse by category. Select Army Safety Center or Combat Readiness/Safety Center</w:t>
      </w:r>
      <w:r w:rsidRPr="009639F8">
        <w:rPr>
          <w:rFonts w:ascii="Arial" w:hAnsi="Arial" w:cs="Arial"/>
          <w:sz w:val="20"/>
          <w:szCs w:val="20"/>
        </w:rPr>
        <w:br/>
        <w:t>3.</w:t>
      </w:r>
      <w:r w:rsidRPr="009639F8">
        <w:rPr>
          <w:rFonts w:ascii="Arial" w:hAnsi="Arial" w:cs="Arial"/>
          <w:sz w:val="20"/>
          <w:szCs w:val="20"/>
        </w:rPr>
        <w:tab/>
        <w:t>Register for the course and you are on your way.</w:t>
      </w:r>
    </w:p>
    <w:p w:rsidR="00A25870" w:rsidRPr="009639F8" w:rsidRDefault="009639F8" w:rsidP="00A25870">
      <w:pPr>
        <w:spacing w:before="100" w:beforeAutospacing="1" w:after="100" w:afterAutospacing="1"/>
        <w:rPr>
          <w:rFonts w:ascii="Arial" w:hAnsi="Arial" w:cs="Arial"/>
          <w:sz w:val="20"/>
          <w:szCs w:val="20"/>
        </w:rPr>
      </w:pPr>
      <w:r w:rsidRPr="009639F8">
        <w:rPr>
          <w:rFonts w:ascii="Arial" w:hAnsi="Arial" w:cs="Arial"/>
          <w:sz w:val="20"/>
          <w:szCs w:val="20"/>
        </w:rPr>
        <w:t>F</w:t>
      </w:r>
      <w:r w:rsidR="00A25870" w:rsidRPr="009639F8">
        <w:rPr>
          <w:rFonts w:ascii="Arial" w:hAnsi="Arial" w:cs="Arial"/>
          <w:sz w:val="20"/>
          <w:szCs w:val="20"/>
        </w:rPr>
        <w:t>or the Following Course</w:t>
      </w:r>
      <w:r>
        <w:rPr>
          <w:rFonts w:ascii="Arial" w:hAnsi="Arial" w:cs="Arial"/>
          <w:sz w:val="20"/>
          <w:szCs w:val="20"/>
        </w:rPr>
        <w:t>s</w:t>
      </w:r>
      <w:r w:rsidR="00A25870" w:rsidRPr="009639F8">
        <w:rPr>
          <w:rFonts w:ascii="Arial" w:hAnsi="Arial" w:cs="Arial"/>
          <w:sz w:val="20"/>
          <w:szCs w:val="20"/>
        </w:rPr>
        <w:t>:</w:t>
      </w:r>
    </w:p>
    <w:p w:rsidR="00893FBE" w:rsidRDefault="00A25870" w:rsidP="00A25870">
      <w:pPr>
        <w:spacing w:before="100" w:beforeAutospacing="1" w:after="100" w:afterAutospacing="1"/>
        <w:rPr>
          <w:rFonts w:ascii="Arial" w:hAnsi="Arial" w:cs="Arial"/>
          <w:sz w:val="20"/>
          <w:szCs w:val="20"/>
        </w:rPr>
      </w:pPr>
      <w:r w:rsidRPr="009639F8">
        <w:rPr>
          <w:rFonts w:ascii="Arial" w:hAnsi="Arial" w:cs="Arial"/>
          <w:sz w:val="20"/>
          <w:szCs w:val="20"/>
        </w:rPr>
        <w:t xml:space="preserve">Emergency Planning  -  </w:t>
      </w:r>
      <w:r w:rsidR="00893FBE">
        <w:rPr>
          <w:rFonts w:ascii="Arial" w:hAnsi="Arial" w:cs="Arial"/>
          <w:sz w:val="20"/>
          <w:szCs w:val="20"/>
        </w:rPr>
        <w:t xml:space="preserve">Go to the Combat Readiness/Safety Center – </w:t>
      </w:r>
      <w:hyperlink r:id="rId43" w:history="1">
        <w:r w:rsidR="00893FBE" w:rsidRPr="00DD4503">
          <w:rPr>
            <w:rStyle w:val="Hyperlink"/>
            <w:rFonts w:ascii="Arial" w:hAnsi="Arial" w:cs="Arial"/>
            <w:sz w:val="20"/>
            <w:szCs w:val="20"/>
          </w:rPr>
          <w:t>https:///safety.army.mil</w:t>
        </w:r>
      </w:hyperlink>
    </w:p>
    <w:p w:rsidR="00A25870" w:rsidRPr="009639F8" w:rsidRDefault="00893FBE" w:rsidP="00A25870">
      <w:pPr>
        <w:spacing w:before="100" w:beforeAutospacing="1" w:after="100" w:afterAutospacing="1"/>
        <w:rPr>
          <w:rFonts w:ascii="Arial" w:hAnsi="Arial" w:cs="Arial"/>
          <w:sz w:val="20"/>
          <w:szCs w:val="20"/>
        </w:rPr>
      </w:pPr>
      <w:r>
        <w:rPr>
          <w:rFonts w:ascii="Arial" w:hAnsi="Arial" w:cs="Arial"/>
          <w:sz w:val="20"/>
          <w:szCs w:val="20"/>
        </w:rPr>
        <w:t xml:space="preserve">Scroll down to Training in the left hand </w:t>
      </w:r>
      <w:r w:rsidR="002E7DCE">
        <w:rPr>
          <w:rFonts w:ascii="Arial" w:hAnsi="Arial" w:cs="Arial"/>
          <w:sz w:val="20"/>
          <w:szCs w:val="20"/>
        </w:rPr>
        <w:t>menu – Select Distant Learining/Online Training – Scroll down to Specialized Safety Training – Click Launch – Select New Users, click here to enroll – Enter the title information in the spaces provided – use your AKO email address – Click next, verify your information, and select the course.</w:t>
      </w:r>
      <w:r w:rsidR="00A25870" w:rsidRPr="009639F8">
        <w:rPr>
          <w:rFonts w:ascii="Arial" w:hAnsi="Arial" w:cs="Arial"/>
          <w:sz w:val="20"/>
          <w:szCs w:val="20"/>
        </w:rPr>
        <w:t xml:space="preserve"> </w:t>
      </w:r>
    </w:p>
    <w:p w:rsidR="00A25870" w:rsidRPr="009639F8" w:rsidRDefault="00A25870" w:rsidP="009639F8">
      <w:pPr>
        <w:spacing w:before="100" w:beforeAutospacing="1" w:after="100" w:afterAutospacing="1"/>
        <w:rPr>
          <w:rFonts w:ascii="Arial" w:hAnsi="Arial" w:cs="Arial"/>
          <w:sz w:val="20"/>
          <w:szCs w:val="20"/>
        </w:rPr>
      </w:pPr>
      <w:r w:rsidRPr="009639F8">
        <w:rPr>
          <w:rFonts w:ascii="Arial" w:hAnsi="Arial" w:cs="Arial"/>
          <w:sz w:val="20"/>
          <w:szCs w:val="20"/>
        </w:rPr>
        <w:t>Accident Avoidance -   Launch ALMS – In Catalog Search type in avoidance and hit go. Enroll in Army Traffic Safety Program, Accident Avoidance Course for Army Motor Vehicle Drivers</w:t>
      </w:r>
    </w:p>
    <w:p w:rsidR="00A25870" w:rsidRPr="0001412D" w:rsidRDefault="009639F8" w:rsidP="009639F8">
      <w:pPr>
        <w:spacing w:before="100" w:beforeAutospacing="1" w:after="100" w:afterAutospacing="1"/>
        <w:rPr>
          <w:rFonts w:ascii="Arial" w:hAnsi="Arial" w:cs="Arial"/>
          <w:bCs/>
          <w:sz w:val="20"/>
          <w:szCs w:val="20"/>
        </w:rPr>
      </w:pPr>
      <w:r w:rsidRPr="0001412D">
        <w:rPr>
          <w:rFonts w:ascii="Arial" w:hAnsi="Arial" w:cs="Arial"/>
          <w:sz w:val="20"/>
          <w:szCs w:val="20"/>
        </w:rPr>
        <w:t xml:space="preserve"> </w:t>
      </w:r>
      <w:r w:rsidR="00A25870" w:rsidRPr="0001412D">
        <w:rPr>
          <w:rFonts w:ascii="Arial" w:hAnsi="Arial" w:cs="Arial"/>
          <w:b/>
          <w:bCs/>
          <w:sz w:val="20"/>
          <w:szCs w:val="20"/>
        </w:rPr>
        <w:t xml:space="preserve">Defense Acquisition University – </w:t>
      </w:r>
      <w:hyperlink r:id="rId44" w:history="1">
        <w:r w:rsidR="00A25870" w:rsidRPr="0001412D">
          <w:rPr>
            <w:rStyle w:val="Hyperlink"/>
            <w:rFonts w:ascii="Arial" w:hAnsi="Arial" w:cs="Arial"/>
            <w:b/>
            <w:bCs/>
            <w:color w:val="0070C0"/>
            <w:sz w:val="20"/>
            <w:szCs w:val="20"/>
          </w:rPr>
          <w:t>http://www.dau.mil</w:t>
        </w:r>
      </w:hyperlink>
      <w:r w:rsidR="00A25870" w:rsidRPr="0001412D">
        <w:rPr>
          <w:rFonts w:ascii="Arial" w:hAnsi="Arial" w:cs="Arial"/>
          <w:bCs/>
          <w:sz w:val="20"/>
          <w:szCs w:val="20"/>
        </w:rPr>
        <w:t xml:space="preserve"> - </w:t>
      </w:r>
      <w:r w:rsidR="00A25870" w:rsidRPr="0001412D">
        <w:rPr>
          <w:rFonts w:ascii="Arial" w:hAnsi="Arial" w:cs="Arial"/>
          <w:sz w:val="20"/>
          <w:szCs w:val="20"/>
        </w:rPr>
        <w:t xml:space="preserve">Enter the website; </w:t>
      </w:r>
    </w:p>
    <w:p w:rsidR="00A25870" w:rsidRPr="0001412D" w:rsidRDefault="0001412D" w:rsidP="00A25870">
      <w:pPr>
        <w:ind w:left="360"/>
        <w:rPr>
          <w:rFonts w:ascii="Arial" w:hAnsi="Arial" w:cs="Arial"/>
          <w:bCs/>
          <w:sz w:val="20"/>
          <w:szCs w:val="20"/>
        </w:rPr>
      </w:pPr>
      <w:r>
        <w:rPr>
          <w:rFonts w:ascii="Arial" w:hAnsi="Arial" w:cs="Arial"/>
          <w:sz w:val="20"/>
          <w:szCs w:val="20"/>
        </w:rPr>
        <w:t>S</w:t>
      </w:r>
      <w:r w:rsidR="00A25870" w:rsidRPr="0001412D">
        <w:rPr>
          <w:rFonts w:ascii="Arial" w:hAnsi="Arial" w:cs="Arial"/>
          <w:sz w:val="20"/>
          <w:szCs w:val="20"/>
        </w:rPr>
        <w:t xml:space="preserve">elect “Continuous Learning” in the “Global Top 5” box and scroll the pull down menu to “Browse Continuous Learning Modules”.  Select the appropriate tab of the first three letters of the course # and then select the course from the list provided.    </w:t>
      </w:r>
    </w:p>
    <w:p w:rsidR="00A25870" w:rsidRPr="0001412D" w:rsidRDefault="00A25870" w:rsidP="0001412D">
      <w:pPr>
        <w:ind w:left="360"/>
        <w:rPr>
          <w:rFonts w:ascii="Arial" w:hAnsi="Arial" w:cs="Arial"/>
          <w:bCs/>
          <w:sz w:val="20"/>
          <w:szCs w:val="20"/>
          <w:u w:val="single"/>
        </w:rPr>
      </w:pPr>
      <w:r w:rsidRPr="0001412D">
        <w:rPr>
          <w:rFonts w:ascii="Arial" w:hAnsi="Arial" w:cs="Arial"/>
          <w:bCs/>
          <w:sz w:val="20"/>
          <w:szCs w:val="20"/>
          <w:u w:val="single"/>
        </w:rPr>
        <w:t xml:space="preserve">CLE009 - </w:t>
      </w:r>
      <w:r w:rsidR="0001412D" w:rsidRPr="0001412D">
        <w:rPr>
          <w:rFonts w:ascii="Arial" w:hAnsi="Arial" w:cs="Arial"/>
          <w:bCs/>
          <w:sz w:val="20"/>
          <w:szCs w:val="20"/>
          <w:u w:val="single"/>
        </w:rPr>
        <w:t xml:space="preserve"> </w:t>
      </w:r>
      <w:r w:rsidRPr="0001412D">
        <w:rPr>
          <w:rFonts w:ascii="Arial" w:hAnsi="Arial" w:cs="Arial"/>
          <w:bCs/>
          <w:sz w:val="20"/>
          <w:szCs w:val="20"/>
          <w:u w:val="single"/>
        </w:rPr>
        <w:t xml:space="preserve">System Safety in Systems Engineering </w:t>
      </w:r>
    </w:p>
    <w:p w:rsidR="00A25870" w:rsidRPr="0001412D" w:rsidRDefault="00A25870" w:rsidP="0001412D">
      <w:pPr>
        <w:ind w:left="360"/>
        <w:rPr>
          <w:rFonts w:ascii="Arial" w:hAnsi="Arial" w:cs="Arial"/>
          <w:bCs/>
          <w:sz w:val="20"/>
          <w:szCs w:val="20"/>
          <w:u w:val="single"/>
        </w:rPr>
      </w:pPr>
      <w:r w:rsidRPr="0001412D">
        <w:rPr>
          <w:rFonts w:ascii="Arial" w:hAnsi="Arial" w:cs="Arial"/>
          <w:bCs/>
          <w:sz w:val="20"/>
          <w:szCs w:val="20"/>
          <w:u w:val="single"/>
        </w:rPr>
        <w:t xml:space="preserve">CLC024 - </w:t>
      </w:r>
      <w:r w:rsidR="0001412D" w:rsidRPr="0001412D">
        <w:rPr>
          <w:rFonts w:ascii="Arial" w:hAnsi="Arial" w:cs="Arial"/>
          <w:bCs/>
          <w:sz w:val="20"/>
          <w:szCs w:val="20"/>
          <w:u w:val="single"/>
        </w:rPr>
        <w:t xml:space="preserve"> </w:t>
      </w:r>
      <w:r w:rsidRPr="0001412D">
        <w:rPr>
          <w:rFonts w:ascii="Arial" w:hAnsi="Arial" w:cs="Arial"/>
          <w:bCs/>
          <w:sz w:val="20"/>
          <w:szCs w:val="20"/>
          <w:u w:val="single"/>
        </w:rPr>
        <w:t xml:space="preserve">Basic Math Tutorial  </w:t>
      </w:r>
    </w:p>
    <w:p w:rsidR="00A25870" w:rsidRPr="0001412D" w:rsidRDefault="00A25870" w:rsidP="0001412D">
      <w:pPr>
        <w:ind w:left="360"/>
        <w:rPr>
          <w:rFonts w:ascii="Arial" w:hAnsi="Arial" w:cs="Arial"/>
          <w:bCs/>
          <w:sz w:val="20"/>
          <w:szCs w:val="20"/>
          <w:u w:val="single"/>
        </w:rPr>
      </w:pPr>
      <w:r w:rsidRPr="0001412D">
        <w:rPr>
          <w:rFonts w:ascii="Arial" w:hAnsi="Arial" w:cs="Arial"/>
          <w:sz w:val="20"/>
          <w:szCs w:val="20"/>
          <w:u w:val="single"/>
        </w:rPr>
        <w:t>CLC011</w:t>
      </w:r>
      <w:r w:rsidR="0001412D" w:rsidRPr="0001412D">
        <w:rPr>
          <w:rFonts w:ascii="Arial" w:hAnsi="Arial" w:cs="Arial"/>
          <w:sz w:val="20"/>
          <w:szCs w:val="20"/>
          <w:u w:val="single"/>
        </w:rPr>
        <w:t xml:space="preserve">  - </w:t>
      </w:r>
      <w:r w:rsidRPr="0001412D">
        <w:rPr>
          <w:rFonts w:ascii="Arial" w:hAnsi="Arial" w:cs="Arial"/>
          <w:sz w:val="20"/>
          <w:szCs w:val="20"/>
          <w:u w:val="single"/>
        </w:rPr>
        <w:t xml:space="preserve"> Contracting For The Rest Of Us </w:t>
      </w:r>
    </w:p>
    <w:p w:rsidR="00A25870" w:rsidRPr="0001412D" w:rsidRDefault="00A25870" w:rsidP="00A25870">
      <w:pPr>
        <w:pStyle w:val="Heading5"/>
        <w:tabs>
          <w:tab w:val="num" w:pos="1080"/>
        </w:tabs>
        <w:spacing w:before="0" w:after="0"/>
        <w:ind w:left="360"/>
        <w:rPr>
          <w:rFonts w:ascii="Arial" w:hAnsi="Arial" w:cs="Arial"/>
          <w:b w:val="0"/>
          <w:i w:val="0"/>
          <w:sz w:val="20"/>
          <w:szCs w:val="20"/>
          <w:u w:val="single"/>
        </w:rPr>
      </w:pPr>
      <w:r w:rsidRPr="0001412D">
        <w:rPr>
          <w:rFonts w:ascii="Arial" w:hAnsi="Arial" w:cs="Arial"/>
          <w:b w:val="0"/>
          <w:i w:val="0"/>
          <w:sz w:val="20"/>
          <w:szCs w:val="20"/>
        </w:rPr>
        <w:t xml:space="preserve"> </w:t>
      </w:r>
      <w:r w:rsidRPr="0001412D">
        <w:rPr>
          <w:rFonts w:ascii="Arial" w:hAnsi="Arial" w:cs="Arial"/>
          <w:b w:val="0"/>
          <w:i w:val="0"/>
          <w:sz w:val="20"/>
          <w:szCs w:val="20"/>
          <w:u w:val="single"/>
        </w:rPr>
        <w:t xml:space="preserve">ACQ101 - Fundamentals of System Acquisition Management See Following </w:t>
      </w:r>
    </w:p>
    <w:p w:rsidR="00A25870" w:rsidRPr="0001412D" w:rsidRDefault="00A25870" w:rsidP="00A25870">
      <w:pPr>
        <w:rPr>
          <w:rFonts w:ascii="Arial" w:hAnsi="Arial" w:cs="Arial"/>
          <w:b/>
          <w:bCs/>
          <w:color w:val="000000"/>
          <w:sz w:val="20"/>
          <w:szCs w:val="20"/>
        </w:rPr>
      </w:pPr>
    </w:p>
    <w:p w:rsidR="00A25870" w:rsidRPr="0001412D" w:rsidRDefault="00A25870" w:rsidP="00A25870">
      <w:pPr>
        <w:rPr>
          <w:rFonts w:ascii="Arial" w:hAnsi="Arial" w:cs="Arial"/>
          <w:b/>
          <w:bCs/>
          <w:color w:val="000000"/>
          <w:sz w:val="20"/>
          <w:szCs w:val="20"/>
        </w:rPr>
      </w:pPr>
      <w:r w:rsidRPr="0001412D">
        <w:rPr>
          <w:rFonts w:ascii="Arial" w:hAnsi="Arial" w:cs="Arial"/>
          <w:b/>
          <w:bCs/>
          <w:color w:val="000000"/>
          <w:sz w:val="20"/>
          <w:szCs w:val="20"/>
        </w:rPr>
        <w:t>For ACQ-101</w:t>
      </w:r>
    </w:p>
    <w:p w:rsidR="00A25870" w:rsidRPr="0001412D" w:rsidRDefault="00A25870" w:rsidP="00A25870">
      <w:pPr>
        <w:rPr>
          <w:rFonts w:ascii="Arial" w:hAnsi="Arial" w:cs="Arial"/>
          <w:bCs/>
          <w:sz w:val="20"/>
          <w:szCs w:val="20"/>
        </w:rPr>
      </w:pPr>
      <w:r w:rsidRPr="0001412D">
        <w:rPr>
          <w:rFonts w:ascii="Arial" w:hAnsi="Arial" w:cs="Arial"/>
          <w:b/>
          <w:bCs/>
          <w:sz w:val="20"/>
          <w:szCs w:val="20"/>
        </w:rPr>
        <w:t xml:space="preserve"> </w:t>
      </w:r>
      <w:hyperlink r:id="rId45" w:history="1">
        <w:r w:rsidRPr="0001412D">
          <w:rPr>
            <w:rStyle w:val="Hyperlink"/>
            <w:rFonts w:ascii="Arial" w:hAnsi="Arial" w:cs="Arial"/>
            <w:bCs/>
            <w:sz w:val="20"/>
            <w:szCs w:val="20"/>
          </w:rPr>
          <w:t>http://www.dau.mil</w:t>
        </w:r>
      </w:hyperlink>
      <w:r w:rsidRPr="0001412D">
        <w:rPr>
          <w:rFonts w:ascii="Arial" w:hAnsi="Arial" w:cs="Arial"/>
          <w:bCs/>
          <w:sz w:val="20"/>
          <w:szCs w:val="20"/>
        </w:rPr>
        <w:t xml:space="preserve"> - Enter the website; select “I Need Training” click on "Course Schedules" box in popup menu. Scroll down Click on ACQ-101 at the top of the course list, then click on apply for course. Click on Apply For Course. Select the appropriate DoD Organization. On ATRRS Internet Training Application System Click On Apply for Training. On the drop down menu, select Non-Acquisition Civilian and Military Workforce. Select Sign in Option. Click on button for Web courses. On the drop down, Select ACQ-101. Click on search and then fill out the application completely. There isn't anything user friendly about this system. It will ask you for your supervisor info and email. This is to get credit for the course. Additionally, they will contact your supervisor to ensure you are authorized to take the course. </w:t>
      </w:r>
    </w:p>
    <w:p w:rsidR="00A25870" w:rsidRPr="00A25870" w:rsidRDefault="00A25870" w:rsidP="00A25870">
      <w:pPr>
        <w:rPr>
          <w:rFonts w:ascii="Arial" w:hAnsi="Arial" w:cs="Arial"/>
          <w:bCs/>
        </w:rPr>
      </w:pPr>
    </w:p>
    <w:p w:rsidR="0001412D" w:rsidRPr="0001412D" w:rsidRDefault="00A25870" w:rsidP="00A25870">
      <w:pPr>
        <w:pStyle w:val="PlainText"/>
        <w:numPr>
          <w:ilvl w:val="0"/>
          <w:numId w:val="21"/>
        </w:numPr>
        <w:rPr>
          <w:rFonts w:ascii="Arial" w:hAnsi="Arial" w:cs="Arial"/>
          <w:bCs/>
          <w:sz w:val="20"/>
          <w:szCs w:val="20"/>
          <w:u w:val="single"/>
        </w:rPr>
      </w:pPr>
      <w:r w:rsidRPr="0001412D">
        <w:rPr>
          <w:rFonts w:ascii="Arial" w:hAnsi="Arial" w:cs="Arial"/>
          <w:b/>
          <w:bCs/>
          <w:color w:val="000000"/>
          <w:sz w:val="20"/>
          <w:szCs w:val="20"/>
        </w:rPr>
        <w:t>Defense Ammunition Center –</w:t>
      </w:r>
      <w:r w:rsidRPr="0001412D">
        <w:rPr>
          <w:rFonts w:ascii="Arial" w:hAnsi="Arial" w:cs="Arial"/>
          <w:b/>
          <w:sz w:val="20"/>
          <w:szCs w:val="20"/>
        </w:rPr>
        <w:t xml:space="preserve"> </w:t>
      </w:r>
      <w:hyperlink r:id="rId46" w:history="1">
        <w:r w:rsidRPr="0001412D">
          <w:rPr>
            <w:rStyle w:val="Hyperlink"/>
            <w:rFonts w:ascii="Arial" w:hAnsi="Arial" w:cs="Arial"/>
            <w:b/>
            <w:sz w:val="20"/>
            <w:szCs w:val="20"/>
          </w:rPr>
          <w:t>http://ammo.okstate.edu</w:t>
        </w:r>
      </w:hyperlink>
      <w:r w:rsidRPr="0001412D">
        <w:rPr>
          <w:rFonts w:ascii="Arial" w:hAnsi="Arial" w:cs="Arial"/>
          <w:b/>
          <w:sz w:val="20"/>
          <w:szCs w:val="20"/>
        </w:rPr>
        <w:t xml:space="preserve"> - </w:t>
      </w:r>
      <w:r w:rsidRPr="0001412D">
        <w:rPr>
          <w:rFonts w:ascii="Arial" w:hAnsi="Arial" w:cs="Arial"/>
          <w:sz w:val="20"/>
          <w:szCs w:val="20"/>
        </w:rPr>
        <w:t xml:space="preserve">On the main menu: Click on "Register For Online Courses”.  Click on desired course ie: Ammo 45. On ATRRS Page: Register for desired course. </w:t>
      </w:r>
      <w:r w:rsidRPr="0001412D">
        <w:rPr>
          <w:rFonts w:ascii="Arial" w:hAnsi="Arial" w:cs="Arial"/>
          <w:sz w:val="20"/>
          <w:szCs w:val="20"/>
        </w:rPr>
        <w:tab/>
      </w:r>
      <w:r w:rsidRPr="0001412D">
        <w:rPr>
          <w:rFonts w:ascii="Arial" w:hAnsi="Arial" w:cs="Arial"/>
          <w:sz w:val="20"/>
          <w:szCs w:val="20"/>
        </w:rPr>
        <w:tab/>
      </w:r>
      <w:r w:rsidRPr="0001412D">
        <w:rPr>
          <w:rFonts w:ascii="Arial" w:hAnsi="Arial" w:cs="Arial"/>
          <w:sz w:val="20"/>
          <w:szCs w:val="20"/>
        </w:rPr>
        <w:tab/>
      </w:r>
      <w:r w:rsidRPr="0001412D">
        <w:rPr>
          <w:rFonts w:ascii="Arial" w:hAnsi="Arial" w:cs="Arial"/>
          <w:sz w:val="20"/>
          <w:szCs w:val="20"/>
        </w:rPr>
        <w:tab/>
      </w:r>
      <w:r w:rsidRPr="0001412D">
        <w:rPr>
          <w:rFonts w:ascii="Arial" w:hAnsi="Arial" w:cs="Arial"/>
          <w:sz w:val="20"/>
          <w:szCs w:val="20"/>
        </w:rPr>
        <w:tab/>
      </w:r>
      <w:r w:rsidRPr="0001412D">
        <w:rPr>
          <w:rFonts w:ascii="Arial" w:hAnsi="Arial" w:cs="Arial"/>
          <w:sz w:val="20"/>
          <w:szCs w:val="20"/>
        </w:rPr>
        <w:tab/>
      </w:r>
      <w:r w:rsidRPr="0001412D">
        <w:rPr>
          <w:rFonts w:ascii="Arial" w:hAnsi="Arial" w:cs="Arial"/>
          <w:sz w:val="20"/>
          <w:szCs w:val="20"/>
        </w:rPr>
        <w:tab/>
      </w:r>
    </w:p>
    <w:p w:rsidR="00A25870" w:rsidRPr="0001412D" w:rsidRDefault="00A25870" w:rsidP="00A25870">
      <w:pPr>
        <w:pStyle w:val="PlainText"/>
        <w:numPr>
          <w:ilvl w:val="0"/>
          <w:numId w:val="21"/>
        </w:numPr>
        <w:rPr>
          <w:rFonts w:ascii="Arial" w:hAnsi="Arial" w:cs="Arial"/>
          <w:bCs/>
          <w:sz w:val="20"/>
          <w:szCs w:val="20"/>
          <w:u w:val="single"/>
        </w:rPr>
      </w:pPr>
      <w:r w:rsidRPr="0001412D">
        <w:rPr>
          <w:rFonts w:ascii="Arial" w:hAnsi="Arial" w:cs="Arial"/>
          <w:bCs/>
          <w:sz w:val="20"/>
          <w:szCs w:val="20"/>
          <w:u w:val="single"/>
        </w:rPr>
        <w:t>AMMO 45:  Introduction to Ammunition</w:t>
      </w:r>
    </w:p>
    <w:p w:rsidR="00A25870" w:rsidRPr="0001412D" w:rsidRDefault="00A25870" w:rsidP="0001412D">
      <w:pPr>
        <w:ind w:left="720"/>
        <w:rPr>
          <w:rFonts w:ascii="Arial" w:hAnsi="Arial" w:cs="Arial"/>
          <w:sz w:val="20"/>
          <w:szCs w:val="20"/>
        </w:rPr>
      </w:pPr>
      <w:r w:rsidRPr="0001412D">
        <w:rPr>
          <w:rFonts w:ascii="Arial" w:hAnsi="Arial" w:cs="Arial"/>
          <w:bCs/>
          <w:sz w:val="20"/>
          <w:szCs w:val="20"/>
          <w:u w:val="single"/>
        </w:rPr>
        <w:t>AMMO 63:  U.S. Army Explosives Safety  (4 Sub courses)</w:t>
      </w:r>
      <w:r w:rsidRPr="0001412D">
        <w:rPr>
          <w:rFonts w:ascii="Arial" w:hAnsi="Arial" w:cs="Arial"/>
          <w:bCs/>
          <w:sz w:val="20"/>
          <w:szCs w:val="20"/>
          <w:u w:val="single"/>
        </w:rPr>
        <w:br/>
      </w:r>
      <w:r w:rsidRPr="0001412D">
        <w:rPr>
          <w:rFonts w:ascii="Arial" w:hAnsi="Arial" w:cs="Arial"/>
          <w:b/>
          <w:bCs/>
          <w:sz w:val="20"/>
          <w:szCs w:val="20"/>
        </w:rPr>
        <w:t xml:space="preserve">      </w:t>
      </w:r>
      <w:r w:rsidRPr="0001412D">
        <w:rPr>
          <w:rFonts w:ascii="Arial" w:hAnsi="Arial" w:cs="Arial"/>
          <w:sz w:val="20"/>
          <w:szCs w:val="20"/>
        </w:rPr>
        <w:t xml:space="preserve">Ammo-77-CPE (Characteristics of Propellant and Explosives) </w:t>
      </w:r>
      <w:r w:rsidRPr="0001412D">
        <w:rPr>
          <w:rFonts w:ascii="Arial" w:hAnsi="Arial" w:cs="Arial"/>
          <w:sz w:val="20"/>
          <w:szCs w:val="20"/>
        </w:rPr>
        <w:br/>
        <w:t xml:space="preserve">      Ammo-81-HC (Hazard Classification) </w:t>
      </w:r>
      <w:r w:rsidRPr="0001412D">
        <w:rPr>
          <w:rFonts w:ascii="Arial" w:hAnsi="Arial" w:cs="Arial"/>
          <w:sz w:val="20"/>
          <w:szCs w:val="20"/>
        </w:rPr>
        <w:br/>
        <w:t xml:space="preserve">      Ammo-81-IQD (Introduction to Quantity Distance) </w:t>
      </w:r>
      <w:r w:rsidRPr="0001412D">
        <w:rPr>
          <w:rFonts w:ascii="Arial" w:hAnsi="Arial" w:cs="Arial"/>
          <w:sz w:val="20"/>
          <w:szCs w:val="20"/>
        </w:rPr>
        <w:br/>
        <w:t xml:space="preserve">      Ammo-81-OPS (Operational Safety) </w:t>
      </w:r>
    </w:p>
    <w:p w:rsidR="00A25870" w:rsidRPr="00A25870" w:rsidRDefault="00A25870" w:rsidP="00A25870">
      <w:pPr>
        <w:ind w:left="720" w:firstLine="720"/>
        <w:rPr>
          <w:rFonts w:ascii="Arial" w:hAnsi="Arial" w:cs="Arial"/>
          <w:bCs/>
          <w:u w:val="single"/>
        </w:rPr>
      </w:pPr>
    </w:p>
    <w:p w:rsidR="00A25870" w:rsidRPr="00B534AB" w:rsidRDefault="00A25870" w:rsidP="00A25870">
      <w:pPr>
        <w:numPr>
          <w:ilvl w:val="0"/>
          <w:numId w:val="21"/>
        </w:numPr>
        <w:ind w:left="360"/>
        <w:rPr>
          <w:rFonts w:ascii="Arial" w:hAnsi="Arial" w:cs="Arial"/>
          <w:b/>
          <w:bCs/>
          <w:sz w:val="20"/>
          <w:szCs w:val="20"/>
        </w:rPr>
      </w:pPr>
      <w:r w:rsidRPr="00B534AB">
        <w:rPr>
          <w:rFonts w:ascii="Arial" w:hAnsi="Arial" w:cs="Arial"/>
          <w:b/>
          <w:bCs/>
          <w:sz w:val="20"/>
          <w:szCs w:val="20"/>
        </w:rPr>
        <w:t xml:space="preserve">Federal Emergency Management Agency – Emergency Management Institute - </w:t>
      </w:r>
      <w:hyperlink r:id="rId47" w:history="1">
        <w:r w:rsidRPr="00B534AB">
          <w:rPr>
            <w:rStyle w:val="Hyperlink"/>
            <w:rFonts w:ascii="Arial" w:hAnsi="Arial" w:cs="Arial"/>
            <w:b/>
            <w:bCs/>
            <w:sz w:val="20"/>
            <w:szCs w:val="20"/>
          </w:rPr>
          <w:t>http://training.fema.gov/IS/crslist.asp</w:t>
        </w:r>
      </w:hyperlink>
      <w:r w:rsidRPr="00B534AB">
        <w:rPr>
          <w:rFonts w:ascii="Arial" w:hAnsi="Arial" w:cs="Arial"/>
          <w:b/>
          <w:bCs/>
          <w:sz w:val="20"/>
          <w:szCs w:val="20"/>
        </w:rPr>
        <w:t xml:space="preserve"> - </w:t>
      </w:r>
      <w:r w:rsidRPr="00B534AB">
        <w:rPr>
          <w:rFonts w:ascii="Arial" w:hAnsi="Arial" w:cs="Arial"/>
          <w:bCs/>
          <w:sz w:val="20"/>
          <w:szCs w:val="20"/>
        </w:rPr>
        <w:t>Select course from list provided.</w:t>
      </w:r>
      <w:r w:rsidRPr="00B534AB">
        <w:rPr>
          <w:rFonts w:ascii="Arial" w:hAnsi="Arial" w:cs="Arial"/>
          <w:b/>
          <w:bCs/>
          <w:sz w:val="20"/>
          <w:szCs w:val="20"/>
        </w:rPr>
        <w:t xml:space="preserve"> </w:t>
      </w:r>
    </w:p>
    <w:p w:rsidR="00A25870" w:rsidRPr="0001412D" w:rsidRDefault="00A25870" w:rsidP="00A25870">
      <w:pPr>
        <w:ind w:left="720"/>
        <w:rPr>
          <w:rFonts w:ascii="Arial" w:hAnsi="Arial" w:cs="Arial"/>
          <w:bCs/>
          <w:sz w:val="20"/>
          <w:szCs w:val="20"/>
          <w:u w:val="single"/>
        </w:rPr>
      </w:pPr>
      <w:r w:rsidRPr="0001412D">
        <w:rPr>
          <w:rFonts w:ascii="Arial" w:hAnsi="Arial" w:cs="Arial"/>
          <w:bCs/>
          <w:sz w:val="20"/>
          <w:szCs w:val="20"/>
          <w:u w:val="single"/>
        </w:rPr>
        <w:t>IS-00242 - Effective Communication</w:t>
      </w:r>
    </w:p>
    <w:p w:rsidR="00A25870" w:rsidRPr="0001412D" w:rsidRDefault="00A25870" w:rsidP="00A25870">
      <w:pPr>
        <w:ind w:left="720"/>
        <w:rPr>
          <w:rFonts w:ascii="Arial" w:hAnsi="Arial" w:cs="Arial"/>
          <w:bCs/>
          <w:sz w:val="20"/>
          <w:szCs w:val="20"/>
          <w:u w:val="single"/>
        </w:rPr>
      </w:pPr>
      <w:r w:rsidRPr="0001412D">
        <w:rPr>
          <w:rFonts w:ascii="Arial" w:hAnsi="Arial" w:cs="Arial"/>
          <w:bCs/>
          <w:sz w:val="20"/>
          <w:szCs w:val="20"/>
          <w:u w:val="single"/>
        </w:rPr>
        <w:t>IS-00235 – Emergency Planning</w:t>
      </w:r>
    </w:p>
    <w:p w:rsidR="00A25870" w:rsidRPr="0001412D" w:rsidRDefault="00A25870" w:rsidP="00A25870">
      <w:pPr>
        <w:rPr>
          <w:rFonts w:ascii="Arial" w:hAnsi="Arial" w:cs="Arial"/>
          <w:bCs/>
          <w:sz w:val="20"/>
          <w:szCs w:val="20"/>
          <w:u w:val="single"/>
        </w:rPr>
      </w:pPr>
      <w:r w:rsidRPr="0001412D">
        <w:rPr>
          <w:rFonts w:ascii="Arial" w:hAnsi="Arial" w:cs="Arial"/>
          <w:bCs/>
          <w:sz w:val="20"/>
          <w:szCs w:val="20"/>
        </w:rPr>
        <w:tab/>
      </w:r>
      <w:r w:rsidR="0001412D" w:rsidRPr="0001412D">
        <w:rPr>
          <w:rFonts w:ascii="Arial" w:hAnsi="Arial" w:cs="Arial"/>
          <w:bCs/>
          <w:sz w:val="20"/>
          <w:szCs w:val="20"/>
        </w:rPr>
        <w:tab/>
      </w:r>
      <w:r w:rsidRPr="0001412D">
        <w:rPr>
          <w:rFonts w:ascii="Arial" w:hAnsi="Arial" w:cs="Arial"/>
          <w:bCs/>
          <w:sz w:val="20"/>
          <w:szCs w:val="20"/>
          <w:u w:val="single"/>
        </w:rPr>
        <w:t>IS-3  Radiological Emergency Management</w:t>
      </w:r>
    </w:p>
    <w:p w:rsidR="00A25870" w:rsidRPr="0001412D" w:rsidRDefault="00A25870" w:rsidP="00A25870">
      <w:pPr>
        <w:rPr>
          <w:rFonts w:ascii="Arial" w:hAnsi="Arial" w:cs="Arial"/>
          <w:bCs/>
          <w:sz w:val="20"/>
          <w:szCs w:val="20"/>
          <w:u w:val="single"/>
        </w:rPr>
      </w:pPr>
    </w:p>
    <w:p w:rsidR="00A25870" w:rsidRPr="0001412D" w:rsidRDefault="00A25870" w:rsidP="00A25870">
      <w:pPr>
        <w:numPr>
          <w:ilvl w:val="0"/>
          <w:numId w:val="21"/>
        </w:numPr>
        <w:rPr>
          <w:rFonts w:ascii="Arial" w:hAnsi="Arial" w:cs="Arial"/>
          <w:sz w:val="20"/>
          <w:szCs w:val="20"/>
        </w:rPr>
      </w:pPr>
      <w:r w:rsidRPr="0001412D">
        <w:rPr>
          <w:rFonts w:ascii="Arial" w:hAnsi="Arial" w:cs="Arial"/>
          <w:b/>
          <w:color w:val="000000"/>
          <w:sz w:val="20"/>
          <w:szCs w:val="20"/>
        </w:rPr>
        <w:t xml:space="preserve">Army Training Support Center - </w:t>
      </w:r>
      <w:hyperlink r:id="rId48" w:history="1">
        <w:r w:rsidRPr="0001412D">
          <w:rPr>
            <w:rStyle w:val="Hyperlink"/>
            <w:rFonts w:ascii="Arial" w:hAnsi="Arial" w:cs="Arial"/>
            <w:b/>
            <w:bCs/>
            <w:iCs/>
            <w:sz w:val="20"/>
            <w:szCs w:val="20"/>
          </w:rPr>
          <w:t>https://atiam.train.army.mil</w:t>
        </w:r>
      </w:hyperlink>
      <w:r w:rsidRPr="0001412D">
        <w:rPr>
          <w:rFonts w:ascii="Arial" w:hAnsi="Arial" w:cs="Arial"/>
          <w:b/>
          <w:sz w:val="20"/>
          <w:szCs w:val="20"/>
        </w:rPr>
        <w:t xml:space="preserve"> -</w:t>
      </w:r>
      <w:r w:rsidRPr="0001412D">
        <w:rPr>
          <w:rFonts w:ascii="Arial" w:hAnsi="Arial" w:cs="Arial"/>
          <w:sz w:val="20"/>
          <w:szCs w:val="20"/>
        </w:rPr>
        <w:t xml:space="preserve"> Login; select </w:t>
      </w:r>
    </w:p>
    <w:p w:rsidR="00A25870" w:rsidRPr="0001412D" w:rsidRDefault="00A25870" w:rsidP="00A25870">
      <w:pPr>
        <w:ind w:left="360"/>
        <w:rPr>
          <w:rFonts w:ascii="Arial" w:hAnsi="Arial" w:cs="Arial"/>
          <w:sz w:val="20"/>
          <w:szCs w:val="20"/>
        </w:rPr>
      </w:pPr>
      <w:r w:rsidRPr="0001412D">
        <w:rPr>
          <w:rFonts w:ascii="Arial" w:hAnsi="Arial" w:cs="Arial"/>
          <w:sz w:val="20"/>
          <w:szCs w:val="20"/>
        </w:rPr>
        <w:t>“My Courses”; select the pull down menu labeled “Type”; select Distributed DL/Keyword; type in a key word from the course title; select “Search”; select the course number and enroll.</w:t>
      </w:r>
    </w:p>
    <w:p w:rsidR="00A25870" w:rsidRPr="0001412D" w:rsidRDefault="00A25870" w:rsidP="00A25870">
      <w:pPr>
        <w:ind w:left="360"/>
        <w:rPr>
          <w:rFonts w:ascii="Arial" w:hAnsi="Arial" w:cs="Arial"/>
          <w:sz w:val="20"/>
          <w:szCs w:val="20"/>
        </w:rPr>
      </w:pPr>
      <w:r w:rsidRPr="00A25870">
        <w:rPr>
          <w:rFonts w:ascii="Arial" w:hAnsi="Arial" w:cs="Arial"/>
        </w:rPr>
        <w:tab/>
      </w:r>
      <w:r w:rsidRPr="0001412D">
        <w:rPr>
          <w:rFonts w:ascii="Arial" w:hAnsi="Arial" w:cs="Arial"/>
          <w:sz w:val="20"/>
          <w:szCs w:val="20"/>
          <w:u w:val="single"/>
        </w:rPr>
        <w:t xml:space="preserve">IS1460 Effective Army Writing – </w:t>
      </w:r>
      <w:r w:rsidRPr="0001412D">
        <w:rPr>
          <w:rFonts w:ascii="Arial" w:hAnsi="Arial" w:cs="Arial"/>
          <w:sz w:val="20"/>
          <w:szCs w:val="20"/>
        </w:rPr>
        <w:t>(Directions): One on the site got to “My Courses”.  On the pull down menu under “Type” select “Distributed DL/Keyword. Under “Keyword” type “writing”.</w:t>
      </w:r>
    </w:p>
    <w:p w:rsidR="00A25870" w:rsidRPr="0001412D" w:rsidRDefault="00A25870" w:rsidP="00A25870">
      <w:pPr>
        <w:tabs>
          <w:tab w:val="left" w:pos="120"/>
        </w:tabs>
        <w:ind w:left="720"/>
        <w:outlineLvl w:val="4"/>
        <w:rPr>
          <w:rFonts w:ascii="Arial" w:hAnsi="Arial" w:cs="Arial"/>
          <w:sz w:val="20"/>
          <w:szCs w:val="20"/>
        </w:rPr>
      </w:pPr>
      <w:r w:rsidRPr="0001412D">
        <w:rPr>
          <w:rFonts w:ascii="Arial" w:hAnsi="Arial" w:cs="Arial"/>
          <w:color w:val="000000"/>
          <w:sz w:val="20"/>
          <w:szCs w:val="20"/>
          <w:u w:val="single"/>
        </w:rPr>
        <w:t>131-P00 - Action Officer Development Course (AODC)</w:t>
      </w:r>
      <w:r w:rsidRPr="0001412D">
        <w:rPr>
          <w:rFonts w:ascii="Arial" w:hAnsi="Arial" w:cs="Arial"/>
          <w:sz w:val="20"/>
          <w:szCs w:val="20"/>
          <w:u w:val="single"/>
        </w:rPr>
        <w:t xml:space="preserve"> </w:t>
      </w:r>
      <w:r w:rsidRPr="0001412D">
        <w:rPr>
          <w:rFonts w:ascii="Arial" w:hAnsi="Arial" w:cs="Arial"/>
          <w:sz w:val="20"/>
          <w:szCs w:val="20"/>
        </w:rPr>
        <w:t xml:space="preserve">(Directions): Same as 18 above except under “Keyword” type “Action”.  </w:t>
      </w:r>
    </w:p>
    <w:p w:rsidR="00A25870" w:rsidRPr="00A25870" w:rsidRDefault="00A25870" w:rsidP="00A25870">
      <w:pPr>
        <w:tabs>
          <w:tab w:val="left" w:pos="120"/>
        </w:tabs>
        <w:ind w:left="720"/>
        <w:outlineLvl w:val="4"/>
        <w:rPr>
          <w:rFonts w:ascii="Arial" w:hAnsi="Arial" w:cs="Arial"/>
          <w:bCs/>
          <w:color w:val="000000"/>
        </w:rPr>
      </w:pPr>
    </w:p>
    <w:p w:rsidR="00A25870" w:rsidRPr="00A25870" w:rsidRDefault="00A25870" w:rsidP="00A25870">
      <w:pPr>
        <w:tabs>
          <w:tab w:val="left" w:pos="120"/>
        </w:tabs>
        <w:ind w:left="720"/>
        <w:outlineLvl w:val="4"/>
        <w:rPr>
          <w:rFonts w:ascii="Arial" w:hAnsi="Arial" w:cs="Arial"/>
          <w:bCs/>
          <w:color w:val="000000"/>
        </w:rPr>
      </w:pPr>
    </w:p>
    <w:p w:rsidR="00A25870" w:rsidRPr="0001412D" w:rsidRDefault="00A25870" w:rsidP="00A25870">
      <w:pPr>
        <w:numPr>
          <w:ilvl w:val="0"/>
          <w:numId w:val="21"/>
        </w:numPr>
        <w:rPr>
          <w:rFonts w:ascii="Arial" w:hAnsi="Arial" w:cs="Arial"/>
          <w:sz w:val="20"/>
          <w:szCs w:val="20"/>
        </w:rPr>
      </w:pPr>
      <w:r w:rsidRPr="0001412D">
        <w:rPr>
          <w:rFonts w:ascii="Arial" w:hAnsi="Arial" w:cs="Arial"/>
          <w:b/>
          <w:bCs/>
          <w:color w:val="000000"/>
          <w:sz w:val="20"/>
          <w:szCs w:val="20"/>
        </w:rPr>
        <w:t xml:space="preserve">National Institutes of Health - </w:t>
      </w:r>
      <w:hyperlink r:id="rId49" w:history="1">
        <w:r w:rsidRPr="0001412D">
          <w:rPr>
            <w:rStyle w:val="Hyperlink"/>
            <w:rFonts w:ascii="Arial" w:hAnsi="Arial" w:cs="Arial"/>
            <w:b/>
            <w:bCs/>
            <w:sz w:val="20"/>
            <w:szCs w:val="20"/>
          </w:rPr>
          <w:t>http://sis.nlm.nih.gov/enviro/toxtutor.html</w:t>
        </w:r>
      </w:hyperlink>
      <w:r w:rsidRPr="0001412D">
        <w:rPr>
          <w:rFonts w:ascii="Arial" w:hAnsi="Arial" w:cs="Arial"/>
          <w:b/>
          <w:sz w:val="20"/>
          <w:szCs w:val="20"/>
        </w:rPr>
        <w:t xml:space="preserve"> - </w:t>
      </w:r>
      <w:r w:rsidRPr="0001412D">
        <w:rPr>
          <w:rFonts w:ascii="Arial" w:hAnsi="Arial" w:cs="Arial"/>
          <w:sz w:val="20"/>
          <w:szCs w:val="20"/>
        </w:rPr>
        <w:t>Go directly to the site and select the Toxicology Tutor I.</w:t>
      </w:r>
    </w:p>
    <w:p w:rsidR="0001412D" w:rsidRDefault="00A25870" w:rsidP="0001412D">
      <w:pPr>
        <w:ind w:left="720"/>
        <w:rPr>
          <w:rFonts w:ascii="Arial" w:hAnsi="Arial" w:cs="Arial"/>
          <w:bCs/>
          <w:color w:val="000000"/>
          <w:sz w:val="20"/>
          <w:szCs w:val="20"/>
          <w:u w:val="single"/>
        </w:rPr>
      </w:pPr>
      <w:r w:rsidRPr="0001412D">
        <w:rPr>
          <w:rFonts w:ascii="Arial" w:hAnsi="Arial" w:cs="Arial"/>
          <w:bCs/>
          <w:color w:val="000000"/>
          <w:sz w:val="20"/>
          <w:szCs w:val="20"/>
          <w:u w:val="single"/>
        </w:rPr>
        <w:t>Toxicology Tutorial I – Basic</w:t>
      </w:r>
      <w:r w:rsidR="0001412D">
        <w:rPr>
          <w:rFonts w:ascii="Arial" w:hAnsi="Arial" w:cs="Arial"/>
          <w:bCs/>
          <w:color w:val="000000"/>
          <w:sz w:val="20"/>
          <w:szCs w:val="20"/>
          <w:u w:val="single"/>
        </w:rPr>
        <w:t xml:space="preserve">  </w:t>
      </w:r>
    </w:p>
    <w:p w:rsidR="0001412D" w:rsidRDefault="0001412D" w:rsidP="0001412D">
      <w:pPr>
        <w:ind w:left="720"/>
        <w:rPr>
          <w:rFonts w:ascii="Arial" w:hAnsi="Arial" w:cs="Arial"/>
          <w:bCs/>
          <w:color w:val="000000"/>
          <w:sz w:val="20"/>
          <w:szCs w:val="20"/>
          <w:u w:val="single"/>
        </w:rPr>
      </w:pPr>
    </w:p>
    <w:p w:rsidR="00A25870" w:rsidRPr="0001412D" w:rsidRDefault="00A25870" w:rsidP="0001412D">
      <w:pPr>
        <w:ind w:left="720"/>
        <w:rPr>
          <w:rFonts w:ascii="Arial" w:hAnsi="Arial" w:cs="Arial"/>
          <w:b/>
          <w:i/>
          <w:sz w:val="20"/>
          <w:szCs w:val="20"/>
        </w:rPr>
      </w:pPr>
      <w:r w:rsidRPr="0001412D">
        <w:rPr>
          <w:rFonts w:ascii="Arial" w:hAnsi="Arial" w:cs="Arial"/>
          <w:i/>
          <w:sz w:val="20"/>
          <w:szCs w:val="20"/>
        </w:rPr>
        <w:t>Note:</w:t>
      </w:r>
      <w:r w:rsidRPr="0001412D">
        <w:rPr>
          <w:rFonts w:ascii="Arial" w:hAnsi="Arial" w:cs="Arial"/>
          <w:b/>
          <w:i/>
          <w:sz w:val="20"/>
          <w:szCs w:val="20"/>
        </w:rPr>
        <w:t xml:space="preserve"> The toxicology tutorial does not have an end of course examination or a certificate.  The general knowledge gained by completing the course will prepare students for resident training in the area of industrial hygiene which is a corner stone of the certification examination that is executed near the end of the CP-12 course.   Completion of the toxicology tutorial will be through the honor system.</w:t>
      </w:r>
    </w:p>
    <w:p w:rsidR="00A25870" w:rsidRPr="0001412D" w:rsidRDefault="00A25870" w:rsidP="00A25870">
      <w:pPr>
        <w:rPr>
          <w:rFonts w:ascii="Arial" w:hAnsi="Arial" w:cs="Arial"/>
          <w:sz w:val="20"/>
          <w:szCs w:val="20"/>
        </w:rPr>
      </w:pPr>
    </w:p>
    <w:p w:rsidR="00A25870" w:rsidRPr="0001412D" w:rsidRDefault="00A25870" w:rsidP="00A25870">
      <w:pPr>
        <w:rPr>
          <w:rFonts w:ascii="Arial" w:hAnsi="Arial" w:cs="Arial"/>
          <w:sz w:val="20"/>
          <w:szCs w:val="20"/>
        </w:rPr>
      </w:pPr>
    </w:p>
    <w:p w:rsidR="00A25870" w:rsidRPr="0001412D" w:rsidRDefault="00A25870" w:rsidP="00A25870">
      <w:pPr>
        <w:rPr>
          <w:rFonts w:ascii="Arial" w:hAnsi="Arial" w:cs="Arial"/>
          <w:sz w:val="20"/>
          <w:szCs w:val="20"/>
        </w:rPr>
      </w:pPr>
      <w:r w:rsidRPr="0001412D">
        <w:rPr>
          <w:rFonts w:ascii="Arial" w:hAnsi="Arial" w:cs="Arial"/>
          <w:sz w:val="20"/>
          <w:szCs w:val="20"/>
        </w:rPr>
        <w:t xml:space="preserve">All students must be competent with Microsoft Office products prior to attending the course.   </w:t>
      </w:r>
      <w:r w:rsidRPr="0001412D">
        <w:rPr>
          <w:rFonts w:ascii="Arial" w:hAnsi="Arial" w:cs="Arial"/>
          <w:bCs/>
          <w:sz w:val="20"/>
          <w:szCs w:val="20"/>
        </w:rPr>
        <w:t xml:space="preserve">Local education centers offer basic computer competency exams for skill assessment.  At a minimum each student must be competent at Microsoft Word, PowerPoint, and Excel.  Basic and advanced, online, self paced courses are also available at </w:t>
      </w:r>
      <w:hyperlink r:id="rId50" w:history="1">
        <w:r w:rsidRPr="0001412D">
          <w:rPr>
            <w:rStyle w:val="Hyperlink"/>
            <w:rFonts w:ascii="Arial" w:hAnsi="Arial" w:cs="Arial"/>
            <w:sz w:val="20"/>
            <w:szCs w:val="20"/>
          </w:rPr>
          <w:t>http://usarmy.skillport.com</w:t>
        </w:r>
      </w:hyperlink>
      <w:r w:rsidRPr="0001412D">
        <w:rPr>
          <w:rFonts w:ascii="Arial" w:hAnsi="Arial" w:cs="Arial"/>
          <w:sz w:val="20"/>
          <w:szCs w:val="20"/>
        </w:rPr>
        <w:t xml:space="preserve"> or a service specific site.  Microsoft also offers free online training at the following website:</w:t>
      </w:r>
    </w:p>
    <w:p w:rsidR="00A25870" w:rsidRPr="0001412D" w:rsidRDefault="00A25870" w:rsidP="00A25870">
      <w:pPr>
        <w:rPr>
          <w:rFonts w:ascii="Arial" w:hAnsi="Arial" w:cs="Arial"/>
          <w:sz w:val="20"/>
          <w:szCs w:val="20"/>
        </w:rPr>
      </w:pPr>
    </w:p>
    <w:p w:rsidR="00A25870" w:rsidRPr="0001412D" w:rsidRDefault="00A25870" w:rsidP="00A25870">
      <w:pPr>
        <w:numPr>
          <w:ilvl w:val="0"/>
          <w:numId w:val="28"/>
        </w:numPr>
        <w:rPr>
          <w:rFonts w:ascii="Arial" w:hAnsi="Arial" w:cs="Arial"/>
          <w:sz w:val="20"/>
          <w:szCs w:val="20"/>
        </w:rPr>
      </w:pPr>
      <w:r w:rsidRPr="0001412D">
        <w:rPr>
          <w:rFonts w:ascii="Arial" w:hAnsi="Arial" w:cs="Arial"/>
          <w:b/>
          <w:sz w:val="20"/>
          <w:szCs w:val="20"/>
        </w:rPr>
        <w:t xml:space="preserve">Microsoft Office Training - </w:t>
      </w:r>
      <w:hyperlink r:id="rId51" w:history="1">
        <w:r w:rsidRPr="0001412D">
          <w:rPr>
            <w:rStyle w:val="Hyperlink"/>
            <w:rFonts w:ascii="Arial" w:hAnsi="Arial" w:cs="Arial"/>
            <w:b/>
            <w:sz w:val="20"/>
            <w:szCs w:val="20"/>
          </w:rPr>
          <w:t>http://office.microsoft.com/en-us/training/FX100565001033.aspx</w:t>
        </w:r>
      </w:hyperlink>
      <w:r w:rsidRPr="0001412D">
        <w:rPr>
          <w:rFonts w:ascii="Arial" w:hAnsi="Arial" w:cs="Arial"/>
          <w:sz w:val="20"/>
          <w:szCs w:val="20"/>
        </w:rPr>
        <w:t xml:space="preserve">  - Enter website, scroll down to 2007 courses</w:t>
      </w:r>
    </w:p>
    <w:p w:rsidR="00A25870" w:rsidRPr="0001412D" w:rsidRDefault="00A25870" w:rsidP="00A25870">
      <w:pPr>
        <w:numPr>
          <w:ilvl w:val="0"/>
          <w:numId w:val="27"/>
        </w:numPr>
        <w:tabs>
          <w:tab w:val="clear" w:pos="720"/>
          <w:tab w:val="num" w:pos="1080"/>
        </w:tabs>
        <w:ind w:left="1080"/>
        <w:rPr>
          <w:rFonts w:ascii="Arial" w:hAnsi="Arial" w:cs="Arial"/>
          <w:sz w:val="20"/>
          <w:szCs w:val="20"/>
        </w:rPr>
      </w:pPr>
      <w:r w:rsidRPr="0001412D">
        <w:rPr>
          <w:rFonts w:ascii="Arial" w:hAnsi="Arial" w:cs="Arial"/>
          <w:sz w:val="20"/>
          <w:szCs w:val="20"/>
        </w:rPr>
        <w:t>Microsoft Word</w:t>
      </w:r>
    </w:p>
    <w:p w:rsidR="00A25870" w:rsidRPr="0001412D" w:rsidRDefault="00A25870" w:rsidP="00A25870">
      <w:pPr>
        <w:numPr>
          <w:ilvl w:val="0"/>
          <w:numId w:val="27"/>
        </w:numPr>
        <w:tabs>
          <w:tab w:val="clear" w:pos="720"/>
          <w:tab w:val="num" w:pos="1080"/>
        </w:tabs>
        <w:ind w:left="1080"/>
        <w:rPr>
          <w:rFonts w:ascii="Arial" w:hAnsi="Arial" w:cs="Arial"/>
          <w:sz w:val="20"/>
          <w:szCs w:val="20"/>
        </w:rPr>
      </w:pPr>
      <w:r w:rsidRPr="0001412D">
        <w:rPr>
          <w:rFonts w:ascii="Arial" w:hAnsi="Arial" w:cs="Arial"/>
          <w:sz w:val="20"/>
          <w:szCs w:val="20"/>
        </w:rPr>
        <w:t>Microsoft PowerPoint</w:t>
      </w:r>
    </w:p>
    <w:p w:rsidR="00A25870" w:rsidRPr="0001412D" w:rsidRDefault="00A25870" w:rsidP="00A25870">
      <w:pPr>
        <w:numPr>
          <w:ilvl w:val="0"/>
          <w:numId w:val="27"/>
        </w:numPr>
        <w:tabs>
          <w:tab w:val="clear" w:pos="720"/>
          <w:tab w:val="num" w:pos="1080"/>
        </w:tabs>
        <w:ind w:left="1080"/>
        <w:rPr>
          <w:rFonts w:ascii="Arial" w:hAnsi="Arial" w:cs="Arial"/>
          <w:sz w:val="20"/>
          <w:szCs w:val="20"/>
        </w:rPr>
      </w:pPr>
      <w:r w:rsidRPr="0001412D">
        <w:rPr>
          <w:rFonts w:ascii="Arial" w:hAnsi="Arial" w:cs="Arial"/>
          <w:sz w:val="20"/>
          <w:szCs w:val="20"/>
        </w:rPr>
        <w:t>Microsoft Excel</w:t>
      </w:r>
    </w:p>
    <w:p w:rsidR="00A25870" w:rsidRPr="00A25870" w:rsidRDefault="00A25870" w:rsidP="009A36FE">
      <w:pPr>
        <w:jc w:val="center"/>
        <w:rPr>
          <w:rFonts w:ascii="Arial" w:hAnsi="Arial" w:cs="Arial"/>
          <w:b/>
          <w:i/>
        </w:rPr>
      </w:pPr>
    </w:p>
    <w:p w:rsidR="00A25870" w:rsidRPr="00A25870" w:rsidRDefault="00A25870" w:rsidP="009A36FE">
      <w:pPr>
        <w:jc w:val="center"/>
        <w:rPr>
          <w:rFonts w:ascii="Arial" w:hAnsi="Arial" w:cs="Arial"/>
          <w:b/>
          <w:i/>
        </w:rPr>
        <w:sectPr w:rsidR="00A25870" w:rsidRPr="00A25870" w:rsidSect="002325DD">
          <w:footerReference w:type="first" r:id="rId52"/>
          <w:type w:val="continuous"/>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titlePg/>
          <w:docGrid w:linePitch="360"/>
        </w:sectPr>
      </w:pPr>
    </w:p>
    <w:p w:rsidR="007F029B" w:rsidRDefault="007F029B" w:rsidP="00EF291C">
      <w:r>
        <w:tab/>
      </w:r>
      <w:r>
        <w:tab/>
      </w:r>
    </w:p>
    <w:p w:rsidR="007F029B" w:rsidRPr="00EF291C" w:rsidRDefault="007F029B" w:rsidP="007F029B">
      <w:pPr>
        <w:rPr>
          <w:sz w:val="32"/>
          <w:szCs w:val="32"/>
        </w:rPr>
      </w:pPr>
      <w:r w:rsidRPr="00EF291C">
        <w:rPr>
          <w:sz w:val="32"/>
          <w:szCs w:val="32"/>
        </w:rPr>
        <w:t xml:space="preserve">CP-12 Program Staff Study Requirements </w:t>
      </w:r>
    </w:p>
    <w:p w:rsidR="007F029B" w:rsidRDefault="007F029B" w:rsidP="007F029B"/>
    <w:p w:rsidR="007F029B" w:rsidRDefault="00EF291C" w:rsidP="007F029B">
      <w:r>
        <w:t>All C</w:t>
      </w:r>
      <w:r w:rsidR="007F029B">
        <w:t xml:space="preserve">P-12 Program students are required to conduct a staff study while attending the CP-12 Joint Service Safety and Occupational Health Course.  </w:t>
      </w:r>
      <w:r>
        <w:t>C</w:t>
      </w:r>
      <w:r w:rsidR="007F029B">
        <w:t>P-12 students will discuss potential problems within their organization or at their installation with their immediate supervisor.  Both parties will agree upon the problem that will be studied during the course.  The problem must be relevant, current, and of an appropriate scope to be completed during the CP-12 course.  The intent is to address a real world issue and take the research back to the organization for action.</w:t>
      </w:r>
    </w:p>
    <w:p w:rsidR="007F029B" w:rsidRDefault="007F029B" w:rsidP="007F029B"/>
    <w:p w:rsidR="007F029B" w:rsidRDefault="007F029B" w:rsidP="007F029B">
      <w:pPr>
        <w:rPr>
          <w:color w:val="000000"/>
        </w:rPr>
      </w:pPr>
      <w:r>
        <w:t xml:space="preserve">The staff study is the formal documentation of the decision making process.  It requires the student to thoroughly research the problem, develop potential courses of action and make recommendations for a final decision by the commander or superior.  </w:t>
      </w:r>
      <w:r w:rsidR="00042055">
        <w:t>T</w:t>
      </w:r>
      <w:r>
        <w:t>he staff study is arranged in seven elements which include an</w:t>
      </w:r>
      <w:r w:rsidRPr="003C4749">
        <w:t xml:space="preserve"> </w:t>
      </w:r>
      <w:r w:rsidRPr="003C4749">
        <w:rPr>
          <w:color w:val="000000"/>
        </w:rPr>
        <w:t xml:space="preserve">introduction, </w:t>
      </w:r>
      <w:r>
        <w:rPr>
          <w:color w:val="000000"/>
        </w:rPr>
        <w:t xml:space="preserve">statement of the </w:t>
      </w:r>
      <w:r w:rsidRPr="003C4749">
        <w:rPr>
          <w:color w:val="000000"/>
        </w:rPr>
        <w:t xml:space="preserve">problem, </w:t>
      </w:r>
      <w:r>
        <w:rPr>
          <w:color w:val="000000"/>
        </w:rPr>
        <w:t xml:space="preserve">appropriate </w:t>
      </w:r>
      <w:r w:rsidRPr="003C4749">
        <w:rPr>
          <w:color w:val="000000"/>
        </w:rPr>
        <w:t>assumptions, facts</w:t>
      </w:r>
      <w:r>
        <w:rPr>
          <w:color w:val="000000"/>
        </w:rPr>
        <w:t xml:space="preserve"> bearing on the issue</w:t>
      </w:r>
      <w:r w:rsidRPr="003C4749">
        <w:rPr>
          <w:color w:val="000000"/>
        </w:rPr>
        <w:t>, discussion</w:t>
      </w:r>
      <w:r>
        <w:rPr>
          <w:color w:val="000000"/>
        </w:rPr>
        <w:t xml:space="preserve"> of the alternatives to include advantages and disadvantages</w:t>
      </w:r>
      <w:r w:rsidRPr="003C4749">
        <w:rPr>
          <w:color w:val="000000"/>
        </w:rPr>
        <w:t xml:space="preserve">, </w:t>
      </w:r>
      <w:r>
        <w:rPr>
          <w:color w:val="000000"/>
        </w:rPr>
        <w:t xml:space="preserve">a </w:t>
      </w:r>
      <w:r w:rsidRPr="003C4749">
        <w:rPr>
          <w:color w:val="000000"/>
        </w:rPr>
        <w:t xml:space="preserve">conclusion and </w:t>
      </w:r>
      <w:r>
        <w:rPr>
          <w:color w:val="000000"/>
        </w:rPr>
        <w:t xml:space="preserve">the </w:t>
      </w:r>
      <w:r w:rsidRPr="003C4749">
        <w:rPr>
          <w:color w:val="000000"/>
        </w:rPr>
        <w:t>recommendations.</w:t>
      </w:r>
      <w:r>
        <w:rPr>
          <w:color w:val="000000"/>
        </w:rPr>
        <w:t xml:space="preserve">  The staff study will also include a decision matrix.  </w:t>
      </w:r>
    </w:p>
    <w:p w:rsidR="00CE3022" w:rsidRDefault="00CE3022" w:rsidP="007F029B"/>
    <w:p w:rsidR="007F029B" w:rsidRDefault="007F029B" w:rsidP="00CE3022">
      <w:r>
        <w:t xml:space="preserve">The students are provided training with regards to writing, briefing, research methods, quantitative analysis, and </w:t>
      </w:r>
      <w:r w:rsidR="00B80201">
        <w:t xml:space="preserve">critical thinking </w:t>
      </w:r>
      <w:r>
        <w:t xml:space="preserve">during the first two weeks of the course to assist them in honing their skills towards completing the staff study.  The students will be graded on the final staff study document.  </w:t>
      </w:r>
      <w:r w:rsidRPr="00B80201">
        <w:rPr>
          <w:b/>
        </w:rPr>
        <w:t>It is graded for grammar, spelling, and content.</w:t>
      </w:r>
      <w:r>
        <w:t xml:space="preserve">  The student will create a decision brief based on the staff study and present the briefing to a board of safety professionals and military personnel referred to as the “Coun</w:t>
      </w:r>
      <w:r w:rsidR="00B80201">
        <w:t>ci</w:t>
      </w:r>
      <w:r>
        <w:t>l of Colonels”.  This brief will occur near the end of the course.  The “Coun</w:t>
      </w:r>
      <w:r w:rsidR="00B80201">
        <w:t>ci</w:t>
      </w:r>
      <w:r>
        <w:t xml:space="preserve">l of Colonels” will grade the presentation and determine if the solution is feasible, suitable, and acceptable.  </w:t>
      </w:r>
    </w:p>
    <w:p w:rsidR="007F029B" w:rsidRDefault="007F029B" w:rsidP="007F029B"/>
    <w:p w:rsidR="007F029B" w:rsidRDefault="007F029B" w:rsidP="007F029B">
      <w:r>
        <w:t>Student</w:t>
      </w:r>
      <w:r w:rsidR="00780645">
        <w:t>s</w:t>
      </w:r>
      <w:r>
        <w:t xml:space="preserve"> </w:t>
      </w:r>
      <w:r w:rsidR="00042055">
        <w:t>are required to d</w:t>
      </w:r>
      <w:r>
        <w:t>iscuss and gain initial approval for the staff study problem from their supervisor and the CP-12 staff.  The initial elements must include</w:t>
      </w:r>
      <w:r w:rsidRPr="001D72A5">
        <w:t xml:space="preserve"> </w:t>
      </w:r>
      <w:r>
        <w:t xml:space="preserve">the title of the staff study, the problem statement, and a brief narrative description.  The staff study approval form is found </w:t>
      </w:r>
      <w:r w:rsidR="00557E6A">
        <w:t>on the next page of this guide.  Please c</w:t>
      </w:r>
      <w:r>
        <w:t>omplete the form with signatures and forward to</w:t>
      </w:r>
      <w:r w:rsidR="00557E6A">
        <w:t xml:space="preserve"> Mr. </w:t>
      </w:r>
      <w:r>
        <w:t xml:space="preserve">Anthony Felton </w:t>
      </w:r>
      <w:r w:rsidR="00166107">
        <w:t xml:space="preserve">no later than </w:t>
      </w:r>
      <w:r w:rsidR="00134CE0">
        <w:t>3</w:t>
      </w:r>
      <w:r w:rsidR="00166107">
        <w:t xml:space="preserve"> weeks prior to the course start date</w:t>
      </w:r>
      <w:r w:rsidR="003D0FA5">
        <w:t xml:space="preserve"> via </w:t>
      </w:r>
      <w:r>
        <w:t>email</w:t>
      </w:r>
      <w:r w:rsidR="00780645">
        <w:t xml:space="preserve"> to:</w:t>
      </w:r>
      <w:r>
        <w:t xml:space="preserve"> </w:t>
      </w:r>
      <w:hyperlink r:id="rId53" w:history="1">
        <w:r w:rsidR="00916582" w:rsidRPr="00B93933">
          <w:rPr>
            <w:rStyle w:val="Hyperlink"/>
          </w:rPr>
          <w:t>Anthony.Felton@conus.army.mil</w:t>
        </w:r>
      </w:hyperlink>
      <w:r>
        <w:t xml:space="preserve"> .</w:t>
      </w:r>
      <w:r w:rsidR="003D0FA5">
        <w:t xml:space="preserve">  Please contact Mr. Felton with any questions at 334-255-0239 or DSN 558-0239.</w:t>
      </w:r>
    </w:p>
    <w:p w:rsidR="007F029B" w:rsidRDefault="007F029B" w:rsidP="007F029B">
      <w:r>
        <w:tab/>
      </w:r>
      <w:r>
        <w:tab/>
      </w:r>
      <w:r>
        <w:tab/>
      </w:r>
    </w:p>
    <w:p w:rsidR="007F029B" w:rsidRDefault="007F029B" w:rsidP="007F029B">
      <w:r>
        <w:tab/>
      </w:r>
      <w:r>
        <w:tab/>
      </w:r>
      <w:r>
        <w:tab/>
      </w:r>
      <w:r>
        <w:tab/>
      </w:r>
      <w:r>
        <w:tab/>
      </w:r>
      <w:r>
        <w:tab/>
      </w:r>
      <w:r>
        <w:br/>
      </w:r>
    </w:p>
    <w:p w:rsidR="007F029B" w:rsidRDefault="007F029B" w:rsidP="007F029B">
      <w:pPr>
        <w:jc w:val="center"/>
      </w:pPr>
      <w:r>
        <w:br w:type="page"/>
        <w:t xml:space="preserve">Staff Study </w:t>
      </w:r>
    </w:p>
    <w:p w:rsidR="007F029B" w:rsidRDefault="007F029B" w:rsidP="0018704E">
      <w:pPr>
        <w:numPr>
          <w:ilvl w:val="0"/>
          <w:numId w:val="24"/>
        </w:numPr>
        <w:tabs>
          <w:tab w:val="clear" w:pos="1080"/>
        </w:tabs>
        <w:ind w:left="0" w:firstLine="0"/>
      </w:pPr>
      <w:r>
        <w:t>Staff Study Title: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7F029B" w:rsidTr="00B3647B">
        <w:tc>
          <w:tcPr>
            <w:tcW w:w="9108" w:type="dxa"/>
          </w:tcPr>
          <w:p w:rsidR="007F029B" w:rsidRDefault="007F029B" w:rsidP="00AD41A2"/>
          <w:p w:rsidR="007F029B" w:rsidRDefault="007F029B" w:rsidP="00AD41A2"/>
        </w:tc>
      </w:tr>
    </w:tbl>
    <w:p w:rsidR="007F029B" w:rsidRDefault="007F029B" w:rsidP="007F029B"/>
    <w:p w:rsidR="007F029B" w:rsidRDefault="007F029B" w:rsidP="007F029B">
      <w:r>
        <w:t>II.</w:t>
      </w:r>
      <w:r>
        <w:tab/>
        <w:t>Problem Statement:</w:t>
      </w:r>
      <w:r>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7F029B" w:rsidTr="00B3647B">
        <w:tc>
          <w:tcPr>
            <w:tcW w:w="9108" w:type="dxa"/>
          </w:tcPr>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tc>
      </w:tr>
    </w:tbl>
    <w:p w:rsidR="007F029B" w:rsidRDefault="007F029B" w:rsidP="007F029B"/>
    <w:p w:rsidR="007F029B" w:rsidRDefault="007F029B" w:rsidP="007F029B">
      <w:r>
        <w:t>III.</w:t>
      </w:r>
      <w:r>
        <w:tab/>
        <w:t>Brief Narrative of the Problem:</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7F029B" w:rsidTr="00B3647B">
        <w:tc>
          <w:tcPr>
            <w:tcW w:w="9108" w:type="dxa"/>
          </w:tcPr>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p w:rsidR="007F029B" w:rsidRDefault="007F029B" w:rsidP="00AD41A2"/>
        </w:tc>
      </w:tr>
    </w:tbl>
    <w:p w:rsidR="007F029B" w:rsidRDefault="007F029B" w:rsidP="007F029B"/>
    <w:p w:rsidR="007F029B" w:rsidRDefault="007F029B" w:rsidP="007F029B">
      <w:r>
        <w:t xml:space="preserve">These signatures verify that the CP-12 student and the supervisor have agreed upon the staff study topic (problem) described above.   </w:t>
      </w:r>
    </w:p>
    <w:p w:rsidR="007F029B" w:rsidRDefault="007F029B" w:rsidP="007F029B"/>
    <w:tbl>
      <w:tblPr>
        <w:tblW w:w="0" w:type="auto"/>
        <w:tblInd w:w="198" w:type="dxa"/>
        <w:tblLook w:val="01E0" w:firstRow="1" w:lastRow="1" w:firstColumn="1" w:lastColumn="1" w:noHBand="0" w:noVBand="0"/>
      </w:tblPr>
      <w:tblGrid>
        <w:gridCol w:w="4320"/>
        <w:gridCol w:w="630"/>
        <w:gridCol w:w="4140"/>
      </w:tblGrid>
      <w:tr w:rsidR="007F029B" w:rsidTr="00B3647B">
        <w:tc>
          <w:tcPr>
            <w:tcW w:w="4320" w:type="dxa"/>
            <w:tcBorders>
              <w:bottom w:val="single" w:sz="4" w:space="0" w:color="auto"/>
            </w:tcBorders>
          </w:tcPr>
          <w:p w:rsidR="007F029B" w:rsidRDefault="007F029B" w:rsidP="00B3647B">
            <w:pPr>
              <w:jc w:val="center"/>
            </w:pPr>
          </w:p>
        </w:tc>
        <w:tc>
          <w:tcPr>
            <w:tcW w:w="630" w:type="dxa"/>
          </w:tcPr>
          <w:p w:rsidR="007F029B" w:rsidRDefault="007F029B" w:rsidP="00AD41A2"/>
        </w:tc>
        <w:tc>
          <w:tcPr>
            <w:tcW w:w="4140" w:type="dxa"/>
            <w:tcBorders>
              <w:bottom w:val="single" w:sz="4" w:space="0" w:color="auto"/>
            </w:tcBorders>
          </w:tcPr>
          <w:p w:rsidR="007F029B" w:rsidRDefault="007F029B" w:rsidP="00B3647B">
            <w:pPr>
              <w:jc w:val="center"/>
            </w:pPr>
            <w:r>
              <w:t>//Supervisor Signature//</w:t>
            </w:r>
          </w:p>
        </w:tc>
      </w:tr>
      <w:tr w:rsidR="007F029B" w:rsidTr="00B3647B">
        <w:trPr>
          <w:trHeight w:val="503"/>
        </w:trPr>
        <w:tc>
          <w:tcPr>
            <w:tcW w:w="4320" w:type="dxa"/>
            <w:tcBorders>
              <w:top w:val="single" w:sz="4" w:space="0" w:color="auto"/>
            </w:tcBorders>
          </w:tcPr>
          <w:p w:rsidR="007F029B" w:rsidRPr="00B3647B" w:rsidRDefault="007F029B" w:rsidP="00AD41A2">
            <w:pPr>
              <w:rPr>
                <w:sz w:val="16"/>
                <w:szCs w:val="16"/>
              </w:rPr>
            </w:pPr>
            <w:r w:rsidRPr="00B3647B">
              <w:rPr>
                <w:sz w:val="16"/>
                <w:szCs w:val="16"/>
              </w:rPr>
              <w:t xml:space="preserve">Name   </w:t>
            </w:r>
          </w:p>
        </w:tc>
        <w:tc>
          <w:tcPr>
            <w:tcW w:w="630" w:type="dxa"/>
          </w:tcPr>
          <w:p w:rsidR="007F029B" w:rsidRDefault="007F029B" w:rsidP="00AD41A2"/>
        </w:tc>
        <w:tc>
          <w:tcPr>
            <w:tcW w:w="4140" w:type="dxa"/>
            <w:tcBorders>
              <w:top w:val="single" w:sz="4" w:space="0" w:color="auto"/>
            </w:tcBorders>
          </w:tcPr>
          <w:p w:rsidR="007F029B" w:rsidRPr="00B3647B" w:rsidRDefault="007F029B" w:rsidP="00AD41A2">
            <w:pPr>
              <w:rPr>
                <w:sz w:val="16"/>
                <w:szCs w:val="16"/>
              </w:rPr>
            </w:pPr>
            <w:r w:rsidRPr="00B3647B">
              <w:rPr>
                <w:sz w:val="16"/>
                <w:szCs w:val="16"/>
              </w:rPr>
              <w:t>Name</w:t>
            </w:r>
          </w:p>
        </w:tc>
      </w:tr>
      <w:tr w:rsidR="007F029B" w:rsidTr="00B3647B">
        <w:trPr>
          <w:trHeight w:val="360"/>
        </w:trPr>
        <w:tc>
          <w:tcPr>
            <w:tcW w:w="4320" w:type="dxa"/>
          </w:tcPr>
          <w:p w:rsidR="007F029B" w:rsidRPr="00B3647B" w:rsidRDefault="007F029B" w:rsidP="00AD41A2">
            <w:pPr>
              <w:rPr>
                <w:sz w:val="16"/>
                <w:szCs w:val="16"/>
              </w:rPr>
            </w:pPr>
            <w:r w:rsidRPr="00B3647B">
              <w:rPr>
                <w:sz w:val="16"/>
                <w:szCs w:val="16"/>
              </w:rPr>
              <w:t xml:space="preserve">Position  </w:t>
            </w:r>
          </w:p>
        </w:tc>
        <w:tc>
          <w:tcPr>
            <w:tcW w:w="630" w:type="dxa"/>
          </w:tcPr>
          <w:p w:rsidR="007F029B" w:rsidRDefault="007F029B" w:rsidP="00AD41A2"/>
        </w:tc>
        <w:tc>
          <w:tcPr>
            <w:tcW w:w="4140" w:type="dxa"/>
          </w:tcPr>
          <w:p w:rsidR="007F029B" w:rsidRPr="00B3647B" w:rsidRDefault="007F029B" w:rsidP="00AD41A2">
            <w:pPr>
              <w:rPr>
                <w:sz w:val="16"/>
                <w:szCs w:val="16"/>
              </w:rPr>
            </w:pPr>
            <w:r w:rsidRPr="00B3647B">
              <w:rPr>
                <w:sz w:val="16"/>
                <w:szCs w:val="16"/>
              </w:rPr>
              <w:t>Position</w:t>
            </w:r>
          </w:p>
        </w:tc>
      </w:tr>
      <w:tr w:rsidR="007F029B" w:rsidTr="00B3647B">
        <w:tc>
          <w:tcPr>
            <w:tcW w:w="4320" w:type="dxa"/>
          </w:tcPr>
          <w:p w:rsidR="007F029B" w:rsidRPr="00B3647B" w:rsidRDefault="007F029B" w:rsidP="00AD41A2">
            <w:pPr>
              <w:rPr>
                <w:sz w:val="16"/>
                <w:szCs w:val="16"/>
              </w:rPr>
            </w:pPr>
            <w:r w:rsidRPr="00B3647B">
              <w:rPr>
                <w:sz w:val="16"/>
                <w:szCs w:val="16"/>
              </w:rPr>
              <w:t xml:space="preserve">Organization  </w:t>
            </w:r>
          </w:p>
        </w:tc>
        <w:tc>
          <w:tcPr>
            <w:tcW w:w="630" w:type="dxa"/>
          </w:tcPr>
          <w:p w:rsidR="007F029B" w:rsidRDefault="007F029B" w:rsidP="00AD41A2"/>
        </w:tc>
        <w:tc>
          <w:tcPr>
            <w:tcW w:w="4140" w:type="dxa"/>
          </w:tcPr>
          <w:p w:rsidR="007F029B" w:rsidRPr="00B3647B" w:rsidRDefault="007F029B" w:rsidP="00AD41A2">
            <w:pPr>
              <w:rPr>
                <w:sz w:val="16"/>
                <w:szCs w:val="16"/>
              </w:rPr>
            </w:pPr>
            <w:r w:rsidRPr="00B3647B">
              <w:rPr>
                <w:sz w:val="16"/>
                <w:szCs w:val="16"/>
              </w:rPr>
              <w:t>Organization</w:t>
            </w:r>
          </w:p>
        </w:tc>
      </w:tr>
    </w:tbl>
    <w:p w:rsidR="007F029B" w:rsidRDefault="007F029B" w:rsidP="007F029B">
      <w:pPr>
        <w:jc w:val="right"/>
      </w:pPr>
    </w:p>
    <w:p w:rsidR="00324A87" w:rsidRDefault="00324A87" w:rsidP="009A36FE">
      <w:pPr>
        <w:jc w:val="center"/>
        <w:rPr>
          <w:rFonts w:ascii="Arial" w:hAnsi="Arial" w:cs="Arial"/>
          <w:b/>
          <w:i/>
          <w:sz w:val="36"/>
          <w:szCs w:val="36"/>
        </w:rPr>
        <w:sectPr w:rsidR="00324A87" w:rsidSect="009A36FE">
          <w:footerReference w:type="default" r:id="rId54"/>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titlePg/>
          <w:docGrid w:linePitch="360"/>
        </w:sectPr>
      </w:pPr>
    </w:p>
    <w:p w:rsidR="00C16A5F" w:rsidRPr="00C16A5F" w:rsidRDefault="007C5BC7" w:rsidP="009A36FE">
      <w:pPr>
        <w:jc w:val="center"/>
        <w:rPr>
          <w:rFonts w:ascii="Arial" w:hAnsi="Arial" w:cs="Arial"/>
          <w:b/>
          <w:i/>
          <w:sz w:val="36"/>
          <w:szCs w:val="36"/>
        </w:rPr>
      </w:pPr>
      <w:r>
        <w:rPr>
          <w:rFonts w:ascii="Arial" w:hAnsi="Arial" w:cs="Arial"/>
          <w:b/>
          <w:i/>
          <w:sz w:val="36"/>
          <w:szCs w:val="36"/>
        </w:rPr>
        <w:t>CP-12</w:t>
      </w:r>
      <w:r w:rsidR="005E6C1B" w:rsidRPr="00C16A5F">
        <w:rPr>
          <w:rFonts w:ascii="Arial" w:hAnsi="Arial" w:cs="Arial"/>
          <w:b/>
          <w:i/>
          <w:sz w:val="36"/>
          <w:szCs w:val="36"/>
        </w:rPr>
        <w:t xml:space="preserve"> </w:t>
      </w:r>
      <w:r w:rsidR="00C16A5F" w:rsidRPr="00C16A5F">
        <w:rPr>
          <w:rFonts w:ascii="Arial" w:hAnsi="Arial" w:cs="Arial"/>
          <w:b/>
          <w:i/>
          <w:sz w:val="36"/>
          <w:szCs w:val="36"/>
        </w:rPr>
        <w:t>Student</w:t>
      </w:r>
    </w:p>
    <w:p w:rsidR="005E6C1B" w:rsidRPr="00EA2090" w:rsidRDefault="005E6C1B" w:rsidP="005E6C1B">
      <w:pPr>
        <w:jc w:val="center"/>
        <w:rPr>
          <w:rFonts w:ascii="Arial" w:hAnsi="Arial" w:cs="Arial"/>
          <w:b/>
          <w:i/>
          <w:sz w:val="36"/>
          <w:szCs w:val="36"/>
          <w:u w:val="single"/>
        </w:rPr>
      </w:pPr>
      <w:r w:rsidRPr="00EA2090">
        <w:rPr>
          <w:rFonts w:ascii="Arial" w:hAnsi="Arial" w:cs="Arial"/>
          <w:b/>
          <w:i/>
          <w:sz w:val="36"/>
          <w:szCs w:val="36"/>
          <w:u w:val="single"/>
        </w:rPr>
        <w:t>Personal</w:t>
      </w:r>
      <w:r w:rsidR="00493058">
        <w:rPr>
          <w:rFonts w:ascii="Arial" w:hAnsi="Arial" w:cs="Arial"/>
          <w:b/>
          <w:i/>
          <w:sz w:val="36"/>
          <w:szCs w:val="36"/>
          <w:u w:val="single"/>
        </w:rPr>
        <w:t xml:space="preserve"> </w:t>
      </w:r>
      <w:r w:rsidR="009A36FE">
        <w:rPr>
          <w:rFonts w:ascii="Arial" w:hAnsi="Arial" w:cs="Arial"/>
          <w:b/>
          <w:i/>
          <w:sz w:val="36"/>
          <w:szCs w:val="36"/>
          <w:u w:val="single"/>
        </w:rPr>
        <w:t>&amp; Emergency</w:t>
      </w:r>
      <w:r w:rsidRPr="00EA2090">
        <w:rPr>
          <w:rFonts w:ascii="Arial" w:hAnsi="Arial" w:cs="Arial"/>
          <w:b/>
          <w:i/>
          <w:sz w:val="36"/>
          <w:szCs w:val="36"/>
          <w:u w:val="single"/>
        </w:rPr>
        <w:t xml:space="preserve"> Information</w:t>
      </w:r>
    </w:p>
    <w:p w:rsidR="005453E8" w:rsidRDefault="005453E8" w:rsidP="005E6C1B">
      <w:pPr>
        <w:rPr>
          <w:rFonts w:ascii="Arial" w:hAnsi="Arial" w:cs="Arial"/>
          <w:b/>
          <w:sz w:val="20"/>
          <w:szCs w:val="20"/>
        </w:rPr>
      </w:pPr>
    </w:p>
    <w:p w:rsidR="005453E8" w:rsidRDefault="005453E8" w:rsidP="005E6C1B">
      <w:pPr>
        <w:rPr>
          <w:rFonts w:ascii="Arial" w:hAnsi="Arial" w:cs="Arial"/>
          <w:b/>
          <w:sz w:val="20"/>
          <w:szCs w:val="20"/>
        </w:rPr>
      </w:pPr>
    </w:p>
    <w:p w:rsidR="005E6C1B" w:rsidRPr="000A4A74" w:rsidRDefault="005453E8" w:rsidP="005E6C1B">
      <w:pPr>
        <w:rPr>
          <w:rFonts w:ascii="Arial" w:hAnsi="Arial" w:cs="Arial"/>
          <w:b/>
          <w:sz w:val="20"/>
          <w:szCs w:val="20"/>
        </w:rPr>
      </w:pPr>
      <w:r>
        <w:rPr>
          <w:rFonts w:ascii="Arial" w:hAnsi="Arial" w:cs="Arial"/>
          <w:b/>
          <w:sz w:val="20"/>
          <w:szCs w:val="20"/>
        </w:rPr>
        <w:t>Personal Information</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043"/>
        <w:gridCol w:w="3043"/>
        <w:gridCol w:w="3043"/>
      </w:tblGrid>
      <w:tr w:rsidR="005E6C1B" w:rsidRPr="00B3647B" w:rsidTr="00B3647B">
        <w:trPr>
          <w:trHeight w:val="448"/>
        </w:trPr>
        <w:tc>
          <w:tcPr>
            <w:tcW w:w="3043" w:type="dxa"/>
          </w:tcPr>
          <w:p w:rsidR="005E6C1B" w:rsidRPr="00B3647B" w:rsidRDefault="005E6C1B" w:rsidP="002D7A7E">
            <w:pPr>
              <w:rPr>
                <w:rFonts w:ascii="Arial" w:hAnsi="Arial" w:cs="Arial"/>
                <w:sz w:val="18"/>
                <w:szCs w:val="18"/>
              </w:rPr>
            </w:pPr>
            <w:r w:rsidRPr="00B3647B">
              <w:rPr>
                <w:rFonts w:ascii="Arial" w:hAnsi="Arial" w:cs="Arial"/>
                <w:sz w:val="18"/>
                <w:szCs w:val="18"/>
              </w:rPr>
              <w:t>Last Name</w:t>
            </w:r>
          </w:p>
          <w:p w:rsidR="005E6C1B" w:rsidRPr="00B3647B" w:rsidRDefault="005E6C1B" w:rsidP="002D7A7E">
            <w:pPr>
              <w:rPr>
                <w:rFonts w:ascii="Arial" w:hAnsi="Arial" w:cs="Arial"/>
                <w:b/>
                <w:sz w:val="20"/>
                <w:szCs w:val="20"/>
              </w:rPr>
            </w:pPr>
          </w:p>
        </w:tc>
        <w:tc>
          <w:tcPr>
            <w:tcW w:w="3043" w:type="dxa"/>
          </w:tcPr>
          <w:p w:rsidR="005E6C1B" w:rsidRPr="00B3647B" w:rsidRDefault="005E6C1B" w:rsidP="002D7A7E">
            <w:pPr>
              <w:rPr>
                <w:rFonts w:ascii="Arial" w:hAnsi="Arial" w:cs="Arial"/>
                <w:sz w:val="18"/>
                <w:szCs w:val="18"/>
              </w:rPr>
            </w:pPr>
            <w:r w:rsidRPr="00B3647B">
              <w:rPr>
                <w:rFonts w:ascii="Arial" w:hAnsi="Arial" w:cs="Arial"/>
                <w:sz w:val="18"/>
                <w:szCs w:val="18"/>
              </w:rPr>
              <w:t>First Name</w:t>
            </w:r>
          </w:p>
          <w:p w:rsidR="005E6C1B" w:rsidRPr="00B3647B" w:rsidRDefault="005E6C1B" w:rsidP="002D7A7E">
            <w:pPr>
              <w:rPr>
                <w:rFonts w:ascii="Arial" w:hAnsi="Arial" w:cs="Arial"/>
                <w:sz w:val="18"/>
                <w:szCs w:val="18"/>
              </w:rPr>
            </w:pPr>
          </w:p>
        </w:tc>
        <w:tc>
          <w:tcPr>
            <w:tcW w:w="3043" w:type="dxa"/>
          </w:tcPr>
          <w:p w:rsidR="005E6C1B" w:rsidRPr="00B3647B" w:rsidRDefault="005E6C1B" w:rsidP="002D7A7E">
            <w:pPr>
              <w:rPr>
                <w:rFonts w:ascii="Arial" w:hAnsi="Arial" w:cs="Arial"/>
                <w:sz w:val="18"/>
                <w:szCs w:val="18"/>
              </w:rPr>
            </w:pPr>
            <w:r w:rsidRPr="00B3647B">
              <w:rPr>
                <w:rFonts w:ascii="Arial" w:hAnsi="Arial" w:cs="Arial"/>
                <w:sz w:val="18"/>
                <w:szCs w:val="18"/>
              </w:rPr>
              <w:t>SSN</w:t>
            </w:r>
          </w:p>
          <w:p w:rsidR="005E6C1B" w:rsidRPr="00B3647B" w:rsidRDefault="005E6C1B" w:rsidP="002D7A7E">
            <w:pPr>
              <w:rPr>
                <w:rFonts w:ascii="Arial" w:hAnsi="Arial" w:cs="Arial"/>
                <w:sz w:val="18"/>
                <w:szCs w:val="18"/>
              </w:rPr>
            </w:pPr>
          </w:p>
        </w:tc>
      </w:tr>
      <w:tr w:rsidR="005E6C1B" w:rsidRPr="00B3647B" w:rsidTr="00B3647B">
        <w:trPr>
          <w:trHeight w:val="470"/>
        </w:trPr>
        <w:tc>
          <w:tcPr>
            <w:tcW w:w="3043" w:type="dxa"/>
          </w:tcPr>
          <w:p w:rsidR="005E6C1B" w:rsidRPr="00B3647B" w:rsidRDefault="009A36FE" w:rsidP="009A36FE">
            <w:pPr>
              <w:rPr>
                <w:rFonts w:ascii="Arial" w:hAnsi="Arial" w:cs="Arial"/>
                <w:sz w:val="18"/>
                <w:szCs w:val="18"/>
              </w:rPr>
            </w:pPr>
            <w:r w:rsidRPr="00B3647B">
              <w:rPr>
                <w:rFonts w:ascii="Arial" w:hAnsi="Arial" w:cs="Arial"/>
                <w:sz w:val="18"/>
                <w:szCs w:val="18"/>
              </w:rPr>
              <w:t>Date of Birth</w:t>
            </w:r>
          </w:p>
        </w:tc>
        <w:tc>
          <w:tcPr>
            <w:tcW w:w="3043" w:type="dxa"/>
          </w:tcPr>
          <w:p w:rsidR="009A36FE" w:rsidRPr="00B3647B" w:rsidRDefault="009A36FE" w:rsidP="009A36FE">
            <w:pPr>
              <w:rPr>
                <w:rFonts w:ascii="Arial" w:hAnsi="Arial" w:cs="Arial"/>
                <w:sz w:val="18"/>
                <w:szCs w:val="18"/>
              </w:rPr>
            </w:pPr>
            <w:r w:rsidRPr="00B3647B">
              <w:rPr>
                <w:rFonts w:ascii="Arial" w:hAnsi="Arial" w:cs="Arial"/>
                <w:sz w:val="18"/>
                <w:szCs w:val="18"/>
              </w:rPr>
              <w:t>Grade / Step / Series</w:t>
            </w:r>
          </w:p>
          <w:p w:rsidR="005E6C1B" w:rsidRPr="00B3647B" w:rsidRDefault="005E6C1B" w:rsidP="002D7A7E">
            <w:pPr>
              <w:rPr>
                <w:rFonts w:ascii="Arial" w:hAnsi="Arial" w:cs="Arial"/>
                <w:sz w:val="18"/>
                <w:szCs w:val="18"/>
              </w:rPr>
            </w:pPr>
          </w:p>
        </w:tc>
        <w:tc>
          <w:tcPr>
            <w:tcW w:w="3043" w:type="dxa"/>
          </w:tcPr>
          <w:p w:rsidR="005E6C1B" w:rsidRPr="00B3647B" w:rsidRDefault="005E6C1B" w:rsidP="002D7A7E">
            <w:pPr>
              <w:rPr>
                <w:rFonts w:ascii="Arial" w:hAnsi="Arial" w:cs="Arial"/>
                <w:sz w:val="18"/>
                <w:szCs w:val="18"/>
              </w:rPr>
            </w:pPr>
            <w:r w:rsidRPr="00B3647B">
              <w:rPr>
                <w:rFonts w:ascii="Arial" w:hAnsi="Arial" w:cs="Arial"/>
                <w:sz w:val="18"/>
                <w:szCs w:val="18"/>
              </w:rPr>
              <w:t>Date of Hire</w:t>
            </w:r>
          </w:p>
          <w:p w:rsidR="005E6C1B" w:rsidRPr="00B3647B" w:rsidRDefault="005E6C1B" w:rsidP="002D7A7E">
            <w:pPr>
              <w:rPr>
                <w:rFonts w:ascii="Arial" w:hAnsi="Arial" w:cs="Arial"/>
                <w:sz w:val="18"/>
                <w:szCs w:val="18"/>
              </w:rPr>
            </w:pPr>
          </w:p>
        </w:tc>
      </w:tr>
      <w:tr w:rsidR="005E6C1B" w:rsidRPr="00B3647B" w:rsidTr="00B3647B">
        <w:trPr>
          <w:trHeight w:val="470"/>
        </w:trPr>
        <w:tc>
          <w:tcPr>
            <w:tcW w:w="3043" w:type="dxa"/>
          </w:tcPr>
          <w:p w:rsidR="005E6C1B" w:rsidRPr="00B3647B" w:rsidRDefault="005E6C1B" w:rsidP="002D7A7E">
            <w:pPr>
              <w:rPr>
                <w:rFonts w:ascii="Arial" w:hAnsi="Arial" w:cs="Arial"/>
                <w:sz w:val="18"/>
                <w:szCs w:val="18"/>
              </w:rPr>
            </w:pPr>
            <w:r w:rsidRPr="00B3647B">
              <w:rPr>
                <w:rFonts w:ascii="Arial" w:hAnsi="Arial" w:cs="Arial"/>
                <w:sz w:val="18"/>
                <w:szCs w:val="18"/>
              </w:rPr>
              <w:t>Prior Service</w:t>
            </w:r>
            <w:r w:rsidR="005453E8" w:rsidRPr="00B3647B">
              <w:rPr>
                <w:rFonts w:ascii="Arial" w:hAnsi="Arial" w:cs="Arial"/>
                <w:sz w:val="18"/>
                <w:szCs w:val="18"/>
              </w:rPr>
              <w:t xml:space="preserve"> (Y/N)</w:t>
            </w:r>
          </w:p>
          <w:p w:rsidR="005E6C1B" w:rsidRPr="00B3647B" w:rsidRDefault="005E6C1B" w:rsidP="002D7A7E">
            <w:pPr>
              <w:rPr>
                <w:rFonts w:ascii="Arial" w:hAnsi="Arial" w:cs="Arial"/>
                <w:b/>
                <w:sz w:val="18"/>
                <w:szCs w:val="18"/>
              </w:rPr>
            </w:pPr>
          </w:p>
        </w:tc>
        <w:tc>
          <w:tcPr>
            <w:tcW w:w="3043" w:type="dxa"/>
          </w:tcPr>
          <w:p w:rsidR="005E6C1B" w:rsidRPr="00B3647B" w:rsidRDefault="005E6C1B" w:rsidP="002D7A7E">
            <w:pPr>
              <w:rPr>
                <w:rFonts w:ascii="Arial" w:hAnsi="Arial" w:cs="Arial"/>
                <w:sz w:val="18"/>
                <w:szCs w:val="18"/>
              </w:rPr>
            </w:pPr>
            <w:r w:rsidRPr="00B3647B">
              <w:rPr>
                <w:rFonts w:ascii="Arial" w:hAnsi="Arial" w:cs="Arial"/>
                <w:sz w:val="18"/>
                <w:szCs w:val="18"/>
              </w:rPr>
              <w:t>Branch</w:t>
            </w:r>
          </w:p>
          <w:p w:rsidR="005E6C1B" w:rsidRPr="00B3647B" w:rsidRDefault="005E6C1B" w:rsidP="002D7A7E">
            <w:pPr>
              <w:rPr>
                <w:rFonts w:ascii="Arial" w:hAnsi="Arial" w:cs="Arial"/>
                <w:sz w:val="18"/>
                <w:szCs w:val="18"/>
              </w:rPr>
            </w:pPr>
          </w:p>
        </w:tc>
        <w:tc>
          <w:tcPr>
            <w:tcW w:w="3043" w:type="dxa"/>
          </w:tcPr>
          <w:p w:rsidR="005E6C1B" w:rsidRPr="00B3647B" w:rsidRDefault="005E6C1B" w:rsidP="002D7A7E">
            <w:pPr>
              <w:rPr>
                <w:rFonts w:ascii="Arial" w:hAnsi="Arial" w:cs="Arial"/>
                <w:sz w:val="18"/>
                <w:szCs w:val="18"/>
              </w:rPr>
            </w:pPr>
            <w:r w:rsidRPr="00B3647B">
              <w:rPr>
                <w:rFonts w:ascii="Arial" w:hAnsi="Arial" w:cs="Arial"/>
                <w:sz w:val="18"/>
                <w:szCs w:val="18"/>
              </w:rPr>
              <w:t>Number of Years Served</w:t>
            </w:r>
          </w:p>
          <w:p w:rsidR="005E6C1B" w:rsidRPr="00B3647B" w:rsidRDefault="005E6C1B" w:rsidP="002D7A7E">
            <w:pPr>
              <w:rPr>
                <w:rFonts w:ascii="Arial" w:hAnsi="Arial" w:cs="Arial"/>
                <w:b/>
                <w:sz w:val="18"/>
                <w:szCs w:val="18"/>
              </w:rPr>
            </w:pPr>
          </w:p>
        </w:tc>
      </w:tr>
    </w:tbl>
    <w:p w:rsidR="005E6C1B" w:rsidRDefault="005E6C1B" w:rsidP="005E6C1B">
      <w:pPr>
        <w:rPr>
          <w:rFonts w:ascii="Arial" w:hAnsi="Arial" w:cs="Arial"/>
          <w:b/>
          <w:sz w:val="20"/>
          <w:szCs w:val="20"/>
        </w:rPr>
      </w:pPr>
    </w:p>
    <w:p w:rsidR="005453E8" w:rsidRPr="000A4A74" w:rsidRDefault="005453E8" w:rsidP="005E6C1B">
      <w:pPr>
        <w:rPr>
          <w:rFonts w:ascii="Arial" w:hAnsi="Arial" w:cs="Arial"/>
          <w:b/>
          <w:sz w:val="20"/>
          <w:szCs w:val="20"/>
        </w:rPr>
      </w:pPr>
    </w:p>
    <w:p w:rsidR="005E6C1B" w:rsidRPr="000A4A74" w:rsidRDefault="005E6C1B" w:rsidP="005E6C1B">
      <w:pPr>
        <w:rPr>
          <w:rFonts w:ascii="Arial" w:hAnsi="Arial" w:cs="Arial"/>
          <w:b/>
          <w:sz w:val="20"/>
          <w:szCs w:val="20"/>
        </w:rPr>
      </w:pPr>
      <w:r w:rsidRPr="000A4A74">
        <w:rPr>
          <w:rFonts w:ascii="Arial" w:hAnsi="Arial" w:cs="Arial"/>
          <w:b/>
          <w:sz w:val="20"/>
          <w:szCs w:val="20"/>
        </w:rPr>
        <w:t>Work Address</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68"/>
        <w:gridCol w:w="497"/>
        <w:gridCol w:w="1521"/>
        <w:gridCol w:w="3044"/>
      </w:tblGrid>
      <w:tr w:rsidR="005E6C1B" w:rsidRPr="00B3647B" w:rsidTr="00B3647B">
        <w:trPr>
          <w:trHeight w:val="573"/>
        </w:trPr>
        <w:tc>
          <w:tcPr>
            <w:tcW w:w="4068" w:type="dxa"/>
          </w:tcPr>
          <w:p w:rsidR="005E6C1B" w:rsidRPr="00B3647B" w:rsidRDefault="005E6C1B" w:rsidP="002D7A7E">
            <w:pPr>
              <w:rPr>
                <w:rFonts w:ascii="Arial" w:hAnsi="Arial" w:cs="Arial"/>
                <w:sz w:val="18"/>
                <w:szCs w:val="18"/>
              </w:rPr>
            </w:pPr>
            <w:r w:rsidRPr="00B3647B">
              <w:rPr>
                <w:rFonts w:ascii="Arial" w:hAnsi="Arial" w:cs="Arial"/>
                <w:sz w:val="18"/>
                <w:szCs w:val="18"/>
              </w:rPr>
              <w:t>Organization Name</w:t>
            </w:r>
          </w:p>
          <w:p w:rsidR="005E6C1B" w:rsidRPr="00B3647B" w:rsidRDefault="005E6C1B" w:rsidP="002D7A7E">
            <w:pPr>
              <w:rPr>
                <w:rFonts w:ascii="Arial" w:hAnsi="Arial" w:cs="Arial"/>
                <w:sz w:val="18"/>
                <w:szCs w:val="18"/>
              </w:rPr>
            </w:pPr>
          </w:p>
        </w:tc>
        <w:tc>
          <w:tcPr>
            <w:tcW w:w="2018" w:type="dxa"/>
            <w:gridSpan w:val="2"/>
          </w:tcPr>
          <w:p w:rsidR="005E6C1B" w:rsidRPr="00B3647B" w:rsidRDefault="005E6C1B" w:rsidP="002D7A7E">
            <w:pPr>
              <w:rPr>
                <w:rFonts w:ascii="Arial" w:hAnsi="Arial" w:cs="Arial"/>
                <w:sz w:val="18"/>
                <w:szCs w:val="18"/>
              </w:rPr>
            </w:pPr>
            <w:r w:rsidRPr="00B3647B">
              <w:rPr>
                <w:rFonts w:ascii="Arial" w:hAnsi="Arial" w:cs="Arial"/>
                <w:sz w:val="18"/>
                <w:szCs w:val="18"/>
              </w:rPr>
              <w:t>Office Symbol</w:t>
            </w:r>
          </w:p>
          <w:p w:rsidR="005E6C1B" w:rsidRPr="00B3647B" w:rsidRDefault="005E6C1B" w:rsidP="002D7A7E">
            <w:pPr>
              <w:rPr>
                <w:rFonts w:ascii="Arial" w:hAnsi="Arial" w:cs="Arial"/>
                <w:sz w:val="18"/>
                <w:szCs w:val="18"/>
              </w:rPr>
            </w:pPr>
          </w:p>
        </w:tc>
        <w:tc>
          <w:tcPr>
            <w:tcW w:w="3044" w:type="dxa"/>
          </w:tcPr>
          <w:p w:rsidR="005E6C1B" w:rsidRPr="00B3647B" w:rsidRDefault="005E6C1B" w:rsidP="002D7A7E">
            <w:pPr>
              <w:rPr>
                <w:rFonts w:ascii="Arial" w:hAnsi="Arial" w:cs="Arial"/>
                <w:sz w:val="18"/>
                <w:szCs w:val="18"/>
              </w:rPr>
            </w:pPr>
            <w:r w:rsidRPr="00B3647B">
              <w:rPr>
                <w:rFonts w:ascii="Arial" w:hAnsi="Arial" w:cs="Arial"/>
                <w:sz w:val="18"/>
                <w:szCs w:val="18"/>
              </w:rPr>
              <w:t>Section Assigned</w:t>
            </w:r>
          </w:p>
          <w:p w:rsidR="005E6C1B" w:rsidRPr="00B3647B" w:rsidRDefault="005E6C1B" w:rsidP="002D7A7E">
            <w:pPr>
              <w:rPr>
                <w:rFonts w:ascii="Arial" w:hAnsi="Arial" w:cs="Arial"/>
                <w:sz w:val="18"/>
                <w:szCs w:val="18"/>
              </w:rPr>
            </w:pPr>
          </w:p>
        </w:tc>
      </w:tr>
      <w:tr w:rsidR="005E6C1B" w:rsidRPr="00B3647B" w:rsidTr="00B3647B">
        <w:trPr>
          <w:trHeight w:val="687"/>
        </w:trPr>
        <w:tc>
          <w:tcPr>
            <w:tcW w:w="4565" w:type="dxa"/>
            <w:gridSpan w:val="2"/>
          </w:tcPr>
          <w:p w:rsidR="005E6C1B" w:rsidRPr="00B3647B" w:rsidRDefault="005E6C1B" w:rsidP="002D7A7E">
            <w:pPr>
              <w:rPr>
                <w:rFonts w:ascii="Arial" w:hAnsi="Arial" w:cs="Arial"/>
                <w:sz w:val="18"/>
                <w:szCs w:val="18"/>
              </w:rPr>
            </w:pPr>
            <w:r w:rsidRPr="00B3647B">
              <w:rPr>
                <w:rFonts w:ascii="Arial" w:hAnsi="Arial" w:cs="Arial"/>
                <w:sz w:val="18"/>
                <w:szCs w:val="18"/>
              </w:rPr>
              <w:t>Office Address, Street, City, State, Zip</w:t>
            </w:r>
          </w:p>
          <w:p w:rsidR="005E6C1B" w:rsidRPr="00B3647B" w:rsidRDefault="005E6C1B" w:rsidP="002D7A7E">
            <w:pPr>
              <w:rPr>
                <w:rFonts w:ascii="Arial" w:hAnsi="Arial" w:cs="Arial"/>
                <w:b/>
                <w:sz w:val="18"/>
                <w:szCs w:val="18"/>
              </w:rPr>
            </w:pPr>
          </w:p>
        </w:tc>
        <w:tc>
          <w:tcPr>
            <w:tcW w:w="4565" w:type="dxa"/>
            <w:gridSpan w:val="2"/>
          </w:tcPr>
          <w:p w:rsidR="005E6C1B" w:rsidRPr="00B3647B" w:rsidRDefault="005E6C1B" w:rsidP="002D7A7E">
            <w:pPr>
              <w:rPr>
                <w:rFonts w:ascii="Arial" w:hAnsi="Arial" w:cs="Arial"/>
                <w:sz w:val="18"/>
                <w:szCs w:val="18"/>
              </w:rPr>
            </w:pPr>
            <w:r w:rsidRPr="00B3647B">
              <w:rPr>
                <w:rFonts w:ascii="Arial" w:hAnsi="Arial" w:cs="Arial"/>
                <w:sz w:val="18"/>
                <w:szCs w:val="18"/>
              </w:rPr>
              <w:t xml:space="preserve">Commercial Telephone          </w:t>
            </w:r>
          </w:p>
          <w:p w:rsidR="005E6C1B" w:rsidRPr="00B3647B" w:rsidRDefault="005E6C1B" w:rsidP="002D7A7E">
            <w:pPr>
              <w:rPr>
                <w:rFonts w:ascii="Arial" w:hAnsi="Arial" w:cs="Arial"/>
                <w:b/>
                <w:sz w:val="18"/>
                <w:szCs w:val="18"/>
              </w:rPr>
            </w:pPr>
            <w:r w:rsidRPr="00B3647B">
              <w:rPr>
                <w:rFonts w:ascii="Arial" w:hAnsi="Arial" w:cs="Arial"/>
                <w:sz w:val="18"/>
                <w:szCs w:val="18"/>
              </w:rPr>
              <w:t>(         )</w:t>
            </w:r>
            <w:r w:rsidR="005453E8" w:rsidRPr="00B3647B">
              <w:rPr>
                <w:rFonts w:ascii="Arial" w:hAnsi="Arial" w:cs="Arial"/>
                <w:sz w:val="18"/>
                <w:szCs w:val="18"/>
              </w:rPr>
              <w:t xml:space="preserve">                             </w:t>
            </w:r>
            <w:r w:rsidRPr="00B3647B">
              <w:rPr>
                <w:rFonts w:ascii="Arial" w:hAnsi="Arial" w:cs="Arial"/>
                <w:sz w:val="18"/>
                <w:szCs w:val="18"/>
              </w:rPr>
              <w:t xml:space="preserve">DSN: </w:t>
            </w:r>
          </w:p>
        </w:tc>
      </w:tr>
      <w:tr w:rsidR="005453E8" w:rsidRPr="00B3647B" w:rsidTr="00B3647B">
        <w:trPr>
          <w:trHeight w:val="543"/>
        </w:trPr>
        <w:tc>
          <w:tcPr>
            <w:tcW w:w="4565" w:type="dxa"/>
            <w:gridSpan w:val="2"/>
          </w:tcPr>
          <w:p w:rsidR="005453E8" w:rsidRPr="00B3647B" w:rsidRDefault="005453E8" w:rsidP="002D7A7E">
            <w:pPr>
              <w:rPr>
                <w:rFonts w:ascii="Arial" w:hAnsi="Arial" w:cs="Arial"/>
                <w:sz w:val="18"/>
                <w:szCs w:val="18"/>
              </w:rPr>
            </w:pPr>
            <w:r w:rsidRPr="00B3647B">
              <w:rPr>
                <w:rFonts w:ascii="Arial" w:hAnsi="Arial" w:cs="Arial"/>
                <w:sz w:val="18"/>
                <w:szCs w:val="18"/>
              </w:rPr>
              <w:t>Supervisors Name</w:t>
            </w:r>
          </w:p>
        </w:tc>
        <w:tc>
          <w:tcPr>
            <w:tcW w:w="4565" w:type="dxa"/>
            <w:gridSpan w:val="2"/>
          </w:tcPr>
          <w:p w:rsidR="005453E8" w:rsidRPr="00B3647B" w:rsidRDefault="005453E8" w:rsidP="002D7A7E">
            <w:pPr>
              <w:rPr>
                <w:rFonts w:ascii="Arial" w:hAnsi="Arial" w:cs="Arial"/>
                <w:sz w:val="18"/>
                <w:szCs w:val="18"/>
              </w:rPr>
            </w:pPr>
            <w:r w:rsidRPr="00B3647B">
              <w:rPr>
                <w:rFonts w:ascii="Arial" w:hAnsi="Arial" w:cs="Arial"/>
                <w:sz w:val="18"/>
                <w:szCs w:val="18"/>
              </w:rPr>
              <w:t>Supervisors Telephone No.</w:t>
            </w:r>
          </w:p>
          <w:p w:rsidR="005453E8" w:rsidRPr="00B3647B" w:rsidRDefault="005453E8" w:rsidP="002D7A7E">
            <w:pPr>
              <w:rPr>
                <w:rFonts w:ascii="Arial" w:hAnsi="Arial" w:cs="Arial"/>
                <w:sz w:val="18"/>
                <w:szCs w:val="18"/>
              </w:rPr>
            </w:pPr>
            <w:r w:rsidRPr="00B3647B">
              <w:rPr>
                <w:rFonts w:ascii="Arial" w:hAnsi="Arial" w:cs="Arial"/>
                <w:sz w:val="18"/>
                <w:szCs w:val="18"/>
              </w:rPr>
              <w:t xml:space="preserve">(         )                              DSN: </w:t>
            </w:r>
          </w:p>
          <w:p w:rsidR="005453E8" w:rsidRPr="00B3647B" w:rsidRDefault="005453E8" w:rsidP="002D7A7E">
            <w:pPr>
              <w:rPr>
                <w:rFonts w:ascii="Arial" w:hAnsi="Arial" w:cs="Arial"/>
                <w:sz w:val="18"/>
                <w:szCs w:val="18"/>
              </w:rPr>
            </w:pPr>
          </w:p>
        </w:tc>
      </w:tr>
      <w:tr w:rsidR="005453E8" w:rsidRPr="00B3647B" w:rsidTr="00B3647B">
        <w:trPr>
          <w:trHeight w:val="453"/>
        </w:trPr>
        <w:tc>
          <w:tcPr>
            <w:tcW w:w="9130" w:type="dxa"/>
            <w:gridSpan w:val="4"/>
          </w:tcPr>
          <w:p w:rsidR="005453E8" w:rsidRPr="00B3647B" w:rsidRDefault="005453E8" w:rsidP="002D7A7E">
            <w:pPr>
              <w:rPr>
                <w:rFonts w:ascii="Arial" w:hAnsi="Arial" w:cs="Arial"/>
                <w:sz w:val="18"/>
                <w:szCs w:val="18"/>
              </w:rPr>
            </w:pPr>
            <w:r w:rsidRPr="00B3647B">
              <w:rPr>
                <w:rFonts w:ascii="Arial" w:hAnsi="Arial" w:cs="Arial"/>
                <w:sz w:val="18"/>
                <w:szCs w:val="18"/>
              </w:rPr>
              <w:t>Supervisors email address:</w:t>
            </w:r>
          </w:p>
        </w:tc>
      </w:tr>
    </w:tbl>
    <w:p w:rsidR="005E6C1B" w:rsidRPr="000A4A74" w:rsidRDefault="005E6C1B" w:rsidP="005E6C1B">
      <w:pPr>
        <w:rPr>
          <w:rFonts w:ascii="Arial" w:hAnsi="Arial" w:cs="Arial"/>
          <w:sz w:val="20"/>
          <w:szCs w:val="20"/>
        </w:rPr>
      </w:pPr>
    </w:p>
    <w:p w:rsidR="005453E8" w:rsidRDefault="005453E8" w:rsidP="005E6C1B">
      <w:pPr>
        <w:rPr>
          <w:rFonts w:ascii="Arial" w:hAnsi="Arial" w:cs="Arial"/>
          <w:b/>
          <w:sz w:val="20"/>
          <w:szCs w:val="20"/>
        </w:rPr>
      </w:pPr>
    </w:p>
    <w:p w:rsidR="005E6C1B" w:rsidRPr="000A4A74" w:rsidRDefault="005E6C1B" w:rsidP="005E6C1B">
      <w:pPr>
        <w:rPr>
          <w:rFonts w:ascii="Arial" w:hAnsi="Arial" w:cs="Arial"/>
          <w:b/>
          <w:sz w:val="20"/>
          <w:szCs w:val="20"/>
        </w:rPr>
      </w:pPr>
      <w:r w:rsidRPr="000A4A74">
        <w:rPr>
          <w:rFonts w:ascii="Arial" w:hAnsi="Arial" w:cs="Arial"/>
          <w:b/>
          <w:sz w:val="20"/>
          <w:szCs w:val="20"/>
        </w:rPr>
        <w:t>Home Address</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565"/>
        <w:gridCol w:w="4565"/>
      </w:tblGrid>
      <w:tr w:rsidR="005E6C1B" w:rsidRPr="00B3647B" w:rsidTr="00B3647B">
        <w:trPr>
          <w:trHeight w:val="702"/>
        </w:trPr>
        <w:tc>
          <w:tcPr>
            <w:tcW w:w="4565" w:type="dxa"/>
          </w:tcPr>
          <w:p w:rsidR="005E6C1B" w:rsidRPr="00B3647B" w:rsidRDefault="005E6C1B" w:rsidP="002D7A7E">
            <w:pPr>
              <w:rPr>
                <w:rFonts w:ascii="Arial" w:hAnsi="Arial" w:cs="Arial"/>
                <w:sz w:val="18"/>
                <w:szCs w:val="18"/>
              </w:rPr>
            </w:pPr>
            <w:r w:rsidRPr="00B3647B">
              <w:rPr>
                <w:rFonts w:ascii="Arial" w:hAnsi="Arial" w:cs="Arial"/>
                <w:sz w:val="18"/>
                <w:szCs w:val="18"/>
              </w:rPr>
              <w:t>Address, Street, City, State, Zip</w:t>
            </w:r>
          </w:p>
          <w:p w:rsidR="005E6C1B" w:rsidRPr="00B3647B" w:rsidRDefault="005E6C1B" w:rsidP="002D7A7E">
            <w:pPr>
              <w:rPr>
                <w:rFonts w:ascii="Arial" w:hAnsi="Arial" w:cs="Arial"/>
                <w:b/>
                <w:sz w:val="18"/>
                <w:szCs w:val="18"/>
              </w:rPr>
            </w:pPr>
          </w:p>
          <w:p w:rsidR="005E6C1B" w:rsidRPr="00B3647B" w:rsidRDefault="005E6C1B" w:rsidP="002D7A7E">
            <w:pPr>
              <w:rPr>
                <w:rFonts w:ascii="Arial" w:hAnsi="Arial" w:cs="Arial"/>
                <w:b/>
                <w:sz w:val="18"/>
                <w:szCs w:val="18"/>
              </w:rPr>
            </w:pPr>
          </w:p>
        </w:tc>
        <w:tc>
          <w:tcPr>
            <w:tcW w:w="4565" w:type="dxa"/>
          </w:tcPr>
          <w:p w:rsidR="005E6C1B" w:rsidRPr="00B3647B" w:rsidRDefault="005E6C1B" w:rsidP="002D7A7E">
            <w:pPr>
              <w:rPr>
                <w:rFonts w:ascii="Arial" w:hAnsi="Arial" w:cs="Arial"/>
                <w:sz w:val="18"/>
                <w:szCs w:val="18"/>
              </w:rPr>
            </w:pPr>
            <w:r w:rsidRPr="00B3647B">
              <w:rPr>
                <w:rFonts w:ascii="Arial" w:hAnsi="Arial" w:cs="Arial"/>
                <w:sz w:val="18"/>
                <w:szCs w:val="18"/>
              </w:rPr>
              <w:t>Telephone Number</w:t>
            </w:r>
          </w:p>
          <w:p w:rsidR="005E6C1B" w:rsidRPr="00B3647B" w:rsidRDefault="005E6C1B" w:rsidP="002D7A7E">
            <w:pPr>
              <w:rPr>
                <w:rFonts w:ascii="Arial" w:hAnsi="Arial" w:cs="Arial"/>
                <w:sz w:val="18"/>
                <w:szCs w:val="18"/>
              </w:rPr>
            </w:pPr>
            <w:r w:rsidRPr="00B3647B">
              <w:rPr>
                <w:rFonts w:ascii="Arial" w:hAnsi="Arial" w:cs="Arial"/>
                <w:sz w:val="18"/>
                <w:szCs w:val="18"/>
              </w:rPr>
              <w:t>(          )</w:t>
            </w:r>
          </w:p>
          <w:p w:rsidR="005E6C1B" w:rsidRPr="00B3647B" w:rsidRDefault="005E6C1B" w:rsidP="002D7A7E">
            <w:pPr>
              <w:rPr>
                <w:rFonts w:ascii="Arial" w:hAnsi="Arial" w:cs="Arial"/>
                <w:b/>
                <w:sz w:val="18"/>
                <w:szCs w:val="18"/>
              </w:rPr>
            </w:pPr>
          </w:p>
        </w:tc>
      </w:tr>
    </w:tbl>
    <w:p w:rsidR="005E6C1B" w:rsidRPr="000A4A74" w:rsidRDefault="005E6C1B" w:rsidP="005E6C1B">
      <w:pPr>
        <w:rPr>
          <w:rFonts w:ascii="Arial" w:hAnsi="Arial" w:cs="Arial"/>
          <w:sz w:val="20"/>
          <w:szCs w:val="20"/>
        </w:rPr>
      </w:pPr>
    </w:p>
    <w:p w:rsidR="005453E8" w:rsidRDefault="005453E8" w:rsidP="005E6C1B">
      <w:pPr>
        <w:rPr>
          <w:rFonts w:ascii="Arial" w:hAnsi="Arial" w:cs="Arial"/>
          <w:b/>
          <w:sz w:val="20"/>
          <w:szCs w:val="20"/>
        </w:rPr>
      </w:pPr>
    </w:p>
    <w:p w:rsidR="005E6C1B" w:rsidRPr="000A4A74" w:rsidRDefault="005E6C1B" w:rsidP="005E6C1B">
      <w:pPr>
        <w:rPr>
          <w:rFonts w:ascii="Arial" w:hAnsi="Arial" w:cs="Arial"/>
          <w:b/>
          <w:sz w:val="20"/>
          <w:szCs w:val="20"/>
        </w:rPr>
      </w:pPr>
      <w:r w:rsidRPr="000A4A74">
        <w:rPr>
          <w:rFonts w:ascii="Arial" w:hAnsi="Arial" w:cs="Arial"/>
          <w:b/>
          <w:sz w:val="20"/>
          <w:szCs w:val="20"/>
        </w:rPr>
        <w:t>Local Address While in Resident Training</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565"/>
        <w:gridCol w:w="4565"/>
      </w:tblGrid>
      <w:tr w:rsidR="005E6C1B" w:rsidRPr="00B3647B" w:rsidTr="00B3647B">
        <w:trPr>
          <w:trHeight w:val="734"/>
        </w:trPr>
        <w:tc>
          <w:tcPr>
            <w:tcW w:w="4565" w:type="dxa"/>
          </w:tcPr>
          <w:p w:rsidR="005E6C1B" w:rsidRPr="00B3647B" w:rsidRDefault="005E6C1B" w:rsidP="002D7A7E">
            <w:pPr>
              <w:rPr>
                <w:rFonts w:ascii="Arial" w:hAnsi="Arial" w:cs="Arial"/>
                <w:sz w:val="18"/>
                <w:szCs w:val="18"/>
              </w:rPr>
            </w:pPr>
            <w:r w:rsidRPr="00B3647B">
              <w:rPr>
                <w:rFonts w:ascii="Arial" w:hAnsi="Arial" w:cs="Arial"/>
                <w:sz w:val="18"/>
                <w:szCs w:val="18"/>
              </w:rPr>
              <w:t>Address, Street, City, State, Zip</w:t>
            </w:r>
          </w:p>
          <w:p w:rsidR="005E6C1B" w:rsidRPr="00B3647B" w:rsidRDefault="005E6C1B" w:rsidP="002D7A7E">
            <w:pPr>
              <w:rPr>
                <w:rFonts w:ascii="Arial" w:hAnsi="Arial" w:cs="Arial"/>
                <w:b/>
                <w:sz w:val="18"/>
                <w:szCs w:val="18"/>
              </w:rPr>
            </w:pPr>
          </w:p>
          <w:p w:rsidR="005E6C1B" w:rsidRPr="00B3647B" w:rsidRDefault="005E6C1B" w:rsidP="002D7A7E">
            <w:pPr>
              <w:rPr>
                <w:rFonts w:ascii="Arial" w:hAnsi="Arial" w:cs="Arial"/>
                <w:b/>
                <w:sz w:val="18"/>
                <w:szCs w:val="18"/>
              </w:rPr>
            </w:pPr>
          </w:p>
        </w:tc>
        <w:tc>
          <w:tcPr>
            <w:tcW w:w="4565" w:type="dxa"/>
          </w:tcPr>
          <w:p w:rsidR="005E6C1B" w:rsidRPr="00B3647B" w:rsidRDefault="005E6C1B" w:rsidP="002D7A7E">
            <w:pPr>
              <w:rPr>
                <w:rFonts w:ascii="Arial" w:hAnsi="Arial" w:cs="Arial"/>
                <w:sz w:val="18"/>
                <w:szCs w:val="18"/>
              </w:rPr>
            </w:pPr>
            <w:r w:rsidRPr="00B3647B">
              <w:rPr>
                <w:rFonts w:ascii="Arial" w:hAnsi="Arial" w:cs="Arial"/>
                <w:sz w:val="18"/>
                <w:szCs w:val="18"/>
              </w:rPr>
              <w:t>Local Telephone Number</w:t>
            </w:r>
          </w:p>
          <w:p w:rsidR="005E6C1B" w:rsidRPr="00B3647B" w:rsidRDefault="005E6C1B" w:rsidP="002D7A7E">
            <w:pPr>
              <w:rPr>
                <w:rFonts w:ascii="Arial" w:hAnsi="Arial" w:cs="Arial"/>
                <w:b/>
                <w:sz w:val="18"/>
                <w:szCs w:val="18"/>
              </w:rPr>
            </w:pPr>
            <w:r w:rsidRPr="00B3647B">
              <w:rPr>
                <w:rFonts w:ascii="Arial" w:hAnsi="Arial" w:cs="Arial"/>
                <w:sz w:val="18"/>
                <w:szCs w:val="18"/>
              </w:rPr>
              <w:t>(          )</w:t>
            </w:r>
          </w:p>
        </w:tc>
      </w:tr>
    </w:tbl>
    <w:p w:rsidR="005453E8" w:rsidRDefault="005453E8" w:rsidP="005E6C1B">
      <w:pPr>
        <w:rPr>
          <w:rFonts w:ascii="Arial" w:hAnsi="Arial" w:cs="Arial"/>
          <w:b/>
          <w:sz w:val="20"/>
          <w:szCs w:val="20"/>
        </w:rPr>
      </w:pPr>
    </w:p>
    <w:p w:rsidR="005453E8" w:rsidRDefault="005453E8" w:rsidP="005E6C1B">
      <w:pPr>
        <w:rPr>
          <w:rFonts w:ascii="Arial" w:hAnsi="Arial" w:cs="Arial"/>
          <w:b/>
          <w:sz w:val="20"/>
          <w:szCs w:val="20"/>
        </w:rPr>
      </w:pPr>
    </w:p>
    <w:p w:rsidR="005E6C1B" w:rsidRPr="005453E8" w:rsidRDefault="005453E8" w:rsidP="005E6C1B">
      <w:pPr>
        <w:rPr>
          <w:rFonts w:ascii="Arial" w:hAnsi="Arial" w:cs="Arial"/>
          <w:b/>
          <w:sz w:val="20"/>
          <w:szCs w:val="20"/>
        </w:rPr>
      </w:pPr>
      <w:r w:rsidRPr="005453E8">
        <w:rPr>
          <w:rFonts w:ascii="Arial" w:hAnsi="Arial" w:cs="Arial"/>
          <w:b/>
          <w:sz w:val="20"/>
          <w:szCs w:val="20"/>
        </w:rPr>
        <w:t>Persons to Notify in an Emergency</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808"/>
        <w:gridCol w:w="3600"/>
        <w:gridCol w:w="3168"/>
      </w:tblGrid>
      <w:tr w:rsidR="005453E8" w:rsidRPr="00B3647B" w:rsidTr="00B3647B">
        <w:trPr>
          <w:trHeight w:val="734"/>
        </w:trPr>
        <w:tc>
          <w:tcPr>
            <w:tcW w:w="2808" w:type="dxa"/>
          </w:tcPr>
          <w:p w:rsidR="005453E8" w:rsidRPr="00B3647B" w:rsidRDefault="005453E8" w:rsidP="001C2AB6">
            <w:pPr>
              <w:rPr>
                <w:rFonts w:ascii="Arial" w:hAnsi="Arial" w:cs="Arial"/>
                <w:sz w:val="18"/>
                <w:szCs w:val="18"/>
              </w:rPr>
            </w:pPr>
            <w:r w:rsidRPr="00B3647B">
              <w:rPr>
                <w:rFonts w:ascii="Arial" w:hAnsi="Arial" w:cs="Arial"/>
                <w:sz w:val="18"/>
                <w:szCs w:val="18"/>
              </w:rPr>
              <w:t xml:space="preserve">Name </w:t>
            </w:r>
          </w:p>
          <w:p w:rsidR="005453E8" w:rsidRPr="00B3647B" w:rsidRDefault="005453E8" w:rsidP="001C2AB6">
            <w:pPr>
              <w:rPr>
                <w:rFonts w:ascii="Arial" w:hAnsi="Arial" w:cs="Arial"/>
                <w:b/>
                <w:sz w:val="18"/>
                <w:szCs w:val="18"/>
              </w:rPr>
            </w:pPr>
          </w:p>
          <w:p w:rsidR="005453E8" w:rsidRPr="00B3647B" w:rsidRDefault="005453E8" w:rsidP="001C2AB6">
            <w:pPr>
              <w:rPr>
                <w:rFonts w:ascii="Arial" w:hAnsi="Arial" w:cs="Arial"/>
                <w:b/>
                <w:sz w:val="18"/>
                <w:szCs w:val="18"/>
              </w:rPr>
            </w:pPr>
          </w:p>
        </w:tc>
        <w:tc>
          <w:tcPr>
            <w:tcW w:w="3600" w:type="dxa"/>
          </w:tcPr>
          <w:p w:rsidR="005453E8" w:rsidRPr="00B3647B" w:rsidRDefault="005453E8" w:rsidP="001C2AB6">
            <w:pPr>
              <w:rPr>
                <w:rFonts w:ascii="Arial" w:hAnsi="Arial" w:cs="Arial"/>
                <w:b/>
                <w:sz w:val="18"/>
                <w:szCs w:val="18"/>
              </w:rPr>
            </w:pPr>
            <w:r w:rsidRPr="00B3647B">
              <w:rPr>
                <w:rFonts w:ascii="Arial" w:hAnsi="Arial" w:cs="Arial"/>
                <w:sz w:val="18"/>
                <w:szCs w:val="18"/>
              </w:rPr>
              <w:t>Address, Street, City, State, Zip</w:t>
            </w:r>
          </w:p>
        </w:tc>
        <w:tc>
          <w:tcPr>
            <w:tcW w:w="3168" w:type="dxa"/>
          </w:tcPr>
          <w:p w:rsidR="005453E8" w:rsidRPr="00B3647B" w:rsidRDefault="005453E8" w:rsidP="001C2AB6">
            <w:pPr>
              <w:rPr>
                <w:rFonts w:ascii="Arial" w:hAnsi="Arial" w:cs="Arial"/>
                <w:sz w:val="18"/>
                <w:szCs w:val="18"/>
              </w:rPr>
            </w:pPr>
            <w:r w:rsidRPr="00B3647B">
              <w:rPr>
                <w:rFonts w:ascii="Arial" w:hAnsi="Arial" w:cs="Arial"/>
                <w:sz w:val="18"/>
                <w:szCs w:val="18"/>
              </w:rPr>
              <w:t>Local Telephone Number</w:t>
            </w:r>
          </w:p>
          <w:p w:rsidR="005453E8" w:rsidRPr="00B3647B" w:rsidRDefault="005453E8" w:rsidP="001C2AB6">
            <w:pPr>
              <w:rPr>
                <w:rFonts w:ascii="Arial" w:hAnsi="Arial" w:cs="Arial"/>
                <w:sz w:val="18"/>
                <w:szCs w:val="18"/>
              </w:rPr>
            </w:pPr>
            <w:r w:rsidRPr="00B3647B">
              <w:rPr>
                <w:rFonts w:ascii="Arial" w:hAnsi="Arial" w:cs="Arial"/>
                <w:sz w:val="18"/>
                <w:szCs w:val="18"/>
              </w:rPr>
              <w:t>(          )</w:t>
            </w:r>
          </w:p>
        </w:tc>
      </w:tr>
      <w:tr w:rsidR="005453E8" w:rsidRPr="00B3647B" w:rsidTr="00B3647B">
        <w:trPr>
          <w:trHeight w:val="633"/>
        </w:trPr>
        <w:tc>
          <w:tcPr>
            <w:tcW w:w="2808" w:type="dxa"/>
          </w:tcPr>
          <w:p w:rsidR="005453E8" w:rsidRPr="00B3647B" w:rsidRDefault="005453E8" w:rsidP="001C2AB6">
            <w:pPr>
              <w:rPr>
                <w:rFonts w:ascii="Arial" w:hAnsi="Arial" w:cs="Arial"/>
                <w:sz w:val="18"/>
                <w:szCs w:val="18"/>
              </w:rPr>
            </w:pPr>
            <w:r w:rsidRPr="00B3647B">
              <w:rPr>
                <w:rFonts w:ascii="Arial" w:hAnsi="Arial" w:cs="Arial"/>
                <w:sz w:val="18"/>
                <w:szCs w:val="18"/>
              </w:rPr>
              <w:t>Name</w:t>
            </w:r>
          </w:p>
        </w:tc>
        <w:tc>
          <w:tcPr>
            <w:tcW w:w="3600" w:type="dxa"/>
          </w:tcPr>
          <w:p w:rsidR="005453E8" w:rsidRPr="00B3647B" w:rsidRDefault="005453E8" w:rsidP="001C2AB6">
            <w:pPr>
              <w:rPr>
                <w:rFonts w:ascii="Arial" w:hAnsi="Arial" w:cs="Arial"/>
                <w:sz w:val="18"/>
                <w:szCs w:val="18"/>
              </w:rPr>
            </w:pPr>
            <w:r w:rsidRPr="00B3647B">
              <w:rPr>
                <w:rFonts w:ascii="Arial" w:hAnsi="Arial" w:cs="Arial"/>
                <w:sz w:val="18"/>
                <w:szCs w:val="18"/>
              </w:rPr>
              <w:t>Address, Street, City, State, Zip</w:t>
            </w:r>
          </w:p>
        </w:tc>
        <w:tc>
          <w:tcPr>
            <w:tcW w:w="3168" w:type="dxa"/>
          </w:tcPr>
          <w:p w:rsidR="005453E8" w:rsidRPr="00B3647B" w:rsidRDefault="005453E8" w:rsidP="001C2AB6">
            <w:pPr>
              <w:rPr>
                <w:rFonts w:ascii="Arial" w:hAnsi="Arial" w:cs="Arial"/>
                <w:sz w:val="18"/>
                <w:szCs w:val="18"/>
              </w:rPr>
            </w:pPr>
            <w:r w:rsidRPr="00B3647B">
              <w:rPr>
                <w:rFonts w:ascii="Arial" w:hAnsi="Arial" w:cs="Arial"/>
                <w:sz w:val="18"/>
                <w:szCs w:val="18"/>
              </w:rPr>
              <w:t>Local Telephone Number</w:t>
            </w:r>
          </w:p>
          <w:p w:rsidR="005453E8" w:rsidRPr="00B3647B" w:rsidRDefault="005453E8" w:rsidP="001C2AB6">
            <w:pPr>
              <w:rPr>
                <w:rFonts w:ascii="Arial" w:hAnsi="Arial" w:cs="Arial"/>
                <w:sz w:val="18"/>
                <w:szCs w:val="18"/>
              </w:rPr>
            </w:pPr>
            <w:r w:rsidRPr="00B3647B">
              <w:rPr>
                <w:rFonts w:ascii="Arial" w:hAnsi="Arial" w:cs="Arial"/>
                <w:sz w:val="18"/>
                <w:szCs w:val="18"/>
              </w:rPr>
              <w:t>(          )</w:t>
            </w:r>
          </w:p>
          <w:p w:rsidR="001F5973" w:rsidRPr="00B3647B" w:rsidRDefault="001F5973" w:rsidP="001C2AB6">
            <w:pPr>
              <w:rPr>
                <w:rFonts w:ascii="Arial" w:hAnsi="Arial" w:cs="Arial"/>
                <w:sz w:val="18"/>
                <w:szCs w:val="18"/>
              </w:rPr>
            </w:pPr>
          </w:p>
        </w:tc>
      </w:tr>
      <w:tr w:rsidR="001F5973" w:rsidRPr="00B3647B" w:rsidTr="00B3647B">
        <w:trPr>
          <w:trHeight w:val="734"/>
        </w:trPr>
        <w:tc>
          <w:tcPr>
            <w:tcW w:w="2808" w:type="dxa"/>
          </w:tcPr>
          <w:p w:rsidR="001F5973" w:rsidRPr="00B3647B" w:rsidRDefault="001F5973" w:rsidP="001C2AB6">
            <w:pPr>
              <w:rPr>
                <w:rFonts w:ascii="Arial" w:hAnsi="Arial" w:cs="Arial"/>
                <w:sz w:val="18"/>
                <w:szCs w:val="18"/>
              </w:rPr>
            </w:pPr>
            <w:r w:rsidRPr="00B3647B">
              <w:rPr>
                <w:rFonts w:ascii="Arial" w:hAnsi="Arial" w:cs="Arial"/>
                <w:sz w:val="18"/>
                <w:szCs w:val="18"/>
              </w:rPr>
              <w:t>Health Insurance Company</w:t>
            </w:r>
          </w:p>
        </w:tc>
        <w:tc>
          <w:tcPr>
            <w:tcW w:w="3600" w:type="dxa"/>
          </w:tcPr>
          <w:p w:rsidR="001F5973" w:rsidRPr="00B3647B" w:rsidRDefault="001F5973" w:rsidP="001C2AB6">
            <w:pPr>
              <w:rPr>
                <w:rFonts w:ascii="Arial" w:hAnsi="Arial" w:cs="Arial"/>
                <w:sz w:val="18"/>
                <w:szCs w:val="18"/>
              </w:rPr>
            </w:pPr>
            <w:r w:rsidRPr="00B3647B">
              <w:rPr>
                <w:rFonts w:ascii="Arial" w:hAnsi="Arial" w:cs="Arial"/>
                <w:sz w:val="18"/>
                <w:szCs w:val="18"/>
              </w:rPr>
              <w:t>Member ID Number</w:t>
            </w:r>
          </w:p>
        </w:tc>
        <w:tc>
          <w:tcPr>
            <w:tcW w:w="3168" w:type="dxa"/>
          </w:tcPr>
          <w:p w:rsidR="001F5973" w:rsidRPr="00B3647B" w:rsidRDefault="001F5973" w:rsidP="001C2AB6">
            <w:pPr>
              <w:rPr>
                <w:rFonts w:ascii="Arial" w:hAnsi="Arial" w:cs="Arial"/>
                <w:sz w:val="18"/>
                <w:szCs w:val="18"/>
              </w:rPr>
            </w:pPr>
            <w:r w:rsidRPr="00B3647B">
              <w:rPr>
                <w:rFonts w:ascii="Arial" w:hAnsi="Arial" w:cs="Arial"/>
                <w:sz w:val="18"/>
                <w:szCs w:val="18"/>
              </w:rPr>
              <w:t>Physicians Name, Office, Phone #</w:t>
            </w:r>
          </w:p>
        </w:tc>
      </w:tr>
    </w:tbl>
    <w:p w:rsidR="005E6C1B" w:rsidRDefault="005E6C1B" w:rsidP="005E6C1B">
      <w:pPr>
        <w:jc w:val="center"/>
        <w:rPr>
          <w:rFonts w:ascii="Arial" w:hAnsi="Arial" w:cs="Arial"/>
          <w:b/>
          <w:sz w:val="20"/>
          <w:szCs w:val="20"/>
          <w:u w:val="single"/>
        </w:rPr>
      </w:pPr>
    </w:p>
    <w:p w:rsidR="005453E8" w:rsidRDefault="005453E8" w:rsidP="005E6C1B">
      <w:pPr>
        <w:jc w:val="center"/>
        <w:rPr>
          <w:rFonts w:ascii="Arial" w:hAnsi="Arial" w:cs="Arial"/>
          <w:b/>
          <w:sz w:val="20"/>
          <w:szCs w:val="20"/>
          <w:u w:val="single"/>
        </w:rPr>
      </w:pPr>
    </w:p>
    <w:p w:rsidR="005453E8" w:rsidRDefault="005453E8" w:rsidP="005E6C1B">
      <w:pPr>
        <w:jc w:val="center"/>
        <w:rPr>
          <w:rFonts w:ascii="Arial" w:hAnsi="Arial" w:cs="Arial"/>
          <w:b/>
          <w:sz w:val="20"/>
          <w:szCs w:val="20"/>
          <w:u w:val="single"/>
        </w:rPr>
      </w:pPr>
    </w:p>
    <w:p w:rsidR="005453E8" w:rsidRDefault="005453E8" w:rsidP="005E6C1B">
      <w:pPr>
        <w:jc w:val="center"/>
        <w:rPr>
          <w:rFonts w:ascii="Arial" w:hAnsi="Arial" w:cs="Arial"/>
          <w:b/>
          <w:sz w:val="20"/>
          <w:szCs w:val="20"/>
          <w:u w:val="single"/>
        </w:rPr>
      </w:pPr>
    </w:p>
    <w:p w:rsidR="005453E8" w:rsidRPr="005453E8" w:rsidRDefault="005453E8" w:rsidP="005453E8">
      <w:pPr>
        <w:rPr>
          <w:rFonts w:ascii="Arial" w:hAnsi="Arial" w:cs="Arial"/>
          <w:b/>
          <w:sz w:val="20"/>
          <w:szCs w:val="20"/>
        </w:rPr>
      </w:pPr>
      <w:r>
        <w:rPr>
          <w:rFonts w:ascii="Arial" w:hAnsi="Arial" w:cs="Arial"/>
          <w:b/>
          <w:sz w:val="20"/>
          <w:szCs w:val="20"/>
        </w:rPr>
        <w:t>Special Needs</w:t>
      </w:r>
    </w:p>
    <w:tbl>
      <w:tblPr>
        <w:tblW w:w="969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9696"/>
      </w:tblGrid>
      <w:tr w:rsidR="005453E8" w:rsidRPr="00B3647B" w:rsidTr="00B3647B">
        <w:trPr>
          <w:trHeight w:val="397"/>
        </w:trPr>
        <w:tc>
          <w:tcPr>
            <w:tcW w:w="9696" w:type="dxa"/>
          </w:tcPr>
          <w:p w:rsidR="005453E8" w:rsidRPr="00B3647B" w:rsidRDefault="005453E8" w:rsidP="001C2AB6">
            <w:pPr>
              <w:rPr>
                <w:rFonts w:ascii="Arial" w:hAnsi="Arial" w:cs="Arial"/>
                <w:sz w:val="20"/>
                <w:szCs w:val="20"/>
              </w:rPr>
            </w:pPr>
            <w:r w:rsidRPr="00B3647B">
              <w:rPr>
                <w:rFonts w:ascii="Arial" w:hAnsi="Arial" w:cs="Arial"/>
                <w:sz w:val="20"/>
                <w:szCs w:val="20"/>
              </w:rPr>
              <w:t>Disability Accommodation, Special Dietary Needs, Medications, Allergic Reactions etc.</w:t>
            </w:r>
          </w:p>
          <w:p w:rsidR="005453E8" w:rsidRPr="00B3647B" w:rsidRDefault="005453E8" w:rsidP="001C2AB6">
            <w:pPr>
              <w:rPr>
                <w:rFonts w:ascii="Arial" w:hAnsi="Arial" w:cs="Arial"/>
                <w:sz w:val="20"/>
                <w:szCs w:val="20"/>
              </w:rPr>
            </w:pPr>
          </w:p>
          <w:p w:rsidR="005453E8" w:rsidRPr="00B3647B" w:rsidRDefault="005453E8" w:rsidP="001C2AB6">
            <w:pPr>
              <w:rPr>
                <w:rFonts w:ascii="Arial" w:hAnsi="Arial" w:cs="Arial"/>
                <w:sz w:val="20"/>
                <w:szCs w:val="20"/>
              </w:rPr>
            </w:pPr>
          </w:p>
          <w:p w:rsidR="005453E8" w:rsidRPr="00B3647B" w:rsidRDefault="005453E8" w:rsidP="001C2AB6">
            <w:pPr>
              <w:rPr>
                <w:rFonts w:ascii="Arial" w:hAnsi="Arial" w:cs="Arial"/>
                <w:sz w:val="20"/>
                <w:szCs w:val="20"/>
              </w:rPr>
            </w:pPr>
            <w:r w:rsidRPr="00B3647B">
              <w:rPr>
                <w:rFonts w:ascii="Arial" w:hAnsi="Arial" w:cs="Arial"/>
                <w:sz w:val="20"/>
                <w:szCs w:val="20"/>
              </w:rPr>
              <w:t xml:space="preserve"> </w:t>
            </w:r>
          </w:p>
          <w:p w:rsidR="005453E8" w:rsidRPr="00B3647B" w:rsidRDefault="005453E8" w:rsidP="001C2AB6">
            <w:pPr>
              <w:rPr>
                <w:rFonts w:ascii="Arial" w:hAnsi="Arial" w:cs="Arial"/>
                <w:b/>
                <w:sz w:val="20"/>
                <w:szCs w:val="20"/>
              </w:rPr>
            </w:pPr>
          </w:p>
          <w:p w:rsidR="005453E8" w:rsidRPr="00B3647B" w:rsidRDefault="005453E8" w:rsidP="001C2AB6">
            <w:pPr>
              <w:rPr>
                <w:rFonts w:ascii="Arial" w:hAnsi="Arial" w:cs="Arial"/>
                <w:b/>
                <w:sz w:val="20"/>
                <w:szCs w:val="20"/>
              </w:rPr>
            </w:pPr>
          </w:p>
        </w:tc>
      </w:tr>
    </w:tbl>
    <w:p w:rsidR="005453E8" w:rsidRDefault="005453E8" w:rsidP="005453E8">
      <w:pPr>
        <w:jc w:val="center"/>
        <w:rPr>
          <w:rFonts w:ascii="Arial" w:hAnsi="Arial" w:cs="Arial"/>
          <w:sz w:val="20"/>
          <w:szCs w:val="20"/>
        </w:rPr>
      </w:pPr>
    </w:p>
    <w:p w:rsidR="005453E8" w:rsidRDefault="005453E8" w:rsidP="005453E8">
      <w:pPr>
        <w:jc w:val="center"/>
        <w:rPr>
          <w:rFonts w:ascii="Arial" w:hAnsi="Arial" w:cs="Arial"/>
          <w:sz w:val="20"/>
          <w:szCs w:val="20"/>
        </w:rPr>
      </w:pPr>
    </w:p>
    <w:p w:rsidR="001F5973" w:rsidRPr="00D810D0" w:rsidRDefault="001F5973" w:rsidP="001F5973">
      <w:pPr>
        <w:pBdr>
          <w:top w:val="single" w:sz="4" w:space="1" w:color="auto"/>
          <w:left w:val="single" w:sz="4" w:space="4" w:color="auto"/>
          <w:bottom w:val="single" w:sz="4" w:space="1" w:color="auto"/>
          <w:right w:val="single" w:sz="4" w:space="4" w:color="auto"/>
        </w:pBdr>
        <w:rPr>
          <w:rFonts w:ascii="Arial" w:hAnsi="Arial" w:cs="Arial"/>
          <w:sz w:val="18"/>
          <w:szCs w:val="18"/>
        </w:rPr>
      </w:pPr>
      <w:r w:rsidRPr="00D810D0">
        <w:rPr>
          <w:rFonts w:ascii="Arial" w:hAnsi="Arial" w:cs="Arial"/>
          <w:sz w:val="18"/>
          <w:szCs w:val="18"/>
        </w:rPr>
        <w:t xml:space="preserve">PRIVACY ACT STATEMENT:  </w:t>
      </w:r>
      <w:r w:rsidRPr="00D810D0">
        <w:rPr>
          <w:rFonts w:ascii="Arial" w:hAnsi="Arial" w:cs="Arial"/>
          <w:b/>
          <w:sz w:val="18"/>
          <w:szCs w:val="18"/>
          <w:u w:val="single"/>
        </w:rPr>
        <w:t>Authority</w:t>
      </w:r>
      <w:r w:rsidRPr="00D810D0">
        <w:rPr>
          <w:rFonts w:ascii="Arial" w:hAnsi="Arial" w:cs="Arial"/>
          <w:sz w:val="18"/>
          <w:szCs w:val="18"/>
        </w:rPr>
        <w:t xml:space="preserve"> – Executive Order 9397 and Government Employees Training Act of 1958 (U.S. Code, title 5, Sections 4101 to 4118).  </w:t>
      </w:r>
      <w:r w:rsidRPr="00D810D0">
        <w:rPr>
          <w:rFonts w:ascii="Arial" w:hAnsi="Arial" w:cs="Arial"/>
          <w:b/>
          <w:sz w:val="18"/>
          <w:szCs w:val="18"/>
          <w:u w:val="single"/>
        </w:rPr>
        <w:t>Purpose and Uses</w:t>
      </w:r>
      <w:r w:rsidRPr="00D810D0">
        <w:rPr>
          <w:rFonts w:ascii="Arial" w:hAnsi="Arial" w:cs="Arial"/>
          <w:sz w:val="18"/>
          <w:szCs w:val="18"/>
        </w:rPr>
        <w:t xml:space="preserve"> – The information on this form will be used in case of a medical emergency.  </w:t>
      </w:r>
      <w:r w:rsidRPr="00D810D0">
        <w:rPr>
          <w:rFonts w:ascii="Arial" w:hAnsi="Arial" w:cs="Arial"/>
          <w:b/>
          <w:sz w:val="18"/>
          <w:szCs w:val="18"/>
          <w:u w:val="single"/>
        </w:rPr>
        <w:t>Disclosure</w:t>
      </w:r>
      <w:r w:rsidRPr="00D810D0">
        <w:rPr>
          <w:rFonts w:ascii="Arial" w:hAnsi="Arial" w:cs="Arial"/>
          <w:sz w:val="18"/>
          <w:szCs w:val="18"/>
        </w:rPr>
        <w:t xml:space="preserve"> of</w:t>
      </w:r>
      <w:r>
        <w:rPr>
          <w:rFonts w:ascii="Arial" w:hAnsi="Arial" w:cs="Arial"/>
          <w:sz w:val="18"/>
          <w:szCs w:val="18"/>
        </w:rPr>
        <w:t xml:space="preserve"> </w:t>
      </w:r>
      <w:r w:rsidRPr="00D810D0">
        <w:rPr>
          <w:rFonts w:ascii="Arial" w:hAnsi="Arial" w:cs="Arial"/>
          <w:sz w:val="18"/>
          <w:szCs w:val="18"/>
        </w:rPr>
        <w:t>this information is voluntary.  However, failure to provide this information may result in a delay of emergency medical treatment, or the inability to contact family members (if necessary) to secure additiona</w:t>
      </w:r>
      <w:r>
        <w:rPr>
          <w:rFonts w:ascii="Arial" w:hAnsi="Arial" w:cs="Arial"/>
          <w:sz w:val="18"/>
          <w:szCs w:val="18"/>
        </w:rPr>
        <w:t>l data, or to notify family mem</w:t>
      </w:r>
      <w:r w:rsidRPr="00D810D0">
        <w:rPr>
          <w:rFonts w:ascii="Arial" w:hAnsi="Arial" w:cs="Arial"/>
          <w:sz w:val="18"/>
          <w:szCs w:val="18"/>
        </w:rPr>
        <w:t>bers in the event of illness or accident.</w:t>
      </w:r>
    </w:p>
    <w:p w:rsidR="005453E8" w:rsidRPr="000A4A74" w:rsidRDefault="005453E8" w:rsidP="005453E8">
      <w:pPr>
        <w:jc w:val="center"/>
        <w:rPr>
          <w:rFonts w:ascii="Arial" w:hAnsi="Arial" w:cs="Arial"/>
          <w:sz w:val="20"/>
          <w:szCs w:val="20"/>
        </w:rPr>
      </w:pPr>
      <w:r w:rsidRPr="000A4A74">
        <w:rPr>
          <w:rFonts w:ascii="Arial" w:hAnsi="Arial" w:cs="Arial"/>
          <w:sz w:val="20"/>
          <w:szCs w:val="20"/>
        </w:rPr>
        <w:t xml:space="preserve"> </w:t>
      </w:r>
    </w:p>
    <w:p w:rsidR="005453E8" w:rsidRPr="000A4A74" w:rsidRDefault="005453E8" w:rsidP="005453E8">
      <w:pPr>
        <w:jc w:val="center"/>
        <w:rPr>
          <w:rFonts w:ascii="Arial" w:hAnsi="Arial" w:cs="Arial"/>
          <w:b/>
          <w:sz w:val="20"/>
          <w:szCs w:val="20"/>
        </w:rPr>
      </w:pPr>
    </w:p>
    <w:p w:rsidR="005453E8" w:rsidRDefault="005453E8" w:rsidP="005E6C1B">
      <w:pPr>
        <w:jc w:val="center"/>
        <w:rPr>
          <w:rFonts w:ascii="Arial" w:hAnsi="Arial" w:cs="Arial"/>
          <w:b/>
          <w:sz w:val="20"/>
          <w:szCs w:val="20"/>
          <w:u w:val="single"/>
        </w:rPr>
      </w:pPr>
    </w:p>
    <w:p w:rsidR="005E6C1B" w:rsidRPr="000A4A74" w:rsidRDefault="005E6C1B" w:rsidP="005E6C1B">
      <w:pPr>
        <w:jc w:val="center"/>
        <w:rPr>
          <w:rFonts w:ascii="Arial" w:hAnsi="Arial" w:cs="Arial"/>
          <w:b/>
          <w:sz w:val="20"/>
          <w:szCs w:val="20"/>
          <w:u w:val="single"/>
        </w:rPr>
      </w:pPr>
      <w:r w:rsidRPr="000A4A74">
        <w:rPr>
          <w:rFonts w:ascii="Arial" w:hAnsi="Arial" w:cs="Arial"/>
          <w:b/>
          <w:sz w:val="20"/>
          <w:szCs w:val="20"/>
          <w:u w:val="single"/>
        </w:rPr>
        <w:t>Background Information</w:t>
      </w:r>
    </w:p>
    <w:p w:rsidR="005E6C1B" w:rsidRPr="000A4A74" w:rsidRDefault="005E6C1B" w:rsidP="005E6C1B">
      <w:pPr>
        <w:rPr>
          <w:rFonts w:ascii="Arial" w:hAnsi="Arial" w:cs="Arial"/>
          <w:b/>
          <w:i/>
          <w:sz w:val="20"/>
          <w:szCs w:val="20"/>
        </w:rPr>
      </w:pPr>
    </w:p>
    <w:p w:rsidR="005E6C1B" w:rsidRPr="000A4A74" w:rsidRDefault="005E6C1B" w:rsidP="005E6C1B">
      <w:pPr>
        <w:numPr>
          <w:ilvl w:val="0"/>
          <w:numId w:val="9"/>
        </w:numPr>
        <w:rPr>
          <w:rFonts w:ascii="Arial" w:hAnsi="Arial" w:cs="Arial"/>
          <w:sz w:val="20"/>
          <w:szCs w:val="20"/>
        </w:rPr>
      </w:pPr>
      <w:r w:rsidRPr="000A4A74">
        <w:rPr>
          <w:rFonts w:ascii="Arial" w:hAnsi="Arial" w:cs="Arial"/>
          <w:b/>
          <w:sz w:val="20"/>
          <w:szCs w:val="20"/>
        </w:rPr>
        <w:t>Do you have safety experience?</w:t>
      </w:r>
      <w:r w:rsidRPr="000A4A74">
        <w:rPr>
          <w:rFonts w:ascii="Arial" w:hAnsi="Arial" w:cs="Arial"/>
          <w:sz w:val="20"/>
          <w:szCs w:val="20"/>
        </w:rPr>
        <w:t xml:space="preserve">   Yes/No   (</w:t>
      </w:r>
      <w:r w:rsidRPr="000A4A74">
        <w:rPr>
          <w:rFonts w:ascii="Arial" w:hAnsi="Arial" w:cs="Arial"/>
          <w:i/>
          <w:sz w:val="20"/>
          <w:szCs w:val="20"/>
        </w:rPr>
        <w:t xml:space="preserve">If yes, please explain) </w:t>
      </w:r>
    </w:p>
    <w:p w:rsidR="005E6C1B" w:rsidRPr="000A4A74" w:rsidRDefault="005E6C1B" w:rsidP="005E6C1B">
      <w:pPr>
        <w:rPr>
          <w:rFonts w:ascii="Arial" w:hAnsi="Arial" w:cs="Arial"/>
          <w:sz w:val="20"/>
          <w:szCs w:val="20"/>
        </w:rPr>
      </w:pPr>
      <w:r w:rsidRPr="000A4A74">
        <w:rPr>
          <w:rFonts w:ascii="Arial" w:hAnsi="Arial" w:cs="Arial"/>
          <w:sz w:val="20"/>
          <w:szCs w:val="20"/>
        </w:rPr>
        <w:t xml:space="preserve">      If so, how long?  Years: _____ Months: ____</w:t>
      </w:r>
    </w:p>
    <w:p w:rsidR="005E6C1B" w:rsidRDefault="005E6C1B" w:rsidP="005E6C1B">
      <w:pPr>
        <w:rPr>
          <w:rFonts w:ascii="Arial" w:hAnsi="Arial" w:cs="Arial"/>
          <w:sz w:val="20"/>
          <w:szCs w:val="20"/>
        </w:rPr>
      </w:pPr>
    </w:p>
    <w:p w:rsidR="001F5973" w:rsidRPr="000A4A74" w:rsidRDefault="001F5973" w:rsidP="005E6C1B">
      <w:pPr>
        <w:rPr>
          <w:rFonts w:ascii="Arial" w:hAnsi="Arial" w:cs="Arial"/>
          <w:sz w:val="20"/>
          <w:szCs w:val="20"/>
        </w:rPr>
      </w:pPr>
    </w:p>
    <w:p w:rsidR="005E6C1B" w:rsidRPr="000A4A74" w:rsidRDefault="005E6C1B" w:rsidP="005E6C1B">
      <w:pPr>
        <w:numPr>
          <w:ilvl w:val="0"/>
          <w:numId w:val="9"/>
        </w:numPr>
        <w:rPr>
          <w:rFonts w:ascii="Arial" w:hAnsi="Arial" w:cs="Arial"/>
          <w:sz w:val="20"/>
          <w:szCs w:val="20"/>
        </w:rPr>
      </w:pPr>
      <w:r w:rsidRPr="000A4A74">
        <w:rPr>
          <w:rFonts w:ascii="Arial" w:hAnsi="Arial" w:cs="Arial"/>
          <w:b/>
          <w:sz w:val="20"/>
          <w:szCs w:val="20"/>
        </w:rPr>
        <w:t>Have you ever been a member of an accident investigation team?</w:t>
      </w:r>
      <w:r w:rsidRPr="000A4A74">
        <w:rPr>
          <w:rFonts w:ascii="Arial" w:hAnsi="Arial" w:cs="Arial"/>
          <w:sz w:val="20"/>
          <w:szCs w:val="20"/>
        </w:rPr>
        <w:t xml:space="preserve">  Yes/No</w:t>
      </w:r>
    </w:p>
    <w:p w:rsidR="005E6C1B" w:rsidRDefault="005E6C1B" w:rsidP="005E6C1B">
      <w:pPr>
        <w:rPr>
          <w:rFonts w:ascii="Arial" w:hAnsi="Arial" w:cs="Arial"/>
          <w:sz w:val="20"/>
          <w:szCs w:val="20"/>
        </w:rPr>
      </w:pPr>
    </w:p>
    <w:p w:rsidR="001F5973" w:rsidRPr="000A4A74" w:rsidRDefault="001F5973" w:rsidP="005E6C1B">
      <w:pPr>
        <w:rPr>
          <w:rFonts w:ascii="Arial" w:hAnsi="Arial" w:cs="Arial"/>
          <w:sz w:val="20"/>
          <w:szCs w:val="20"/>
        </w:rPr>
      </w:pPr>
    </w:p>
    <w:p w:rsidR="005E6C1B" w:rsidRPr="000A4A74" w:rsidRDefault="005E6C1B" w:rsidP="005E6C1B">
      <w:pPr>
        <w:numPr>
          <w:ilvl w:val="0"/>
          <w:numId w:val="9"/>
        </w:numPr>
        <w:rPr>
          <w:rFonts w:ascii="Arial" w:hAnsi="Arial" w:cs="Arial"/>
          <w:b/>
          <w:sz w:val="20"/>
          <w:szCs w:val="20"/>
        </w:rPr>
      </w:pPr>
      <w:r w:rsidRPr="000A4A74">
        <w:rPr>
          <w:rFonts w:ascii="Arial" w:hAnsi="Arial" w:cs="Arial"/>
          <w:b/>
          <w:sz w:val="20"/>
          <w:szCs w:val="20"/>
        </w:rPr>
        <w:t>Can you proficiently use the following Microsoft Computer programs?</w:t>
      </w:r>
    </w:p>
    <w:p w:rsidR="005E6C1B" w:rsidRPr="000A4A74" w:rsidRDefault="005E6C1B" w:rsidP="005E6C1B">
      <w:pPr>
        <w:rPr>
          <w:rFonts w:ascii="Arial" w:hAnsi="Arial" w:cs="Arial"/>
          <w:sz w:val="20"/>
          <w:szCs w:val="20"/>
        </w:rPr>
      </w:pPr>
      <w:r w:rsidRPr="000A4A74">
        <w:rPr>
          <w:rFonts w:ascii="Arial" w:hAnsi="Arial" w:cs="Arial"/>
          <w:b/>
          <w:sz w:val="20"/>
          <w:szCs w:val="20"/>
        </w:rPr>
        <w:t xml:space="preserve">      </w:t>
      </w:r>
      <w:r w:rsidRPr="000A4A74">
        <w:rPr>
          <w:rFonts w:ascii="Arial" w:hAnsi="Arial" w:cs="Arial"/>
          <w:b/>
          <w:i/>
          <w:sz w:val="20"/>
          <w:szCs w:val="20"/>
        </w:rPr>
        <w:t>Excel</w:t>
      </w:r>
      <w:r w:rsidRPr="000A4A74">
        <w:rPr>
          <w:rFonts w:ascii="Arial" w:hAnsi="Arial" w:cs="Arial"/>
          <w:sz w:val="20"/>
          <w:szCs w:val="20"/>
        </w:rPr>
        <w:t xml:space="preserve">: Yes/No                              </w:t>
      </w:r>
      <w:r w:rsidRPr="000A4A74">
        <w:rPr>
          <w:rFonts w:ascii="Arial" w:hAnsi="Arial" w:cs="Arial"/>
          <w:b/>
          <w:i/>
          <w:sz w:val="20"/>
          <w:szCs w:val="20"/>
        </w:rPr>
        <w:t>Word</w:t>
      </w:r>
      <w:r w:rsidRPr="000A4A74">
        <w:rPr>
          <w:rFonts w:ascii="Arial" w:hAnsi="Arial" w:cs="Arial"/>
          <w:i/>
          <w:sz w:val="20"/>
          <w:szCs w:val="20"/>
        </w:rPr>
        <w:t>:</w:t>
      </w:r>
      <w:r w:rsidRPr="000A4A74">
        <w:rPr>
          <w:rFonts w:ascii="Arial" w:hAnsi="Arial" w:cs="Arial"/>
          <w:sz w:val="20"/>
          <w:szCs w:val="20"/>
        </w:rPr>
        <w:t xml:space="preserve"> Yes/No                 </w:t>
      </w:r>
      <w:r w:rsidRPr="000A4A74">
        <w:rPr>
          <w:rFonts w:ascii="Arial" w:hAnsi="Arial" w:cs="Arial"/>
          <w:b/>
          <w:i/>
          <w:sz w:val="20"/>
          <w:szCs w:val="20"/>
        </w:rPr>
        <w:t>Access</w:t>
      </w:r>
      <w:r w:rsidRPr="000A4A74">
        <w:rPr>
          <w:rFonts w:ascii="Arial" w:hAnsi="Arial" w:cs="Arial"/>
          <w:sz w:val="20"/>
          <w:szCs w:val="20"/>
        </w:rPr>
        <w:t xml:space="preserve">: Yes/No  </w:t>
      </w:r>
    </w:p>
    <w:p w:rsidR="005E6C1B" w:rsidRPr="000A4A74" w:rsidRDefault="005E6C1B" w:rsidP="005E6C1B">
      <w:pPr>
        <w:rPr>
          <w:rFonts w:ascii="Arial" w:hAnsi="Arial" w:cs="Arial"/>
          <w:sz w:val="20"/>
          <w:szCs w:val="20"/>
        </w:rPr>
      </w:pPr>
      <w:r w:rsidRPr="000A4A74">
        <w:rPr>
          <w:rFonts w:ascii="Arial" w:hAnsi="Arial" w:cs="Arial"/>
          <w:b/>
          <w:sz w:val="20"/>
          <w:szCs w:val="20"/>
        </w:rPr>
        <w:t xml:space="preserve">      </w:t>
      </w:r>
      <w:r w:rsidRPr="000A4A74">
        <w:rPr>
          <w:rFonts w:ascii="Arial" w:hAnsi="Arial" w:cs="Arial"/>
          <w:b/>
          <w:i/>
          <w:sz w:val="20"/>
          <w:szCs w:val="20"/>
        </w:rPr>
        <w:t>Power Point</w:t>
      </w:r>
      <w:r w:rsidRPr="000A4A74">
        <w:rPr>
          <w:rFonts w:ascii="Arial" w:hAnsi="Arial" w:cs="Arial"/>
          <w:sz w:val="20"/>
          <w:szCs w:val="20"/>
        </w:rPr>
        <w:t xml:space="preserve">: Yes/No                   </w:t>
      </w:r>
      <w:r w:rsidRPr="000A4A74">
        <w:rPr>
          <w:rFonts w:ascii="Arial" w:hAnsi="Arial" w:cs="Arial"/>
          <w:b/>
          <w:i/>
          <w:sz w:val="20"/>
          <w:szCs w:val="20"/>
        </w:rPr>
        <w:t>Outlook</w:t>
      </w:r>
      <w:r w:rsidRPr="000A4A74">
        <w:rPr>
          <w:rFonts w:ascii="Arial" w:hAnsi="Arial" w:cs="Arial"/>
          <w:sz w:val="20"/>
          <w:szCs w:val="20"/>
        </w:rPr>
        <w:t>: Yes/No</w:t>
      </w:r>
    </w:p>
    <w:p w:rsidR="005E6C1B" w:rsidRDefault="005E6C1B" w:rsidP="005E6C1B">
      <w:pPr>
        <w:rPr>
          <w:rFonts w:ascii="Arial" w:hAnsi="Arial" w:cs="Arial"/>
          <w:sz w:val="20"/>
          <w:szCs w:val="20"/>
        </w:rPr>
      </w:pPr>
    </w:p>
    <w:p w:rsidR="001F5973" w:rsidRPr="000A4A74" w:rsidRDefault="001F5973" w:rsidP="005E6C1B">
      <w:pPr>
        <w:rPr>
          <w:rFonts w:ascii="Arial" w:hAnsi="Arial" w:cs="Arial"/>
          <w:sz w:val="20"/>
          <w:szCs w:val="20"/>
        </w:rPr>
      </w:pPr>
    </w:p>
    <w:p w:rsidR="005E6C1B" w:rsidRDefault="005E6C1B" w:rsidP="005E6C1B">
      <w:pPr>
        <w:numPr>
          <w:ilvl w:val="0"/>
          <w:numId w:val="9"/>
        </w:numPr>
        <w:rPr>
          <w:rFonts w:ascii="Arial" w:hAnsi="Arial" w:cs="Arial"/>
          <w:sz w:val="20"/>
          <w:szCs w:val="20"/>
        </w:rPr>
      </w:pPr>
      <w:r w:rsidRPr="000A4A74">
        <w:rPr>
          <w:rFonts w:ascii="Arial" w:hAnsi="Arial" w:cs="Arial"/>
          <w:b/>
          <w:sz w:val="20"/>
          <w:szCs w:val="20"/>
        </w:rPr>
        <w:t>Do you have a Bachelor’s Degree?</w:t>
      </w:r>
      <w:r w:rsidRPr="000A4A74">
        <w:rPr>
          <w:rFonts w:ascii="Arial" w:hAnsi="Arial" w:cs="Arial"/>
          <w:sz w:val="20"/>
          <w:szCs w:val="20"/>
        </w:rPr>
        <w:t xml:space="preserve"> Yes/No   </w:t>
      </w:r>
      <w:r w:rsidRPr="000A4A74">
        <w:rPr>
          <w:rFonts w:ascii="Arial" w:hAnsi="Arial" w:cs="Arial"/>
          <w:i/>
          <w:sz w:val="20"/>
          <w:szCs w:val="20"/>
        </w:rPr>
        <w:t>If yes</w:t>
      </w:r>
      <w:r w:rsidRPr="000A4A74">
        <w:rPr>
          <w:rFonts w:ascii="Arial" w:hAnsi="Arial" w:cs="Arial"/>
          <w:sz w:val="20"/>
          <w:szCs w:val="20"/>
        </w:rPr>
        <w:t>, Major/Minor: _____</w:t>
      </w:r>
      <w:r w:rsidR="001F5973">
        <w:rPr>
          <w:rFonts w:ascii="Arial" w:hAnsi="Arial" w:cs="Arial"/>
          <w:sz w:val="20"/>
          <w:szCs w:val="20"/>
        </w:rPr>
        <w:t>________</w:t>
      </w:r>
      <w:r w:rsidRPr="000A4A74">
        <w:rPr>
          <w:rFonts w:ascii="Arial" w:hAnsi="Arial" w:cs="Arial"/>
          <w:sz w:val="20"/>
          <w:szCs w:val="20"/>
        </w:rPr>
        <w:t>______________</w:t>
      </w:r>
    </w:p>
    <w:p w:rsidR="00527CA6" w:rsidRDefault="00527CA6" w:rsidP="00527CA6">
      <w:pPr>
        <w:rPr>
          <w:rFonts w:ascii="Arial" w:hAnsi="Arial" w:cs="Arial"/>
          <w:sz w:val="20"/>
          <w:szCs w:val="20"/>
        </w:rPr>
      </w:pPr>
    </w:p>
    <w:p w:rsidR="00527CA6" w:rsidRDefault="00527CA6" w:rsidP="00527CA6">
      <w:pPr>
        <w:rPr>
          <w:rFonts w:ascii="Arial" w:hAnsi="Arial" w:cs="Arial"/>
          <w:sz w:val="20"/>
          <w:szCs w:val="20"/>
        </w:rPr>
      </w:pPr>
    </w:p>
    <w:p w:rsidR="00527CA6" w:rsidRPr="000A4A74" w:rsidRDefault="00527CA6" w:rsidP="00527CA6">
      <w:pPr>
        <w:rPr>
          <w:rFonts w:ascii="Arial" w:hAnsi="Arial" w:cs="Arial"/>
          <w:sz w:val="20"/>
          <w:szCs w:val="20"/>
        </w:rPr>
      </w:pPr>
      <w:r>
        <w:rPr>
          <w:rFonts w:ascii="Arial" w:hAnsi="Arial" w:cs="Arial"/>
          <w:sz w:val="20"/>
          <w:szCs w:val="20"/>
        </w:rPr>
        <w:t xml:space="preserve">5.   </w:t>
      </w:r>
      <w:r w:rsidRPr="00527CA6">
        <w:rPr>
          <w:rFonts w:ascii="Arial" w:hAnsi="Arial" w:cs="Arial"/>
          <w:b/>
          <w:sz w:val="20"/>
          <w:szCs w:val="20"/>
        </w:rPr>
        <w:t>Do you have semester credit hours toward a Bachelor’s Degree? How many hours?</w:t>
      </w:r>
      <w:r>
        <w:rPr>
          <w:rFonts w:ascii="Arial" w:hAnsi="Arial" w:cs="Arial"/>
          <w:sz w:val="20"/>
          <w:szCs w:val="20"/>
        </w:rPr>
        <w:t xml:space="preserve"> _________</w:t>
      </w:r>
    </w:p>
    <w:p w:rsidR="005E6C1B" w:rsidRDefault="005E6C1B" w:rsidP="005E6C1B">
      <w:pPr>
        <w:rPr>
          <w:rFonts w:ascii="Arial" w:hAnsi="Arial" w:cs="Arial"/>
          <w:sz w:val="20"/>
          <w:szCs w:val="20"/>
        </w:rPr>
      </w:pPr>
    </w:p>
    <w:p w:rsidR="001F5973" w:rsidRPr="001F5973" w:rsidRDefault="001F5973" w:rsidP="001F5973">
      <w:pPr>
        <w:rPr>
          <w:rFonts w:ascii="Arial" w:hAnsi="Arial" w:cs="Arial"/>
          <w:sz w:val="20"/>
          <w:szCs w:val="20"/>
        </w:rPr>
      </w:pPr>
    </w:p>
    <w:p w:rsidR="005E6C1B" w:rsidRDefault="00527CA6" w:rsidP="00527CA6">
      <w:pPr>
        <w:rPr>
          <w:rFonts w:ascii="Arial" w:hAnsi="Arial" w:cs="Arial"/>
          <w:sz w:val="20"/>
          <w:szCs w:val="20"/>
        </w:rPr>
      </w:pPr>
      <w:r w:rsidRPr="00527CA6">
        <w:rPr>
          <w:rFonts w:ascii="Arial" w:hAnsi="Arial" w:cs="Arial"/>
          <w:sz w:val="20"/>
          <w:szCs w:val="20"/>
        </w:rPr>
        <w:t>6.</w:t>
      </w:r>
      <w:r>
        <w:rPr>
          <w:rFonts w:ascii="Arial" w:hAnsi="Arial" w:cs="Arial"/>
          <w:b/>
          <w:sz w:val="20"/>
          <w:szCs w:val="20"/>
        </w:rPr>
        <w:t xml:space="preserve">   D</w:t>
      </w:r>
      <w:r w:rsidR="005E6C1B" w:rsidRPr="000A4A74">
        <w:rPr>
          <w:rFonts w:ascii="Arial" w:hAnsi="Arial" w:cs="Arial"/>
          <w:b/>
          <w:sz w:val="20"/>
          <w:szCs w:val="20"/>
        </w:rPr>
        <w:t>o you have a Master’s Degree</w:t>
      </w:r>
      <w:r w:rsidR="005E6C1B" w:rsidRPr="000A4A74">
        <w:rPr>
          <w:rFonts w:ascii="Arial" w:hAnsi="Arial" w:cs="Arial"/>
          <w:sz w:val="20"/>
          <w:szCs w:val="20"/>
        </w:rPr>
        <w:t xml:space="preserve">? Yes/No      </w:t>
      </w:r>
      <w:r w:rsidR="005E6C1B" w:rsidRPr="000A4A74">
        <w:rPr>
          <w:rFonts w:ascii="Arial" w:hAnsi="Arial" w:cs="Arial"/>
          <w:i/>
          <w:sz w:val="20"/>
          <w:szCs w:val="20"/>
        </w:rPr>
        <w:t>If yes</w:t>
      </w:r>
      <w:r w:rsidR="005E6C1B" w:rsidRPr="000A4A74">
        <w:rPr>
          <w:rFonts w:ascii="Arial" w:hAnsi="Arial" w:cs="Arial"/>
          <w:sz w:val="20"/>
          <w:szCs w:val="20"/>
        </w:rPr>
        <w:t>, Major/Minor: _____________</w:t>
      </w:r>
      <w:r w:rsidR="001F5973">
        <w:rPr>
          <w:rFonts w:ascii="Arial" w:hAnsi="Arial" w:cs="Arial"/>
          <w:sz w:val="20"/>
          <w:szCs w:val="20"/>
        </w:rPr>
        <w:t>_________</w:t>
      </w:r>
      <w:r w:rsidR="005E6C1B" w:rsidRPr="000A4A74">
        <w:rPr>
          <w:rFonts w:ascii="Arial" w:hAnsi="Arial" w:cs="Arial"/>
          <w:sz w:val="20"/>
          <w:szCs w:val="20"/>
        </w:rPr>
        <w:t>______</w:t>
      </w:r>
    </w:p>
    <w:p w:rsidR="00527CA6" w:rsidRDefault="00527CA6" w:rsidP="00527CA6">
      <w:pPr>
        <w:rPr>
          <w:rFonts w:ascii="Arial" w:hAnsi="Arial" w:cs="Arial"/>
          <w:sz w:val="20"/>
          <w:szCs w:val="20"/>
        </w:rPr>
      </w:pPr>
    </w:p>
    <w:p w:rsidR="00527CA6" w:rsidRPr="000A4A74" w:rsidRDefault="00527CA6" w:rsidP="00527CA6">
      <w:pPr>
        <w:rPr>
          <w:rFonts w:ascii="Arial" w:hAnsi="Arial" w:cs="Arial"/>
          <w:sz w:val="20"/>
          <w:szCs w:val="20"/>
        </w:rPr>
      </w:pPr>
      <w:r>
        <w:rPr>
          <w:rFonts w:ascii="Arial" w:hAnsi="Arial" w:cs="Arial"/>
          <w:sz w:val="20"/>
          <w:szCs w:val="20"/>
        </w:rPr>
        <w:t xml:space="preserve">7.   </w:t>
      </w:r>
      <w:r w:rsidRPr="00527CA6">
        <w:rPr>
          <w:rFonts w:ascii="Arial" w:hAnsi="Arial" w:cs="Arial"/>
          <w:b/>
          <w:sz w:val="20"/>
          <w:szCs w:val="20"/>
        </w:rPr>
        <w:t xml:space="preserve">Do you have semester credit hours toward a </w:t>
      </w:r>
      <w:r>
        <w:rPr>
          <w:rFonts w:ascii="Arial" w:hAnsi="Arial" w:cs="Arial"/>
          <w:b/>
          <w:sz w:val="20"/>
          <w:szCs w:val="20"/>
        </w:rPr>
        <w:t>Master</w:t>
      </w:r>
      <w:r w:rsidRPr="00527CA6">
        <w:rPr>
          <w:rFonts w:ascii="Arial" w:hAnsi="Arial" w:cs="Arial"/>
          <w:b/>
          <w:sz w:val="20"/>
          <w:szCs w:val="20"/>
        </w:rPr>
        <w:t>’s Degree? How many hours?</w:t>
      </w:r>
      <w:r>
        <w:rPr>
          <w:rFonts w:ascii="Arial" w:hAnsi="Arial" w:cs="Arial"/>
          <w:sz w:val="20"/>
          <w:szCs w:val="20"/>
        </w:rPr>
        <w:t xml:space="preserve"> __________</w:t>
      </w:r>
    </w:p>
    <w:p w:rsidR="005E6C1B" w:rsidRDefault="005E6C1B" w:rsidP="005E6C1B">
      <w:pPr>
        <w:rPr>
          <w:rFonts w:ascii="Arial" w:hAnsi="Arial" w:cs="Arial"/>
          <w:sz w:val="20"/>
          <w:szCs w:val="20"/>
        </w:rPr>
      </w:pPr>
    </w:p>
    <w:p w:rsidR="001F5973" w:rsidRPr="000A4A74" w:rsidRDefault="001F5973" w:rsidP="005E6C1B">
      <w:pPr>
        <w:rPr>
          <w:rFonts w:ascii="Arial" w:hAnsi="Arial" w:cs="Arial"/>
          <w:sz w:val="20"/>
          <w:szCs w:val="20"/>
        </w:rPr>
      </w:pPr>
    </w:p>
    <w:p w:rsidR="005E6C1B" w:rsidRDefault="00CC1A7D" w:rsidP="005E6C1B">
      <w:pPr>
        <w:rPr>
          <w:rFonts w:ascii="Arial" w:hAnsi="Arial" w:cs="Arial"/>
          <w:sz w:val="20"/>
          <w:szCs w:val="20"/>
        </w:rPr>
      </w:pPr>
      <w:r>
        <w:rPr>
          <w:rFonts w:ascii="Arial" w:hAnsi="Arial" w:cs="Arial"/>
          <w:sz w:val="20"/>
          <w:szCs w:val="20"/>
        </w:rPr>
        <w:t xml:space="preserve">8.  Do you hold any professional safety certifications/credentials </w:t>
      </w:r>
      <w:r w:rsidRPr="00CC1A7D">
        <w:rPr>
          <w:rFonts w:ascii="Arial" w:hAnsi="Arial" w:cs="Arial"/>
          <w:b/>
          <w:sz w:val="20"/>
          <w:szCs w:val="20"/>
        </w:rPr>
        <w:t>?    __________________________</w:t>
      </w:r>
      <w:r>
        <w:rPr>
          <w:rFonts w:ascii="Arial" w:hAnsi="Arial" w:cs="Arial"/>
          <w:sz w:val="20"/>
          <w:szCs w:val="20"/>
        </w:rPr>
        <w:t xml:space="preserve">  </w:t>
      </w:r>
    </w:p>
    <w:p w:rsidR="005E6C1B" w:rsidRDefault="005E6C1B" w:rsidP="005E6C1B">
      <w:pPr>
        <w:rPr>
          <w:rFonts w:ascii="Arial" w:hAnsi="Arial" w:cs="Arial"/>
          <w:sz w:val="20"/>
          <w:szCs w:val="20"/>
        </w:rPr>
      </w:pPr>
    </w:p>
    <w:p w:rsidR="005E6C1B" w:rsidRDefault="005E6C1B" w:rsidP="005E6C1B">
      <w:pPr>
        <w:rPr>
          <w:rFonts w:ascii="Arial" w:hAnsi="Arial" w:cs="Arial"/>
          <w:sz w:val="20"/>
          <w:szCs w:val="20"/>
        </w:rPr>
      </w:pPr>
    </w:p>
    <w:p w:rsidR="005E6C1B" w:rsidRPr="000A4A74" w:rsidRDefault="005E6C1B" w:rsidP="005E6C1B">
      <w:pPr>
        <w:pBdr>
          <w:top w:val="single" w:sz="4" w:space="1" w:color="auto"/>
          <w:left w:val="single" w:sz="4" w:space="4" w:color="auto"/>
          <w:bottom w:val="single" w:sz="4" w:space="1" w:color="auto"/>
          <w:right w:val="single" w:sz="4" w:space="4" w:color="auto"/>
        </w:pBdr>
        <w:rPr>
          <w:rFonts w:ascii="Arial" w:hAnsi="Arial" w:cs="Arial"/>
          <w:sz w:val="20"/>
          <w:szCs w:val="20"/>
        </w:rPr>
      </w:pPr>
      <w:r w:rsidRPr="000A4A74">
        <w:rPr>
          <w:rFonts w:ascii="Arial" w:hAnsi="Arial" w:cs="Arial"/>
          <w:sz w:val="20"/>
          <w:szCs w:val="20"/>
        </w:rPr>
        <w:t xml:space="preserve">Please prepare a one page autobiography </w:t>
      </w:r>
      <w:r w:rsidR="001F5973">
        <w:rPr>
          <w:rFonts w:ascii="Arial" w:hAnsi="Arial" w:cs="Arial"/>
          <w:sz w:val="20"/>
          <w:szCs w:val="20"/>
        </w:rPr>
        <w:t xml:space="preserve">(with photograph) </w:t>
      </w:r>
      <w:r w:rsidRPr="000A4A74">
        <w:rPr>
          <w:rFonts w:ascii="Arial" w:hAnsi="Arial" w:cs="Arial"/>
          <w:sz w:val="20"/>
          <w:szCs w:val="20"/>
        </w:rPr>
        <w:t>that summarizes your life experiences and training to date.  To meet the one page limit, you will have to be selective in the information that you include.</w:t>
      </w:r>
      <w:r w:rsidR="008A0D84">
        <w:rPr>
          <w:rFonts w:ascii="Arial" w:hAnsi="Arial" w:cs="Arial"/>
          <w:sz w:val="20"/>
          <w:szCs w:val="20"/>
        </w:rPr>
        <w:t xml:space="preserve">  Please email your autobiography to the CP-12 Course Manager.</w:t>
      </w:r>
    </w:p>
    <w:p w:rsidR="001F5973" w:rsidRDefault="001F5973" w:rsidP="001F5973">
      <w:pPr>
        <w:rPr>
          <w:rFonts w:ascii="Arial" w:hAnsi="Arial" w:cs="Arial"/>
          <w:b/>
          <w:sz w:val="20"/>
          <w:szCs w:val="20"/>
        </w:rPr>
      </w:pPr>
    </w:p>
    <w:p w:rsidR="001F5973" w:rsidRDefault="001F5973" w:rsidP="001F5973">
      <w:pPr>
        <w:rPr>
          <w:rFonts w:ascii="Arial" w:hAnsi="Arial" w:cs="Arial"/>
          <w:b/>
          <w:sz w:val="20"/>
          <w:szCs w:val="20"/>
        </w:rPr>
      </w:pPr>
    </w:p>
    <w:p w:rsidR="001F5973" w:rsidRDefault="001F5973" w:rsidP="001F5973">
      <w:pPr>
        <w:rPr>
          <w:rFonts w:ascii="Arial" w:hAnsi="Arial" w:cs="Arial"/>
          <w:b/>
          <w:sz w:val="20"/>
          <w:szCs w:val="20"/>
        </w:rPr>
      </w:pPr>
    </w:p>
    <w:p w:rsidR="001F5973" w:rsidRDefault="001F5973" w:rsidP="001F5973">
      <w:pPr>
        <w:rPr>
          <w:rFonts w:ascii="Arial" w:hAnsi="Arial" w:cs="Arial"/>
          <w:b/>
          <w:sz w:val="20"/>
          <w:szCs w:val="20"/>
        </w:rPr>
      </w:pPr>
    </w:p>
    <w:p w:rsidR="001F5973" w:rsidRDefault="001F5973" w:rsidP="001F5973">
      <w:pPr>
        <w:rPr>
          <w:rFonts w:ascii="Arial" w:hAnsi="Arial" w:cs="Arial"/>
          <w:b/>
          <w:sz w:val="20"/>
          <w:szCs w:val="20"/>
        </w:rPr>
      </w:pPr>
    </w:p>
    <w:p w:rsidR="001F5973" w:rsidRDefault="001F5973" w:rsidP="001F5973">
      <w:pPr>
        <w:rPr>
          <w:rFonts w:ascii="Arial" w:hAnsi="Arial" w:cs="Arial"/>
          <w:b/>
          <w:sz w:val="20"/>
          <w:szCs w:val="20"/>
        </w:rPr>
      </w:pPr>
    </w:p>
    <w:p w:rsidR="001F5973" w:rsidRDefault="001F5973" w:rsidP="001F5973">
      <w:pPr>
        <w:rPr>
          <w:rFonts w:ascii="Arial" w:hAnsi="Arial" w:cs="Arial"/>
          <w:b/>
          <w:sz w:val="20"/>
          <w:szCs w:val="20"/>
        </w:rPr>
      </w:pPr>
    </w:p>
    <w:p w:rsidR="001F5973" w:rsidRPr="00D810D0" w:rsidRDefault="001F5973" w:rsidP="001F5973">
      <w:pPr>
        <w:rPr>
          <w:rFonts w:ascii="Arial" w:hAnsi="Arial" w:cs="Arial"/>
          <w:b/>
          <w:sz w:val="20"/>
          <w:szCs w:val="20"/>
        </w:rPr>
      </w:pPr>
      <w:r w:rsidRPr="00D810D0">
        <w:rPr>
          <w:rFonts w:ascii="Arial" w:hAnsi="Arial" w:cs="Arial"/>
          <w:b/>
          <w:sz w:val="20"/>
          <w:szCs w:val="20"/>
        </w:rPr>
        <w:t>Student’s Signature</w:t>
      </w:r>
      <w:r>
        <w:rPr>
          <w:rFonts w:ascii="Arial" w:hAnsi="Arial" w:cs="Arial"/>
          <w:b/>
          <w:sz w:val="20"/>
          <w:szCs w:val="20"/>
        </w:rPr>
        <w:t xml:space="preserve"> ___________________________________                          Date ______________</w:t>
      </w:r>
    </w:p>
    <w:p w:rsidR="005E6C1B" w:rsidRDefault="005E6C1B" w:rsidP="005E6C1B">
      <w:pPr>
        <w:rPr>
          <w:rFonts w:ascii="Arial" w:hAnsi="Arial" w:cs="Arial"/>
          <w:sz w:val="20"/>
          <w:szCs w:val="20"/>
        </w:rPr>
      </w:pPr>
    </w:p>
    <w:p w:rsidR="005E6C1B" w:rsidRDefault="005E6C1B" w:rsidP="005E6C1B">
      <w:pPr>
        <w:rPr>
          <w:rFonts w:ascii="Arial" w:hAnsi="Arial" w:cs="Arial"/>
          <w:sz w:val="20"/>
          <w:szCs w:val="20"/>
        </w:rPr>
        <w:sectPr w:rsidR="005E6C1B" w:rsidSect="00324A87">
          <w:footerReference w:type="default" r:id="rId55"/>
          <w:type w:val="continuous"/>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rsidR="00FB5E0B" w:rsidRDefault="00214B32" w:rsidP="00676D2B">
      <w:pPr>
        <w:rPr>
          <w:rFonts w:ascii="Arial" w:hAnsi="Arial" w:cs="Arial"/>
          <w:sz w:val="28"/>
          <w:szCs w:val="28"/>
        </w:rPr>
      </w:pPr>
      <w:r>
        <w:rPr>
          <w:rFonts w:ascii="Arial" w:hAnsi="Arial" w:cs="Arial"/>
          <w:b/>
          <w:i/>
          <w:sz w:val="36"/>
          <w:szCs w:val="36"/>
        </w:rPr>
        <w:t xml:space="preserve">Receipt of </w:t>
      </w:r>
      <w:r w:rsidR="002356B2">
        <w:rPr>
          <w:rFonts w:ascii="Arial" w:hAnsi="Arial" w:cs="Arial"/>
          <w:b/>
          <w:i/>
          <w:sz w:val="36"/>
          <w:szCs w:val="36"/>
        </w:rPr>
        <w:t>Student Guide</w:t>
      </w:r>
    </w:p>
    <w:p w:rsidR="00214B32" w:rsidRDefault="00936DB0" w:rsidP="00FB5E0B">
      <w:pPr>
        <w:rPr>
          <w:rFonts w:ascii="Arial" w:hAnsi="Arial" w:cs="Arial"/>
          <w:sz w:val="28"/>
          <w:szCs w:val="28"/>
        </w:rPr>
      </w:pPr>
      <w:r>
        <w:rPr>
          <w:rFonts w:ascii="Arial" w:hAnsi="Arial" w:cs="Arial"/>
          <w:b/>
          <w:i/>
          <w:noProof/>
          <w:sz w:val="36"/>
          <w:szCs w:val="36"/>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5715</wp:posOffset>
                </wp:positionV>
                <wp:extent cx="5943600" cy="0"/>
                <wp:effectExtent l="19050" t="15240" r="19050" b="22860"/>
                <wp:wrapNone/>
                <wp:docPr id="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4n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" strokeweight="2.25pt"/>
            </w:pict>
          </mc:Fallback>
        </mc:AlternateContent>
      </w:r>
    </w:p>
    <w:p w:rsidR="001C0AF3" w:rsidRDefault="001F5973" w:rsidP="00FB5E0B">
      <w:pPr>
        <w:rPr>
          <w:rFonts w:ascii="Arial" w:hAnsi="Arial" w:cs="Arial"/>
          <w:sz w:val="20"/>
          <w:szCs w:val="20"/>
        </w:rPr>
      </w:pPr>
      <w:r w:rsidRPr="001F5973">
        <w:rPr>
          <w:rFonts w:ascii="Arial" w:hAnsi="Arial" w:cs="Arial"/>
          <w:sz w:val="20"/>
          <w:szCs w:val="20"/>
        </w:rPr>
        <w:t xml:space="preserve">The CP-12 </w:t>
      </w:r>
      <w:r w:rsidR="006D5E35">
        <w:rPr>
          <w:rFonts w:ascii="Arial" w:hAnsi="Arial" w:cs="Arial"/>
          <w:sz w:val="20"/>
          <w:szCs w:val="20"/>
        </w:rPr>
        <w:t xml:space="preserve">Joint </w:t>
      </w:r>
      <w:r w:rsidRPr="001F5973">
        <w:rPr>
          <w:rFonts w:ascii="Arial" w:hAnsi="Arial" w:cs="Arial"/>
          <w:sz w:val="20"/>
          <w:szCs w:val="20"/>
        </w:rPr>
        <w:t xml:space="preserve">Safety </w:t>
      </w:r>
      <w:r w:rsidR="006D5E35">
        <w:rPr>
          <w:rFonts w:ascii="Arial" w:hAnsi="Arial" w:cs="Arial"/>
          <w:sz w:val="20"/>
          <w:szCs w:val="20"/>
        </w:rPr>
        <w:t xml:space="preserve">&amp; Occupational Health </w:t>
      </w:r>
      <w:r w:rsidRPr="001F5973">
        <w:rPr>
          <w:rFonts w:ascii="Arial" w:hAnsi="Arial" w:cs="Arial"/>
          <w:sz w:val="20"/>
          <w:szCs w:val="20"/>
        </w:rPr>
        <w:t xml:space="preserve">Training Program </w:t>
      </w:r>
      <w:r w:rsidR="006D5E35">
        <w:rPr>
          <w:rFonts w:ascii="Arial" w:hAnsi="Arial" w:cs="Arial"/>
          <w:sz w:val="20"/>
          <w:szCs w:val="20"/>
        </w:rPr>
        <w:t xml:space="preserve">- </w:t>
      </w:r>
      <w:r w:rsidR="002356B2">
        <w:rPr>
          <w:rFonts w:ascii="Arial" w:hAnsi="Arial" w:cs="Arial"/>
          <w:sz w:val="20"/>
          <w:szCs w:val="20"/>
        </w:rPr>
        <w:t>Student Guide</w:t>
      </w:r>
      <w:r w:rsidRPr="001F5973">
        <w:rPr>
          <w:rFonts w:ascii="Arial" w:hAnsi="Arial" w:cs="Arial"/>
          <w:sz w:val="20"/>
          <w:szCs w:val="20"/>
        </w:rPr>
        <w:t xml:space="preserve"> is </w:t>
      </w:r>
      <w:r>
        <w:rPr>
          <w:rFonts w:ascii="Arial" w:hAnsi="Arial" w:cs="Arial"/>
          <w:sz w:val="20"/>
          <w:szCs w:val="20"/>
        </w:rPr>
        <w:t>designed to provide an established framework for operations in the condu</w:t>
      </w:r>
      <w:r w:rsidR="006674DA">
        <w:rPr>
          <w:rFonts w:ascii="Arial" w:hAnsi="Arial" w:cs="Arial"/>
          <w:sz w:val="20"/>
          <w:szCs w:val="20"/>
        </w:rPr>
        <w:t>c</w:t>
      </w:r>
      <w:r>
        <w:rPr>
          <w:rFonts w:ascii="Arial" w:hAnsi="Arial" w:cs="Arial"/>
          <w:sz w:val="20"/>
          <w:szCs w:val="20"/>
        </w:rPr>
        <w:t>t of attending the course</w:t>
      </w:r>
      <w:r w:rsidR="006674DA">
        <w:rPr>
          <w:rFonts w:ascii="Arial" w:hAnsi="Arial" w:cs="Arial"/>
          <w:sz w:val="20"/>
          <w:szCs w:val="20"/>
        </w:rPr>
        <w:t>.</w:t>
      </w:r>
      <w:r>
        <w:rPr>
          <w:rFonts w:ascii="Arial" w:hAnsi="Arial" w:cs="Arial"/>
          <w:sz w:val="20"/>
          <w:szCs w:val="20"/>
        </w:rPr>
        <w:t xml:space="preserve"> </w:t>
      </w:r>
      <w:r w:rsidR="006674DA">
        <w:rPr>
          <w:rFonts w:ascii="Arial" w:hAnsi="Arial" w:cs="Arial"/>
          <w:sz w:val="20"/>
          <w:szCs w:val="20"/>
        </w:rPr>
        <w:t xml:space="preserve"> It outlines the pertinent policies and procedures and it is imperative that you have read and understand all aspects of the </w:t>
      </w:r>
      <w:r w:rsidR="002356B2">
        <w:rPr>
          <w:rFonts w:ascii="Arial" w:hAnsi="Arial" w:cs="Arial"/>
          <w:sz w:val="20"/>
          <w:szCs w:val="20"/>
        </w:rPr>
        <w:t>Student Guide</w:t>
      </w:r>
      <w:r w:rsidR="006674DA">
        <w:rPr>
          <w:rFonts w:ascii="Arial" w:hAnsi="Arial" w:cs="Arial"/>
          <w:sz w:val="20"/>
          <w:szCs w:val="20"/>
        </w:rPr>
        <w:t>.</w:t>
      </w:r>
      <w:r w:rsidR="006D5E35">
        <w:rPr>
          <w:rFonts w:ascii="Arial" w:hAnsi="Arial" w:cs="Arial"/>
          <w:sz w:val="20"/>
          <w:szCs w:val="20"/>
        </w:rPr>
        <w:t xml:space="preserve">  Each student is required to review the </w:t>
      </w:r>
      <w:r w:rsidR="002356B2">
        <w:rPr>
          <w:rFonts w:ascii="Arial" w:hAnsi="Arial" w:cs="Arial"/>
          <w:sz w:val="20"/>
          <w:szCs w:val="20"/>
        </w:rPr>
        <w:t>Student Guide</w:t>
      </w:r>
      <w:r w:rsidR="006D5E35">
        <w:rPr>
          <w:rFonts w:ascii="Arial" w:hAnsi="Arial" w:cs="Arial"/>
          <w:sz w:val="20"/>
          <w:szCs w:val="20"/>
        </w:rPr>
        <w:t xml:space="preserve"> with their supervisor and acknowledge that they have read and understand the duties and responsibilities</w:t>
      </w:r>
      <w:r w:rsidR="00E354A3">
        <w:rPr>
          <w:rFonts w:ascii="Arial" w:hAnsi="Arial" w:cs="Arial"/>
          <w:sz w:val="20"/>
          <w:szCs w:val="20"/>
        </w:rPr>
        <w:t xml:space="preserve"> by initially each statement </w:t>
      </w:r>
      <w:r w:rsidR="00D01E0C">
        <w:rPr>
          <w:rFonts w:ascii="Arial" w:hAnsi="Arial" w:cs="Arial"/>
          <w:sz w:val="20"/>
          <w:szCs w:val="20"/>
        </w:rPr>
        <w:t xml:space="preserve">below </w:t>
      </w:r>
      <w:r w:rsidR="00E354A3">
        <w:rPr>
          <w:rFonts w:ascii="Arial" w:hAnsi="Arial" w:cs="Arial"/>
          <w:sz w:val="20"/>
          <w:szCs w:val="20"/>
        </w:rPr>
        <w:t>and signing this form.</w:t>
      </w:r>
      <w:r w:rsidR="006D5E35">
        <w:rPr>
          <w:rFonts w:ascii="Arial" w:hAnsi="Arial" w:cs="Arial"/>
          <w:sz w:val="20"/>
          <w:szCs w:val="20"/>
        </w:rPr>
        <w:t xml:space="preserve"> </w:t>
      </w:r>
    </w:p>
    <w:p w:rsidR="0084242B" w:rsidRDefault="0084242B" w:rsidP="00FB5E0B">
      <w:pPr>
        <w:rPr>
          <w:rFonts w:ascii="Arial" w:hAnsi="Arial" w:cs="Arial"/>
          <w:sz w:val="20"/>
          <w:szCs w:val="20"/>
        </w:rPr>
      </w:pPr>
    </w:p>
    <w:p w:rsidR="006674DA" w:rsidRPr="001C0AF3" w:rsidRDefault="001C0AF3" w:rsidP="00FB5E0B">
      <w:pPr>
        <w:rPr>
          <w:rFonts w:ascii="Arial" w:hAnsi="Arial" w:cs="Arial"/>
          <w:sz w:val="20"/>
          <w:szCs w:val="20"/>
        </w:rPr>
      </w:pPr>
      <w:r>
        <w:rPr>
          <w:rFonts w:ascii="Arial" w:hAnsi="Arial" w:cs="Arial"/>
          <w:sz w:val="20"/>
          <w:szCs w:val="20"/>
        </w:rPr>
        <w:t xml:space="preserve">I understand that: </w:t>
      </w:r>
    </w:p>
    <w:tbl>
      <w:tblPr>
        <w:tblW w:w="0" w:type="auto"/>
        <w:tblLook w:val="01E0" w:firstRow="1" w:lastRow="1" w:firstColumn="1" w:lastColumn="1" w:noHBand="0" w:noVBand="0"/>
      </w:tblPr>
      <w:tblGrid>
        <w:gridCol w:w="1008"/>
        <w:gridCol w:w="8568"/>
      </w:tblGrid>
      <w:tr w:rsidR="006674DA" w:rsidRPr="00B3647B" w:rsidTr="00B3647B">
        <w:tc>
          <w:tcPr>
            <w:tcW w:w="1008" w:type="dxa"/>
          </w:tcPr>
          <w:p w:rsidR="006674DA" w:rsidRPr="00B3647B" w:rsidRDefault="00C507F9" w:rsidP="00FB5E0B">
            <w:pPr>
              <w:rPr>
                <w:rFonts w:ascii="Arial" w:hAnsi="Arial" w:cs="Arial"/>
                <w:sz w:val="20"/>
                <w:szCs w:val="20"/>
              </w:rPr>
            </w:pPr>
            <w:r w:rsidRPr="00B3647B">
              <w:rPr>
                <w:rFonts w:ascii="Arial" w:hAnsi="Arial" w:cs="Arial"/>
                <w:sz w:val="20"/>
                <w:szCs w:val="20"/>
              </w:rPr>
              <w:t>______</w:t>
            </w:r>
            <w:r w:rsidR="00D029BA" w:rsidRPr="00B3647B">
              <w:rPr>
                <w:rFonts w:ascii="Arial" w:hAnsi="Arial" w:cs="Arial"/>
                <w:sz w:val="20"/>
                <w:szCs w:val="20"/>
              </w:rPr>
              <w:t>_</w:t>
            </w:r>
          </w:p>
        </w:tc>
        <w:tc>
          <w:tcPr>
            <w:tcW w:w="8568" w:type="dxa"/>
          </w:tcPr>
          <w:p w:rsidR="006D5E35" w:rsidRPr="00B3647B" w:rsidRDefault="001C0AF3" w:rsidP="006D5E35">
            <w:pPr>
              <w:rPr>
                <w:rFonts w:ascii="Arial" w:hAnsi="Arial" w:cs="Arial"/>
                <w:sz w:val="20"/>
                <w:szCs w:val="20"/>
              </w:rPr>
            </w:pPr>
            <w:r w:rsidRPr="00B3647B">
              <w:rPr>
                <w:rFonts w:ascii="Arial" w:hAnsi="Arial" w:cs="Arial"/>
                <w:sz w:val="20"/>
                <w:szCs w:val="20"/>
              </w:rPr>
              <w:t>I</w:t>
            </w:r>
            <w:r w:rsidR="00D029BA" w:rsidRPr="00B3647B">
              <w:rPr>
                <w:rFonts w:ascii="Arial" w:hAnsi="Arial" w:cs="Arial"/>
                <w:sz w:val="20"/>
                <w:szCs w:val="20"/>
              </w:rPr>
              <w:t xml:space="preserve"> am expected </w:t>
            </w:r>
            <w:r w:rsidR="00FB22DA">
              <w:rPr>
                <w:rFonts w:ascii="Arial" w:hAnsi="Arial" w:cs="Arial"/>
                <w:sz w:val="20"/>
                <w:szCs w:val="20"/>
              </w:rPr>
              <w:t xml:space="preserve">to </w:t>
            </w:r>
            <w:r w:rsidR="00D029BA" w:rsidRPr="00B3647B">
              <w:rPr>
                <w:rFonts w:ascii="Arial" w:hAnsi="Arial" w:cs="Arial"/>
                <w:sz w:val="20"/>
                <w:szCs w:val="20"/>
              </w:rPr>
              <w:t>follow high standards of professional conduct at all times.</w:t>
            </w:r>
            <w:r w:rsidR="006D5E35" w:rsidRPr="00B3647B">
              <w:rPr>
                <w:rFonts w:ascii="Arial" w:hAnsi="Arial" w:cs="Arial"/>
                <w:sz w:val="20"/>
                <w:szCs w:val="20"/>
              </w:rPr>
              <w:t xml:space="preserve"> </w:t>
            </w:r>
            <w:r w:rsidR="000A1EB8" w:rsidRPr="00B3647B">
              <w:rPr>
                <w:rFonts w:ascii="Arial" w:hAnsi="Arial" w:cs="Arial"/>
                <w:sz w:val="20"/>
                <w:szCs w:val="20"/>
              </w:rPr>
              <w:t>Any honor violations and/or the breach of professional ethics and integrity will not be tolerated and may be grounds for disciplinary action.</w:t>
            </w:r>
          </w:p>
          <w:p w:rsidR="00C507F9" w:rsidRPr="00B3647B" w:rsidRDefault="00C507F9" w:rsidP="00D029BA">
            <w:pPr>
              <w:rPr>
                <w:rFonts w:ascii="Arial" w:hAnsi="Arial" w:cs="Arial"/>
                <w:sz w:val="20"/>
                <w:szCs w:val="20"/>
              </w:rPr>
            </w:pPr>
          </w:p>
        </w:tc>
      </w:tr>
      <w:tr w:rsidR="00D029BA" w:rsidRPr="00B3647B" w:rsidTr="00B3647B">
        <w:tc>
          <w:tcPr>
            <w:tcW w:w="1008" w:type="dxa"/>
          </w:tcPr>
          <w:p w:rsidR="00D029BA" w:rsidRPr="00B3647B" w:rsidRDefault="006D5E35" w:rsidP="00FB5E0B">
            <w:pPr>
              <w:rPr>
                <w:rFonts w:ascii="Arial" w:hAnsi="Arial" w:cs="Arial"/>
                <w:sz w:val="20"/>
                <w:szCs w:val="20"/>
              </w:rPr>
            </w:pPr>
            <w:r w:rsidRPr="00B3647B">
              <w:rPr>
                <w:rFonts w:ascii="Arial" w:hAnsi="Arial" w:cs="Arial"/>
                <w:sz w:val="20"/>
                <w:szCs w:val="20"/>
              </w:rPr>
              <w:t>_______</w:t>
            </w:r>
          </w:p>
        </w:tc>
        <w:tc>
          <w:tcPr>
            <w:tcW w:w="8568" w:type="dxa"/>
          </w:tcPr>
          <w:p w:rsidR="00D029BA" w:rsidRPr="00B3647B" w:rsidRDefault="00D029BA" w:rsidP="00D029BA">
            <w:pPr>
              <w:rPr>
                <w:rFonts w:ascii="Arial" w:hAnsi="Arial" w:cs="Arial"/>
                <w:sz w:val="20"/>
                <w:szCs w:val="20"/>
              </w:rPr>
            </w:pPr>
            <w:r w:rsidRPr="00B3647B">
              <w:rPr>
                <w:rFonts w:ascii="Arial" w:hAnsi="Arial" w:cs="Arial"/>
                <w:sz w:val="20"/>
                <w:szCs w:val="20"/>
              </w:rPr>
              <w:t xml:space="preserve">I am responsible for complying with the dress code </w:t>
            </w:r>
            <w:r w:rsidR="006D5E35" w:rsidRPr="00B3647B">
              <w:rPr>
                <w:rFonts w:ascii="Arial" w:hAnsi="Arial" w:cs="Arial"/>
                <w:sz w:val="20"/>
                <w:szCs w:val="20"/>
              </w:rPr>
              <w:t xml:space="preserve">and </w:t>
            </w:r>
            <w:r w:rsidR="001C0AF3" w:rsidRPr="00B3647B">
              <w:rPr>
                <w:rFonts w:ascii="Arial" w:hAnsi="Arial" w:cs="Arial"/>
                <w:sz w:val="20"/>
                <w:szCs w:val="20"/>
              </w:rPr>
              <w:t>that I will</w:t>
            </w:r>
            <w:r w:rsidRPr="00B3647B">
              <w:rPr>
                <w:rFonts w:ascii="Arial" w:hAnsi="Arial" w:cs="Arial"/>
                <w:sz w:val="20"/>
                <w:szCs w:val="20"/>
              </w:rPr>
              <w:t xml:space="preserve"> be asked to leave if my attire is distracting by outlandish or overly revealing attire.</w:t>
            </w:r>
          </w:p>
          <w:p w:rsidR="00D029BA" w:rsidRPr="00B3647B" w:rsidRDefault="00D029BA" w:rsidP="00D029BA">
            <w:pPr>
              <w:rPr>
                <w:rFonts w:ascii="Arial" w:hAnsi="Arial" w:cs="Arial"/>
                <w:sz w:val="20"/>
                <w:szCs w:val="20"/>
              </w:rPr>
            </w:pPr>
          </w:p>
        </w:tc>
      </w:tr>
      <w:tr w:rsidR="006674DA" w:rsidRPr="00B3647B" w:rsidTr="00B3647B">
        <w:tc>
          <w:tcPr>
            <w:tcW w:w="1008" w:type="dxa"/>
          </w:tcPr>
          <w:p w:rsidR="006674DA" w:rsidRPr="00B3647B" w:rsidRDefault="00C507F9" w:rsidP="00FB5E0B">
            <w:pPr>
              <w:rPr>
                <w:rFonts w:ascii="Arial" w:hAnsi="Arial" w:cs="Arial"/>
                <w:sz w:val="20"/>
                <w:szCs w:val="20"/>
              </w:rPr>
            </w:pPr>
            <w:r w:rsidRPr="00B3647B">
              <w:rPr>
                <w:rFonts w:ascii="Arial" w:hAnsi="Arial" w:cs="Arial"/>
                <w:sz w:val="20"/>
                <w:szCs w:val="20"/>
              </w:rPr>
              <w:t>______</w:t>
            </w:r>
            <w:r w:rsidR="00D029BA" w:rsidRPr="00B3647B">
              <w:rPr>
                <w:rFonts w:ascii="Arial" w:hAnsi="Arial" w:cs="Arial"/>
                <w:sz w:val="20"/>
                <w:szCs w:val="20"/>
              </w:rPr>
              <w:t>_</w:t>
            </w:r>
          </w:p>
        </w:tc>
        <w:tc>
          <w:tcPr>
            <w:tcW w:w="8568" w:type="dxa"/>
          </w:tcPr>
          <w:p w:rsidR="00C507F9" w:rsidRDefault="001C0AF3" w:rsidP="00E425D7">
            <w:pPr>
              <w:rPr>
                <w:rFonts w:ascii="Arial" w:hAnsi="Arial" w:cs="Arial"/>
                <w:sz w:val="20"/>
                <w:szCs w:val="20"/>
              </w:rPr>
            </w:pPr>
            <w:r w:rsidRPr="00B3647B">
              <w:rPr>
                <w:rFonts w:ascii="Arial" w:hAnsi="Arial" w:cs="Arial"/>
                <w:sz w:val="20"/>
                <w:szCs w:val="20"/>
              </w:rPr>
              <w:t>C</w:t>
            </w:r>
            <w:r w:rsidR="00C507F9" w:rsidRPr="00B3647B">
              <w:rPr>
                <w:rFonts w:ascii="Arial" w:hAnsi="Arial" w:cs="Arial"/>
                <w:sz w:val="20"/>
                <w:szCs w:val="20"/>
              </w:rPr>
              <w:t>lass starts promptly at 0</w:t>
            </w:r>
            <w:r w:rsidR="00E425D7">
              <w:rPr>
                <w:rFonts w:ascii="Arial" w:hAnsi="Arial" w:cs="Arial"/>
                <w:sz w:val="20"/>
                <w:szCs w:val="20"/>
              </w:rPr>
              <w:t>73</w:t>
            </w:r>
            <w:r w:rsidR="001A18B1" w:rsidRPr="00B3647B">
              <w:rPr>
                <w:rFonts w:ascii="Arial" w:hAnsi="Arial" w:cs="Arial"/>
                <w:sz w:val="20"/>
                <w:szCs w:val="20"/>
              </w:rPr>
              <w:t xml:space="preserve">0 (Monday through Friday) and tardiness is not acceptable.  </w:t>
            </w:r>
          </w:p>
          <w:p w:rsidR="00E425D7" w:rsidRPr="00B3647B" w:rsidRDefault="00E425D7" w:rsidP="00E425D7">
            <w:pPr>
              <w:rPr>
                <w:rFonts w:ascii="Arial" w:hAnsi="Arial" w:cs="Arial"/>
                <w:sz w:val="20"/>
                <w:szCs w:val="20"/>
              </w:rPr>
            </w:pPr>
          </w:p>
        </w:tc>
      </w:tr>
      <w:tr w:rsidR="00C507F9" w:rsidRPr="00B3647B" w:rsidTr="00B3647B">
        <w:tc>
          <w:tcPr>
            <w:tcW w:w="1008" w:type="dxa"/>
          </w:tcPr>
          <w:p w:rsidR="00C507F9" w:rsidRPr="00B3647B" w:rsidRDefault="00D029BA" w:rsidP="00FB5E0B">
            <w:pPr>
              <w:rPr>
                <w:rFonts w:ascii="Arial" w:hAnsi="Arial" w:cs="Arial"/>
                <w:sz w:val="20"/>
                <w:szCs w:val="20"/>
              </w:rPr>
            </w:pPr>
            <w:r w:rsidRPr="00B3647B">
              <w:rPr>
                <w:rFonts w:ascii="Arial" w:hAnsi="Arial" w:cs="Arial"/>
                <w:sz w:val="20"/>
                <w:szCs w:val="20"/>
              </w:rPr>
              <w:t>_______</w:t>
            </w:r>
          </w:p>
        </w:tc>
        <w:tc>
          <w:tcPr>
            <w:tcW w:w="8568" w:type="dxa"/>
          </w:tcPr>
          <w:p w:rsidR="00C507F9" w:rsidRPr="00B3647B" w:rsidRDefault="001C0AF3" w:rsidP="00FB5E0B">
            <w:pPr>
              <w:rPr>
                <w:rFonts w:ascii="Arial" w:hAnsi="Arial" w:cs="Arial"/>
                <w:sz w:val="20"/>
                <w:szCs w:val="20"/>
              </w:rPr>
            </w:pPr>
            <w:r w:rsidRPr="00B3647B">
              <w:rPr>
                <w:rFonts w:ascii="Arial" w:hAnsi="Arial" w:cs="Arial"/>
                <w:sz w:val="20"/>
                <w:szCs w:val="20"/>
              </w:rPr>
              <w:t>E</w:t>
            </w:r>
            <w:r w:rsidR="00C507F9" w:rsidRPr="00B3647B">
              <w:rPr>
                <w:rFonts w:ascii="Arial" w:hAnsi="Arial" w:cs="Arial"/>
                <w:sz w:val="20"/>
                <w:szCs w:val="20"/>
              </w:rPr>
              <w:t>mergency circumstances are the only author</w:t>
            </w:r>
            <w:r w:rsidR="00A168BE" w:rsidRPr="00B3647B">
              <w:rPr>
                <w:rFonts w:ascii="Arial" w:hAnsi="Arial" w:cs="Arial"/>
                <w:sz w:val="20"/>
                <w:szCs w:val="20"/>
              </w:rPr>
              <w:t>i</w:t>
            </w:r>
            <w:r w:rsidR="00C507F9" w:rsidRPr="00B3647B">
              <w:rPr>
                <w:rFonts w:ascii="Arial" w:hAnsi="Arial" w:cs="Arial"/>
                <w:sz w:val="20"/>
                <w:szCs w:val="20"/>
              </w:rPr>
              <w:t>zed absenc</w:t>
            </w:r>
            <w:r w:rsidR="00A168BE" w:rsidRPr="00B3647B">
              <w:rPr>
                <w:rFonts w:ascii="Arial" w:hAnsi="Arial" w:cs="Arial"/>
                <w:sz w:val="20"/>
                <w:szCs w:val="20"/>
              </w:rPr>
              <w:t>e</w:t>
            </w:r>
            <w:r w:rsidR="00C507F9" w:rsidRPr="00B3647B">
              <w:rPr>
                <w:rFonts w:ascii="Arial" w:hAnsi="Arial" w:cs="Arial"/>
                <w:sz w:val="20"/>
                <w:szCs w:val="20"/>
              </w:rPr>
              <w:t xml:space="preserve"> from </w:t>
            </w:r>
            <w:r w:rsidR="00A168BE" w:rsidRPr="00B3647B">
              <w:rPr>
                <w:rFonts w:ascii="Arial" w:hAnsi="Arial" w:cs="Arial"/>
                <w:sz w:val="20"/>
                <w:szCs w:val="20"/>
              </w:rPr>
              <w:t xml:space="preserve">scheduled academic instruction </w:t>
            </w:r>
            <w:r w:rsidR="00C507F9" w:rsidRPr="00B3647B">
              <w:rPr>
                <w:rFonts w:ascii="Arial" w:hAnsi="Arial" w:cs="Arial"/>
                <w:sz w:val="20"/>
                <w:szCs w:val="20"/>
              </w:rPr>
              <w:t xml:space="preserve">and that all other absences must be requested at least </w:t>
            </w:r>
            <w:r w:rsidR="00D01E0C" w:rsidRPr="00B3647B">
              <w:rPr>
                <w:rFonts w:ascii="Arial" w:hAnsi="Arial" w:cs="Arial"/>
                <w:sz w:val="20"/>
                <w:szCs w:val="20"/>
              </w:rPr>
              <w:t>2 weeks</w:t>
            </w:r>
            <w:r w:rsidR="00C507F9" w:rsidRPr="00B3647B">
              <w:rPr>
                <w:rFonts w:ascii="Arial" w:hAnsi="Arial" w:cs="Arial"/>
                <w:sz w:val="20"/>
                <w:szCs w:val="20"/>
              </w:rPr>
              <w:t xml:space="preserve"> prior and are approved on a case-by-case basis.</w:t>
            </w:r>
          </w:p>
          <w:p w:rsidR="00C507F9" w:rsidRPr="00B3647B" w:rsidRDefault="00C507F9" w:rsidP="00FB5E0B">
            <w:pPr>
              <w:rPr>
                <w:rFonts w:ascii="Arial" w:hAnsi="Arial" w:cs="Arial"/>
                <w:sz w:val="20"/>
                <w:szCs w:val="20"/>
              </w:rPr>
            </w:pPr>
          </w:p>
        </w:tc>
      </w:tr>
      <w:tr w:rsidR="00C507F9" w:rsidRPr="00B3647B" w:rsidTr="00B3647B">
        <w:tc>
          <w:tcPr>
            <w:tcW w:w="1008" w:type="dxa"/>
          </w:tcPr>
          <w:p w:rsidR="00C507F9" w:rsidRPr="00B3647B" w:rsidRDefault="00D029BA" w:rsidP="00FB5E0B">
            <w:pPr>
              <w:rPr>
                <w:rFonts w:ascii="Arial" w:hAnsi="Arial" w:cs="Arial"/>
                <w:sz w:val="20"/>
                <w:szCs w:val="20"/>
              </w:rPr>
            </w:pPr>
            <w:r w:rsidRPr="00B3647B">
              <w:rPr>
                <w:rFonts w:ascii="Arial" w:hAnsi="Arial" w:cs="Arial"/>
                <w:sz w:val="20"/>
                <w:szCs w:val="20"/>
              </w:rPr>
              <w:t>_______</w:t>
            </w:r>
          </w:p>
        </w:tc>
        <w:tc>
          <w:tcPr>
            <w:tcW w:w="8568" w:type="dxa"/>
          </w:tcPr>
          <w:p w:rsidR="001C0AF3" w:rsidRPr="00B3647B" w:rsidRDefault="00C507F9" w:rsidP="001C0AF3">
            <w:pPr>
              <w:rPr>
                <w:rFonts w:ascii="Arial" w:hAnsi="Arial" w:cs="Arial"/>
                <w:sz w:val="20"/>
                <w:szCs w:val="20"/>
              </w:rPr>
            </w:pPr>
            <w:r w:rsidRPr="00B3647B">
              <w:rPr>
                <w:rFonts w:ascii="Arial" w:hAnsi="Arial" w:cs="Arial"/>
                <w:sz w:val="20"/>
                <w:szCs w:val="20"/>
              </w:rPr>
              <w:t xml:space="preserve">I must complete </w:t>
            </w:r>
            <w:r w:rsidR="00FB22DA">
              <w:rPr>
                <w:rFonts w:ascii="Arial" w:hAnsi="Arial" w:cs="Arial"/>
                <w:sz w:val="20"/>
                <w:szCs w:val="20"/>
              </w:rPr>
              <w:t>all</w:t>
            </w:r>
            <w:r w:rsidRPr="00B3647B">
              <w:rPr>
                <w:rFonts w:ascii="Arial" w:hAnsi="Arial" w:cs="Arial"/>
                <w:sz w:val="20"/>
                <w:szCs w:val="20"/>
              </w:rPr>
              <w:t xml:space="preserve"> online pre-requisites</w:t>
            </w:r>
            <w:r w:rsidR="00A168BE" w:rsidRPr="00B3647B">
              <w:rPr>
                <w:rFonts w:ascii="Arial" w:hAnsi="Arial" w:cs="Arial"/>
                <w:sz w:val="20"/>
                <w:szCs w:val="20"/>
              </w:rPr>
              <w:t xml:space="preserve"> prior</w:t>
            </w:r>
            <w:r w:rsidR="001C0AF3" w:rsidRPr="00B3647B">
              <w:rPr>
                <w:rFonts w:ascii="Arial" w:hAnsi="Arial" w:cs="Arial"/>
                <w:sz w:val="20"/>
                <w:szCs w:val="20"/>
              </w:rPr>
              <w:t xml:space="preserve"> attending the resident phase and that late work is not accepted unless prior arrangements are made with the individual instructor.</w:t>
            </w:r>
          </w:p>
          <w:p w:rsidR="00A168BE" w:rsidRPr="00B3647B" w:rsidRDefault="00A168BE" w:rsidP="00FB5E0B">
            <w:pPr>
              <w:rPr>
                <w:rFonts w:ascii="Arial" w:hAnsi="Arial" w:cs="Arial"/>
                <w:sz w:val="20"/>
                <w:szCs w:val="20"/>
              </w:rPr>
            </w:pPr>
          </w:p>
        </w:tc>
      </w:tr>
      <w:tr w:rsidR="00A168BE" w:rsidRPr="00B3647B" w:rsidTr="00B3647B">
        <w:tc>
          <w:tcPr>
            <w:tcW w:w="1008" w:type="dxa"/>
          </w:tcPr>
          <w:p w:rsidR="00A168BE" w:rsidRPr="00B3647B" w:rsidRDefault="00D029BA" w:rsidP="00FB5E0B">
            <w:pPr>
              <w:rPr>
                <w:rFonts w:ascii="Arial" w:hAnsi="Arial" w:cs="Arial"/>
                <w:sz w:val="20"/>
                <w:szCs w:val="20"/>
              </w:rPr>
            </w:pPr>
            <w:r w:rsidRPr="00B3647B">
              <w:rPr>
                <w:rFonts w:ascii="Arial" w:hAnsi="Arial" w:cs="Arial"/>
                <w:sz w:val="20"/>
                <w:szCs w:val="20"/>
              </w:rPr>
              <w:t>_______</w:t>
            </w:r>
          </w:p>
        </w:tc>
        <w:tc>
          <w:tcPr>
            <w:tcW w:w="8568" w:type="dxa"/>
          </w:tcPr>
          <w:p w:rsidR="00A168BE" w:rsidRPr="00B3647B" w:rsidRDefault="00A168BE" w:rsidP="00FB5E0B">
            <w:pPr>
              <w:rPr>
                <w:rFonts w:ascii="Arial" w:hAnsi="Arial" w:cs="Arial"/>
                <w:sz w:val="20"/>
                <w:szCs w:val="20"/>
              </w:rPr>
            </w:pPr>
            <w:r w:rsidRPr="00B3647B">
              <w:rPr>
                <w:rFonts w:ascii="Arial" w:hAnsi="Arial" w:cs="Arial"/>
                <w:sz w:val="20"/>
                <w:szCs w:val="20"/>
              </w:rPr>
              <w:t>I am required to complete TRiPS POV Risk Assessments.</w:t>
            </w:r>
          </w:p>
          <w:p w:rsidR="00A168BE" w:rsidRPr="00B3647B" w:rsidRDefault="00A168BE" w:rsidP="00FB5E0B">
            <w:pPr>
              <w:rPr>
                <w:rFonts w:ascii="Arial" w:hAnsi="Arial" w:cs="Arial"/>
                <w:sz w:val="20"/>
                <w:szCs w:val="20"/>
              </w:rPr>
            </w:pPr>
          </w:p>
        </w:tc>
      </w:tr>
      <w:tr w:rsidR="00A168BE" w:rsidRPr="00B3647B" w:rsidTr="00B3647B">
        <w:tc>
          <w:tcPr>
            <w:tcW w:w="1008" w:type="dxa"/>
          </w:tcPr>
          <w:p w:rsidR="00A168BE" w:rsidRPr="00B3647B" w:rsidRDefault="00D029BA" w:rsidP="00FB5E0B">
            <w:pPr>
              <w:rPr>
                <w:rFonts w:ascii="Arial" w:hAnsi="Arial" w:cs="Arial"/>
                <w:sz w:val="20"/>
                <w:szCs w:val="20"/>
              </w:rPr>
            </w:pPr>
            <w:r w:rsidRPr="00B3647B">
              <w:rPr>
                <w:rFonts w:ascii="Arial" w:hAnsi="Arial" w:cs="Arial"/>
                <w:sz w:val="20"/>
                <w:szCs w:val="20"/>
              </w:rPr>
              <w:t>_______</w:t>
            </w:r>
          </w:p>
        </w:tc>
        <w:tc>
          <w:tcPr>
            <w:tcW w:w="8568" w:type="dxa"/>
          </w:tcPr>
          <w:p w:rsidR="00D029BA" w:rsidRPr="00B3647B" w:rsidRDefault="00D029BA" w:rsidP="00D029BA">
            <w:pPr>
              <w:rPr>
                <w:rFonts w:ascii="Arial" w:hAnsi="Arial" w:cs="Arial"/>
                <w:sz w:val="20"/>
                <w:szCs w:val="20"/>
              </w:rPr>
            </w:pPr>
            <w:r w:rsidRPr="00B3647B">
              <w:rPr>
                <w:rFonts w:ascii="Arial" w:hAnsi="Arial" w:cs="Arial"/>
                <w:sz w:val="20"/>
                <w:szCs w:val="20"/>
              </w:rPr>
              <w:t>I am required to obtain and maintain an AKO Account.</w:t>
            </w:r>
          </w:p>
          <w:p w:rsidR="00C760FC" w:rsidRPr="00B3647B" w:rsidRDefault="00C760FC" w:rsidP="00D029BA">
            <w:pPr>
              <w:rPr>
                <w:rFonts w:ascii="Arial" w:hAnsi="Arial" w:cs="Arial"/>
                <w:sz w:val="20"/>
                <w:szCs w:val="20"/>
              </w:rPr>
            </w:pPr>
          </w:p>
        </w:tc>
      </w:tr>
      <w:tr w:rsidR="00C760FC" w:rsidRPr="00B3647B" w:rsidTr="00B3647B">
        <w:tc>
          <w:tcPr>
            <w:tcW w:w="1008" w:type="dxa"/>
          </w:tcPr>
          <w:p w:rsidR="00C760FC" w:rsidRPr="00B3647B" w:rsidRDefault="00D029BA" w:rsidP="00FB5E0B">
            <w:pPr>
              <w:rPr>
                <w:rFonts w:ascii="Arial" w:hAnsi="Arial" w:cs="Arial"/>
                <w:sz w:val="20"/>
                <w:szCs w:val="20"/>
              </w:rPr>
            </w:pPr>
            <w:r w:rsidRPr="00B3647B">
              <w:rPr>
                <w:rFonts w:ascii="Arial" w:hAnsi="Arial" w:cs="Arial"/>
                <w:sz w:val="20"/>
                <w:szCs w:val="20"/>
              </w:rPr>
              <w:t>_______</w:t>
            </w:r>
          </w:p>
        </w:tc>
        <w:tc>
          <w:tcPr>
            <w:tcW w:w="8568" w:type="dxa"/>
          </w:tcPr>
          <w:p w:rsidR="00C760FC" w:rsidRPr="00B3647B" w:rsidRDefault="00C760FC" w:rsidP="00FB5E0B">
            <w:pPr>
              <w:rPr>
                <w:rFonts w:ascii="Arial" w:hAnsi="Arial" w:cs="Arial"/>
                <w:sz w:val="20"/>
                <w:szCs w:val="20"/>
              </w:rPr>
            </w:pPr>
            <w:r w:rsidRPr="00B3647B">
              <w:rPr>
                <w:rFonts w:ascii="Arial" w:hAnsi="Arial" w:cs="Arial"/>
                <w:sz w:val="20"/>
                <w:szCs w:val="20"/>
              </w:rPr>
              <w:t>I am required to utilize the appropriate chain of command for academic, administrative, and/or grievance issues.</w:t>
            </w:r>
          </w:p>
          <w:p w:rsidR="00C760FC" w:rsidRPr="00B3647B" w:rsidRDefault="00C760FC" w:rsidP="00FB5E0B">
            <w:pPr>
              <w:rPr>
                <w:rFonts w:ascii="Arial" w:hAnsi="Arial" w:cs="Arial"/>
                <w:sz w:val="20"/>
                <w:szCs w:val="20"/>
              </w:rPr>
            </w:pPr>
            <w:r w:rsidRPr="00B3647B">
              <w:rPr>
                <w:rFonts w:ascii="Arial" w:hAnsi="Arial" w:cs="Arial"/>
                <w:sz w:val="20"/>
                <w:szCs w:val="20"/>
              </w:rPr>
              <w:t xml:space="preserve"> </w:t>
            </w:r>
          </w:p>
        </w:tc>
      </w:tr>
      <w:tr w:rsidR="00C760FC" w:rsidRPr="00B3647B" w:rsidTr="00B3647B">
        <w:tc>
          <w:tcPr>
            <w:tcW w:w="1008" w:type="dxa"/>
          </w:tcPr>
          <w:p w:rsidR="00C760FC" w:rsidRPr="00B3647B" w:rsidRDefault="00D029BA" w:rsidP="00FB5E0B">
            <w:pPr>
              <w:rPr>
                <w:rFonts w:ascii="Arial" w:hAnsi="Arial" w:cs="Arial"/>
                <w:sz w:val="20"/>
                <w:szCs w:val="20"/>
              </w:rPr>
            </w:pPr>
            <w:r w:rsidRPr="00B3647B">
              <w:rPr>
                <w:rFonts w:ascii="Arial" w:hAnsi="Arial" w:cs="Arial"/>
                <w:sz w:val="20"/>
                <w:szCs w:val="20"/>
              </w:rPr>
              <w:t>_______</w:t>
            </w:r>
          </w:p>
        </w:tc>
        <w:tc>
          <w:tcPr>
            <w:tcW w:w="8568" w:type="dxa"/>
          </w:tcPr>
          <w:p w:rsidR="00C760FC" w:rsidRPr="00B3647B" w:rsidRDefault="00C760FC" w:rsidP="00FB5E0B">
            <w:pPr>
              <w:rPr>
                <w:rFonts w:ascii="Arial" w:hAnsi="Arial" w:cs="Arial"/>
                <w:sz w:val="20"/>
                <w:szCs w:val="20"/>
              </w:rPr>
            </w:pPr>
            <w:r w:rsidRPr="00B3647B">
              <w:rPr>
                <w:rFonts w:ascii="Arial" w:hAnsi="Arial" w:cs="Arial"/>
                <w:sz w:val="20"/>
                <w:szCs w:val="20"/>
              </w:rPr>
              <w:t>I am responsible for making my own lodging accommodations.</w:t>
            </w:r>
          </w:p>
          <w:p w:rsidR="00C760FC" w:rsidRPr="00B3647B" w:rsidRDefault="00C760FC" w:rsidP="00FB5E0B">
            <w:pPr>
              <w:rPr>
                <w:rFonts w:ascii="Arial" w:hAnsi="Arial" w:cs="Arial"/>
                <w:sz w:val="20"/>
                <w:szCs w:val="20"/>
              </w:rPr>
            </w:pPr>
          </w:p>
        </w:tc>
      </w:tr>
      <w:tr w:rsidR="000A1EB8" w:rsidRPr="00B3647B" w:rsidTr="00B3647B">
        <w:tc>
          <w:tcPr>
            <w:tcW w:w="1008" w:type="dxa"/>
          </w:tcPr>
          <w:p w:rsidR="000A1EB8" w:rsidRPr="00B3647B" w:rsidRDefault="000A1EB8" w:rsidP="00FB5E0B">
            <w:pPr>
              <w:rPr>
                <w:rFonts w:ascii="Arial" w:hAnsi="Arial" w:cs="Arial"/>
                <w:sz w:val="20"/>
                <w:szCs w:val="20"/>
              </w:rPr>
            </w:pPr>
            <w:r w:rsidRPr="00B3647B">
              <w:rPr>
                <w:rFonts w:ascii="Arial" w:hAnsi="Arial" w:cs="Arial"/>
                <w:sz w:val="20"/>
                <w:szCs w:val="20"/>
              </w:rPr>
              <w:t>_______</w:t>
            </w:r>
          </w:p>
        </w:tc>
        <w:tc>
          <w:tcPr>
            <w:tcW w:w="8568" w:type="dxa"/>
          </w:tcPr>
          <w:p w:rsidR="000A1EB8" w:rsidRPr="00B3647B" w:rsidRDefault="0084242B" w:rsidP="0084242B">
            <w:pPr>
              <w:rPr>
                <w:rFonts w:ascii="Arial" w:hAnsi="Arial" w:cs="Arial"/>
                <w:sz w:val="20"/>
                <w:szCs w:val="20"/>
              </w:rPr>
            </w:pPr>
            <w:r w:rsidRPr="00B3647B">
              <w:rPr>
                <w:rFonts w:ascii="Arial" w:hAnsi="Arial" w:cs="Arial"/>
                <w:sz w:val="20"/>
                <w:szCs w:val="20"/>
              </w:rPr>
              <w:t>I must achieve an overall average of 75% to re</w:t>
            </w:r>
            <w:r w:rsidR="00FB22DA">
              <w:rPr>
                <w:rFonts w:ascii="Arial" w:hAnsi="Arial" w:cs="Arial"/>
                <w:sz w:val="20"/>
                <w:szCs w:val="20"/>
              </w:rPr>
              <w:t>ceive</w:t>
            </w:r>
            <w:r w:rsidRPr="00B3647B">
              <w:rPr>
                <w:rFonts w:ascii="Arial" w:hAnsi="Arial" w:cs="Arial"/>
                <w:sz w:val="20"/>
                <w:szCs w:val="20"/>
              </w:rPr>
              <w:t xml:space="preserve"> a passing score in each course and that failure to achieve at least a 75% may result in an Academic Review Board and possible </w:t>
            </w:r>
            <w:r w:rsidR="00FB22DA" w:rsidRPr="00B3647B">
              <w:rPr>
                <w:rFonts w:ascii="Arial" w:hAnsi="Arial" w:cs="Arial"/>
                <w:sz w:val="20"/>
                <w:szCs w:val="20"/>
              </w:rPr>
              <w:t>dism</w:t>
            </w:r>
            <w:r w:rsidR="00FB22DA">
              <w:rPr>
                <w:rFonts w:ascii="Arial" w:hAnsi="Arial" w:cs="Arial"/>
                <w:sz w:val="20"/>
                <w:szCs w:val="20"/>
              </w:rPr>
              <w:t>is</w:t>
            </w:r>
            <w:r w:rsidR="00FB22DA" w:rsidRPr="00B3647B">
              <w:rPr>
                <w:rFonts w:ascii="Arial" w:hAnsi="Arial" w:cs="Arial"/>
                <w:sz w:val="20"/>
                <w:szCs w:val="20"/>
              </w:rPr>
              <w:t>sal</w:t>
            </w:r>
            <w:r w:rsidRPr="00B3647B">
              <w:rPr>
                <w:rFonts w:ascii="Arial" w:hAnsi="Arial" w:cs="Arial"/>
                <w:sz w:val="20"/>
                <w:szCs w:val="20"/>
              </w:rPr>
              <w:t xml:space="preserve"> from the course.</w:t>
            </w:r>
          </w:p>
        </w:tc>
      </w:tr>
      <w:tr w:rsidR="001C2AB6" w:rsidRPr="00B3647B" w:rsidTr="00B3647B">
        <w:tc>
          <w:tcPr>
            <w:tcW w:w="1008" w:type="dxa"/>
          </w:tcPr>
          <w:p w:rsidR="001C2AB6" w:rsidRPr="00B3647B" w:rsidRDefault="00D029BA" w:rsidP="00FB5E0B">
            <w:pPr>
              <w:rPr>
                <w:rFonts w:ascii="Arial" w:hAnsi="Arial" w:cs="Arial"/>
                <w:sz w:val="20"/>
                <w:szCs w:val="20"/>
              </w:rPr>
            </w:pPr>
            <w:r w:rsidRPr="00B3647B">
              <w:rPr>
                <w:rFonts w:ascii="Arial" w:hAnsi="Arial" w:cs="Arial"/>
                <w:sz w:val="20"/>
                <w:szCs w:val="20"/>
              </w:rPr>
              <w:t>_______</w:t>
            </w:r>
          </w:p>
        </w:tc>
        <w:tc>
          <w:tcPr>
            <w:tcW w:w="8568" w:type="dxa"/>
          </w:tcPr>
          <w:p w:rsidR="0084242B" w:rsidRPr="00B3647B" w:rsidRDefault="0084242B" w:rsidP="0084242B">
            <w:pPr>
              <w:rPr>
                <w:rFonts w:ascii="Arial" w:hAnsi="Arial" w:cs="Arial"/>
                <w:sz w:val="20"/>
                <w:szCs w:val="20"/>
              </w:rPr>
            </w:pPr>
            <w:r w:rsidRPr="00B3647B">
              <w:rPr>
                <w:rFonts w:ascii="Arial" w:hAnsi="Arial" w:cs="Arial"/>
                <w:sz w:val="20"/>
                <w:szCs w:val="20"/>
              </w:rPr>
              <w:t xml:space="preserve">I am required to submit this </w:t>
            </w:r>
            <w:r w:rsidR="00FB22DA">
              <w:rPr>
                <w:rFonts w:ascii="Arial" w:hAnsi="Arial" w:cs="Arial"/>
                <w:sz w:val="20"/>
                <w:szCs w:val="20"/>
              </w:rPr>
              <w:t>completed and signed form</w:t>
            </w:r>
            <w:r w:rsidRPr="00B3647B">
              <w:rPr>
                <w:rFonts w:ascii="Arial" w:hAnsi="Arial" w:cs="Arial"/>
                <w:sz w:val="20"/>
                <w:szCs w:val="20"/>
              </w:rPr>
              <w:t xml:space="preserve">, the signed staff study approval form, and my autobiography to the CP-12 Course Manager NLT 2 weeks prior to the start of the course. </w:t>
            </w:r>
          </w:p>
          <w:p w:rsidR="001A18B1" w:rsidRPr="00B3647B" w:rsidRDefault="001A18B1" w:rsidP="00FB5E0B">
            <w:pPr>
              <w:rPr>
                <w:rFonts w:ascii="Arial" w:hAnsi="Arial" w:cs="Arial"/>
                <w:sz w:val="20"/>
                <w:szCs w:val="20"/>
              </w:rPr>
            </w:pPr>
          </w:p>
        </w:tc>
      </w:tr>
    </w:tbl>
    <w:p w:rsidR="000A1EB8" w:rsidRDefault="000A1EB8" w:rsidP="00FB5E0B">
      <w:pPr>
        <w:rPr>
          <w:rFonts w:ascii="Arial" w:hAnsi="Arial" w:cs="Arial"/>
          <w:sz w:val="20"/>
          <w:szCs w:val="20"/>
        </w:rPr>
      </w:pPr>
    </w:p>
    <w:p w:rsidR="00FB5E0B" w:rsidRPr="006D5E35" w:rsidRDefault="00FB5E0B" w:rsidP="00FB5E0B">
      <w:pPr>
        <w:rPr>
          <w:rFonts w:ascii="Arial" w:hAnsi="Arial" w:cs="Arial"/>
          <w:sz w:val="20"/>
          <w:szCs w:val="20"/>
        </w:rPr>
      </w:pPr>
      <w:r w:rsidRPr="006D5E35">
        <w:rPr>
          <w:rFonts w:ascii="Arial" w:hAnsi="Arial" w:cs="Arial"/>
          <w:sz w:val="20"/>
          <w:szCs w:val="20"/>
        </w:rPr>
        <w:t>I have read</w:t>
      </w:r>
      <w:r w:rsidR="001F5973" w:rsidRPr="006D5E35">
        <w:rPr>
          <w:rFonts w:ascii="Arial" w:hAnsi="Arial" w:cs="Arial"/>
          <w:sz w:val="20"/>
          <w:szCs w:val="20"/>
        </w:rPr>
        <w:t xml:space="preserve"> </w:t>
      </w:r>
      <w:r w:rsidRPr="006D5E35">
        <w:rPr>
          <w:rFonts w:ascii="Arial" w:hAnsi="Arial" w:cs="Arial"/>
          <w:sz w:val="20"/>
          <w:szCs w:val="20"/>
        </w:rPr>
        <w:t xml:space="preserve">the </w:t>
      </w:r>
      <w:r w:rsidR="002356B2">
        <w:rPr>
          <w:rFonts w:ascii="Arial" w:hAnsi="Arial" w:cs="Arial"/>
          <w:sz w:val="20"/>
          <w:szCs w:val="20"/>
        </w:rPr>
        <w:t>Student Guide</w:t>
      </w:r>
      <w:r w:rsidR="006D5E35">
        <w:rPr>
          <w:rFonts w:ascii="Arial" w:hAnsi="Arial" w:cs="Arial"/>
          <w:sz w:val="20"/>
          <w:szCs w:val="20"/>
        </w:rPr>
        <w:t xml:space="preserve"> and</w:t>
      </w:r>
      <w:r w:rsidRPr="006D5E35">
        <w:rPr>
          <w:rFonts w:ascii="Arial" w:hAnsi="Arial" w:cs="Arial"/>
          <w:sz w:val="20"/>
          <w:szCs w:val="20"/>
        </w:rPr>
        <w:t xml:space="preserve"> I understand </w:t>
      </w:r>
      <w:r w:rsidR="00676D2B" w:rsidRPr="006D5E35">
        <w:rPr>
          <w:rFonts w:ascii="Arial" w:hAnsi="Arial" w:cs="Arial"/>
          <w:sz w:val="20"/>
          <w:szCs w:val="20"/>
        </w:rPr>
        <w:t xml:space="preserve">the policies stated within and </w:t>
      </w:r>
      <w:r w:rsidRPr="006D5E35">
        <w:rPr>
          <w:rFonts w:ascii="Arial" w:hAnsi="Arial" w:cs="Arial"/>
          <w:sz w:val="20"/>
          <w:szCs w:val="20"/>
        </w:rPr>
        <w:t>will abide by the policies stated in the Handbook.</w:t>
      </w:r>
    </w:p>
    <w:p w:rsidR="008D1340" w:rsidRDefault="008D1340" w:rsidP="00FB5E0B">
      <w:pPr>
        <w:rPr>
          <w:rFonts w:ascii="Arial" w:hAnsi="Arial" w:cs="Arial"/>
          <w:sz w:val="20"/>
          <w:szCs w:val="20"/>
        </w:rPr>
      </w:pPr>
    </w:p>
    <w:p w:rsidR="00FB5E0B" w:rsidRPr="006D5E35" w:rsidRDefault="00FB5E0B" w:rsidP="00FB5E0B">
      <w:pPr>
        <w:rPr>
          <w:rFonts w:ascii="Arial" w:hAnsi="Arial" w:cs="Arial"/>
          <w:sz w:val="20"/>
          <w:szCs w:val="20"/>
        </w:rPr>
      </w:pPr>
      <w:r w:rsidRPr="006D5E35">
        <w:rPr>
          <w:rFonts w:ascii="Arial" w:hAnsi="Arial" w:cs="Arial"/>
          <w:sz w:val="20"/>
          <w:szCs w:val="20"/>
        </w:rPr>
        <w:t>___________________</w:t>
      </w:r>
      <w:r w:rsidR="000A1EB8">
        <w:rPr>
          <w:rFonts w:ascii="Arial" w:hAnsi="Arial" w:cs="Arial"/>
          <w:sz w:val="20"/>
          <w:szCs w:val="20"/>
        </w:rPr>
        <w:t>________</w:t>
      </w:r>
      <w:r w:rsidRPr="006D5E35">
        <w:rPr>
          <w:rFonts w:ascii="Arial" w:hAnsi="Arial" w:cs="Arial"/>
          <w:sz w:val="20"/>
          <w:szCs w:val="20"/>
        </w:rPr>
        <w:t>_______</w:t>
      </w:r>
      <w:r w:rsidR="006D5E35">
        <w:rPr>
          <w:rFonts w:ascii="Arial" w:hAnsi="Arial" w:cs="Arial"/>
          <w:sz w:val="20"/>
          <w:szCs w:val="20"/>
        </w:rPr>
        <w:tab/>
      </w:r>
      <w:r w:rsidR="000A1EB8">
        <w:rPr>
          <w:rFonts w:ascii="Arial" w:hAnsi="Arial" w:cs="Arial"/>
          <w:sz w:val="20"/>
          <w:szCs w:val="20"/>
        </w:rPr>
        <w:tab/>
        <w:t>_______</w:t>
      </w:r>
      <w:r w:rsidR="006D5E35">
        <w:rPr>
          <w:rFonts w:ascii="Arial" w:hAnsi="Arial" w:cs="Arial"/>
          <w:sz w:val="20"/>
          <w:szCs w:val="20"/>
        </w:rPr>
        <w:t>___________________________</w:t>
      </w:r>
    </w:p>
    <w:p w:rsidR="00FB5E0B" w:rsidRPr="006D5E35" w:rsidRDefault="00FB5E0B" w:rsidP="00FB5E0B">
      <w:pPr>
        <w:rPr>
          <w:rFonts w:ascii="Arial" w:hAnsi="Arial" w:cs="Arial"/>
          <w:sz w:val="20"/>
          <w:szCs w:val="20"/>
        </w:rPr>
      </w:pPr>
      <w:r w:rsidRPr="006D5E35">
        <w:rPr>
          <w:rFonts w:ascii="Arial" w:hAnsi="Arial" w:cs="Arial"/>
          <w:sz w:val="20"/>
          <w:szCs w:val="20"/>
        </w:rPr>
        <w:t>Student’s Signature</w:t>
      </w:r>
      <w:r w:rsidR="006D5E35">
        <w:rPr>
          <w:rFonts w:ascii="Arial" w:hAnsi="Arial" w:cs="Arial"/>
          <w:sz w:val="20"/>
          <w:szCs w:val="20"/>
        </w:rPr>
        <w:tab/>
      </w:r>
      <w:r w:rsidR="006D5E35">
        <w:rPr>
          <w:rFonts w:ascii="Arial" w:hAnsi="Arial" w:cs="Arial"/>
          <w:sz w:val="20"/>
          <w:szCs w:val="20"/>
        </w:rPr>
        <w:tab/>
      </w:r>
      <w:r w:rsidR="006D5E35">
        <w:rPr>
          <w:rFonts w:ascii="Arial" w:hAnsi="Arial" w:cs="Arial"/>
          <w:sz w:val="20"/>
          <w:szCs w:val="20"/>
        </w:rPr>
        <w:tab/>
      </w:r>
      <w:r w:rsidR="006D5E35">
        <w:rPr>
          <w:rFonts w:ascii="Arial" w:hAnsi="Arial" w:cs="Arial"/>
          <w:sz w:val="20"/>
          <w:szCs w:val="20"/>
        </w:rPr>
        <w:tab/>
      </w:r>
      <w:r w:rsidR="006D5E35">
        <w:rPr>
          <w:rFonts w:ascii="Arial" w:hAnsi="Arial" w:cs="Arial"/>
          <w:sz w:val="20"/>
          <w:szCs w:val="20"/>
        </w:rPr>
        <w:tab/>
      </w:r>
      <w:r w:rsidR="00FB22DA">
        <w:rPr>
          <w:rFonts w:ascii="Arial" w:hAnsi="Arial" w:cs="Arial"/>
          <w:sz w:val="20"/>
          <w:szCs w:val="20"/>
        </w:rPr>
        <w:tab/>
      </w:r>
      <w:r w:rsidR="00FB22DA">
        <w:rPr>
          <w:rFonts w:ascii="Arial" w:hAnsi="Arial" w:cs="Arial"/>
          <w:sz w:val="20"/>
          <w:szCs w:val="20"/>
        </w:rPr>
        <w:tab/>
      </w:r>
      <w:r w:rsidR="00FB22DA">
        <w:rPr>
          <w:rFonts w:ascii="Arial" w:hAnsi="Arial" w:cs="Arial"/>
          <w:sz w:val="20"/>
          <w:szCs w:val="20"/>
        </w:rPr>
        <w:tab/>
      </w:r>
      <w:r w:rsidR="00FB22DA">
        <w:rPr>
          <w:rFonts w:ascii="Arial" w:hAnsi="Arial" w:cs="Arial"/>
          <w:sz w:val="20"/>
          <w:szCs w:val="20"/>
        </w:rPr>
        <w:tab/>
      </w:r>
      <w:r w:rsidR="00FB22DA">
        <w:rPr>
          <w:rFonts w:ascii="Arial" w:hAnsi="Arial" w:cs="Arial"/>
          <w:sz w:val="20"/>
          <w:szCs w:val="20"/>
        </w:rPr>
        <w:tab/>
      </w:r>
      <w:r w:rsidR="006D5E35">
        <w:rPr>
          <w:rFonts w:ascii="Arial" w:hAnsi="Arial" w:cs="Arial"/>
          <w:sz w:val="20"/>
          <w:szCs w:val="20"/>
        </w:rPr>
        <w:t>Supervisors Signature</w:t>
      </w:r>
    </w:p>
    <w:p w:rsidR="00FB5E0B" w:rsidRPr="006D5E35" w:rsidRDefault="00FB5E0B" w:rsidP="00FB5E0B">
      <w:pPr>
        <w:rPr>
          <w:rFonts w:ascii="Arial" w:hAnsi="Arial" w:cs="Arial"/>
          <w:sz w:val="20"/>
          <w:szCs w:val="20"/>
        </w:rPr>
      </w:pPr>
    </w:p>
    <w:p w:rsidR="00FB5E0B" w:rsidRPr="006D5E35" w:rsidRDefault="00FB5E0B" w:rsidP="00FB5E0B">
      <w:pPr>
        <w:rPr>
          <w:rFonts w:ascii="Arial" w:hAnsi="Arial" w:cs="Arial"/>
          <w:sz w:val="20"/>
          <w:szCs w:val="20"/>
        </w:rPr>
      </w:pPr>
      <w:r w:rsidRPr="006D5E35">
        <w:rPr>
          <w:rFonts w:ascii="Arial" w:hAnsi="Arial" w:cs="Arial"/>
          <w:sz w:val="20"/>
          <w:szCs w:val="20"/>
        </w:rPr>
        <w:t>_________________________</w:t>
      </w:r>
      <w:r w:rsidR="000A1EB8">
        <w:rPr>
          <w:rFonts w:ascii="Arial" w:hAnsi="Arial" w:cs="Arial"/>
          <w:sz w:val="20"/>
          <w:szCs w:val="20"/>
        </w:rPr>
        <w:t>_______</w:t>
      </w:r>
      <w:r w:rsidRPr="006D5E35">
        <w:rPr>
          <w:rFonts w:ascii="Arial" w:hAnsi="Arial" w:cs="Arial"/>
          <w:sz w:val="20"/>
          <w:szCs w:val="20"/>
        </w:rPr>
        <w:t>__</w:t>
      </w:r>
      <w:r w:rsidR="006D5E35">
        <w:rPr>
          <w:rFonts w:ascii="Arial" w:hAnsi="Arial" w:cs="Arial"/>
          <w:sz w:val="20"/>
          <w:szCs w:val="20"/>
        </w:rPr>
        <w:tab/>
      </w:r>
      <w:r w:rsidR="006D5E35">
        <w:rPr>
          <w:rFonts w:ascii="Arial" w:hAnsi="Arial" w:cs="Arial"/>
          <w:sz w:val="20"/>
          <w:szCs w:val="20"/>
        </w:rPr>
        <w:tab/>
        <w:t>_</w:t>
      </w:r>
      <w:r w:rsidR="000A1EB8">
        <w:rPr>
          <w:rFonts w:ascii="Arial" w:hAnsi="Arial" w:cs="Arial"/>
          <w:sz w:val="20"/>
          <w:szCs w:val="20"/>
        </w:rPr>
        <w:t>_______</w:t>
      </w:r>
      <w:r w:rsidR="006D5E35">
        <w:rPr>
          <w:rFonts w:ascii="Arial" w:hAnsi="Arial" w:cs="Arial"/>
          <w:sz w:val="20"/>
          <w:szCs w:val="20"/>
        </w:rPr>
        <w:t>__________________________</w:t>
      </w:r>
    </w:p>
    <w:p w:rsidR="00FB5E0B" w:rsidRPr="006D5E35" w:rsidRDefault="00FB5E0B" w:rsidP="00FB5E0B">
      <w:pPr>
        <w:rPr>
          <w:rFonts w:ascii="Arial" w:hAnsi="Arial" w:cs="Arial"/>
          <w:sz w:val="20"/>
          <w:szCs w:val="20"/>
        </w:rPr>
      </w:pPr>
      <w:r w:rsidRPr="006D5E35">
        <w:rPr>
          <w:rFonts w:ascii="Arial" w:hAnsi="Arial" w:cs="Arial"/>
          <w:sz w:val="20"/>
          <w:szCs w:val="20"/>
        </w:rPr>
        <w:t xml:space="preserve">Student’s Printed Name </w:t>
      </w:r>
      <w:r w:rsidR="006D5E35">
        <w:rPr>
          <w:rFonts w:ascii="Arial" w:hAnsi="Arial" w:cs="Arial"/>
          <w:sz w:val="20"/>
          <w:szCs w:val="20"/>
        </w:rPr>
        <w:tab/>
      </w:r>
      <w:r w:rsidR="006D5E35">
        <w:rPr>
          <w:rFonts w:ascii="Arial" w:hAnsi="Arial" w:cs="Arial"/>
          <w:sz w:val="20"/>
          <w:szCs w:val="20"/>
        </w:rPr>
        <w:tab/>
      </w:r>
      <w:r w:rsidR="006D5E35">
        <w:rPr>
          <w:rFonts w:ascii="Arial" w:hAnsi="Arial" w:cs="Arial"/>
          <w:sz w:val="20"/>
          <w:szCs w:val="20"/>
        </w:rPr>
        <w:tab/>
      </w:r>
      <w:r w:rsidR="006D5E35">
        <w:rPr>
          <w:rFonts w:ascii="Arial" w:hAnsi="Arial" w:cs="Arial"/>
          <w:sz w:val="20"/>
          <w:szCs w:val="20"/>
        </w:rPr>
        <w:tab/>
      </w:r>
      <w:r w:rsidR="00FB22DA">
        <w:rPr>
          <w:rFonts w:ascii="Arial" w:hAnsi="Arial" w:cs="Arial"/>
          <w:sz w:val="20"/>
          <w:szCs w:val="20"/>
        </w:rPr>
        <w:tab/>
      </w:r>
      <w:r w:rsidR="00FB22DA">
        <w:rPr>
          <w:rFonts w:ascii="Arial" w:hAnsi="Arial" w:cs="Arial"/>
          <w:sz w:val="20"/>
          <w:szCs w:val="20"/>
        </w:rPr>
        <w:tab/>
      </w:r>
      <w:r w:rsidR="00FB22DA">
        <w:rPr>
          <w:rFonts w:ascii="Arial" w:hAnsi="Arial" w:cs="Arial"/>
          <w:sz w:val="20"/>
          <w:szCs w:val="20"/>
        </w:rPr>
        <w:tab/>
      </w:r>
      <w:r w:rsidR="00FB22DA">
        <w:rPr>
          <w:rFonts w:ascii="Arial" w:hAnsi="Arial" w:cs="Arial"/>
          <w:sz w:val="20"/>
          <w:szCs w:val="20"/>
        </w:rPr>
        <w:tab/>
      </w:r>
      <w:r w:rsidR="006D5E35">
        <w:rPr>
          <w:rFonts w:ascii="Arial" w:hAnsi="Arial" w:cs="Arial"/>
          <w:sz w:val="20"/>
          <w:szCs w:val="20"/>
        </w:rPr>
        <w:t>Supervisors Printed Name</w:t>
      </w:r>
    </w:p>
    <w:p w:rsidR="006D5E35" w:rsidRDefault="006D5E35" w:rsidP="00FB5E0B">
      <w:pPr>
        <w:rPr>
          <w:rFonts w:ascii="Arial" w:hAnsi="Arial" w:cs="Arial"/>
          <w:sz w:val="20"/>
          <w:szCs w:val="20"/>
        </w:rPr>
      </w:pPr>
    </w:p>
    <w:p w:rsidR="00FB5E0B" w:rsidRPr="006D5E35" w:rsidRDefault="000A1EB8" w:rsidP="00FB5E0B">
      <w:pPr>
        <w:rPr>
          <w:rFonts w:ascii="Arial" w:hAnsi="Arial" w:cs="Arial"/>
          <w:sz w:val="20"/>
          <w:szCs w:val="20"/>
        </w:rPr>
      </w:pPr>
      <w:r>
        <w:rPr>
          <w:rFonts w:ascii="Arial" w:hAnsi="Arial" w:cs="Arial"/>
          <w:sz w:val="20"/>
          <w:szCs w:val="20"/>
        </w:rPr>
        <w:t>______________</w:t>
      </w:r>
      <w:r w:rsidR="006D5E35">
        <w:rPr>
          <w:rFonts w:ascii="Arial" w:hAnsi="Arial" w:cs="Arial"/>
          <w:sz w:val="20"/>
          <w:szCs w:val="20"/>
        </w:rPr>
        <w:tab/>
      </w:r>
      <w:r>
        <w:rPr>
          <w:rFonts w:ascii="Arial" w:hAnsi="Arial" w:cs="Arial"/>
          <w:sz w:val="20"/>
          <w:szCs w:val="20"/>
        </w:rPr>
        <w:tab/>
      </w:r>
      <w:r>
        <w:rPr>
          <w:rFonts w:ascii="Arial" w:hAnsi="Arial" w:cs="Arial"/>
          <w:sz w:val="20"/>
          <w:szCs w:val="20"/>
        </w:rPr>
        <w:tab/>
      </w:r>
      <w:r w:rsidR="006D5E35">
        <w:rPr>
          <w:rFonts w:ascii="Arial" w:hAnsi="Arial" w:cs="Arial"/>
          <w:sz w:val="20"/>
          <w:szCs w:val="20"/>
        </w:rPr>
        <w:tab/>
      </w:r>
      <w:r w:rsidR="006D5E35">
        <w:rPr>
          <w:rFonts w:ascii="Arial" w:hAnsi="Arial" w:cs="Arial"/>
          <w:sz w:val="20"/>
          <w:szCs w:val="20"/>
        </w:rPr>
        <w:tab/>
        <w:t>____________</w:t>
      </w:r>
    </w:p>
    <w:p w:rsidR="005A0D5C" w:rsidRDefault="00FB5E0B" w:rsidP="00FB5E0B">
      <w:pPr>
        <w:rPr>
          <w:rFonts w:ascii="Arial" w:hAnsi="Arial" w:cs="Arial"/>
          <w:sz w:val="28"/>
          <w:szCs w:val="28"/>
        </w:rPr>
      </w:pPr>
      <w:r w:rsidRPr="006D5E35">
        <w:rPr>
          <w:rFonts w:ascii="Arial" w:hAnsi="Arial" w:cs="Arial"/>
          <w:sz w:val="20"/>
          <w:szCs w:val="20"/>
        </w:rPr>
        <w:t>Date Signed</w:t>
      </w:r>
      <w:r w:rsidR="006D5E35">
        <w:rPr>
          <w:rFonts w:ascii="Arial" w:hAnsi="Arial" w:cs="Arial"/>
          <w:sz w:val="20"/>
          <w:szCs w:val="20"/>
        </w:rPr>
        <w:tab/>
      </w:r>
      <w:r w:rsidR="006D5E35">
        <w:rPr>
          <w:rFonts w:ascii="Arial" w:hAnsi="Arial" w:cs="Arial"/>
          <w:sz w:val="20"/>
          <w:szCs w:val="20"/>
        </w:rPr>
        <w:tab/>
      </w:r>
      <w:r w:rsidR="006D5E35">
        <w:rPr>
          <w:rFonts w:ascii="Arial" w:hAnsi="Arial" w:cs="Arial"/>
          <w:sz w:val="20"/>
          <w:szCs w:val="20"/>
        </w:rPr>
        <w:tab/>
      </w:r>
      <w:r w:rsidR="006D5E35">
        <w:rPr>
          <w:rFonts w:ascii="Arial" w:hAnsi="Arial" w:cs="Arial"/>
          <w:sz w:val="20"/>
          <w:szCs w:val="20"/>
        </w:rPr>
        <w:tab/>
      </w:r>
      <w:r w:rsidR="006D5E35">
        <w:rPr>
          <w:rFonts w:ascii="Arial" w:hAnsi="Arial" w:cs="Arial"/>
          <w:sz w:val="20"/>
          <w:szCs w:val="20"/>
        </w:rPr>
        <w:tab/>
      </w:r>
      <w:r w:rsidR="006D5E35">
        <w:rPr>
          <w:rFonts w:ascii="Arial" w:hAnsi="Arial" w:cs="Arial"/>
          <w:sz w:val="20"/>
          <w:szCs w:val="20"/>
        </w:rPr>
        <w:tab/>
        <w:t>Date Signed</w:t>
      </w:r>
    </w:p>
    <w:p w:rsidR="005A0D5C" w:rsidRDefault="005A0D5C" w:rsidP="00FB5E0B">
      <w:pPr>
        <w:rPr>
          <w:rFonts w:ascii="Arial" w:hAnsi="Arial" w:cs="Arial"/>
          <w:sz w:val="28"/>
          <w:szCs w:val="28"/>
        </w:rPr>
        <w:sectPr w:rsidR="005A0D5C" w:rsidSect="005A0D5C">
          <w:footerReference w:type="default" r:id="rId56"/>
          <w:footerReference w:type="first" r:id="rId57"/>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titlePg/>
          <w:docGrid w:linePitch="360"/>
        </w:sectPr>
      </w:pPr>
    </w:p>
    <w:p w:rsidR="005A0D5C" w:rsidRDefault="005A0D5C" w:rsidP="00FB5E0B">
      <w:pPr>
        <w:rPr>
          <w:rFonts w:ascii="Arial" w:hAnsi="Arial" w:cs="Arial"/>
        </w:rPr>
      </w:pPr>
      <w:r w:rsidRPr="009A6505">
        <w:rPr>
          <w:rFonts w:ascii="Arial" w:hAnsi="Arial" w:cs="Arial"/>
        </w:rPr>
        <w:object w:dxaOrig="5404" w:dyaOrig="7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639pt" o:bordertopcolor="this" o:borderleftcolor="this" o:borderbottomcolor="this" o:borderrightcolor="this">
            <v:imagedata r:id="rId58" o:title=""/>
            <w10:bordertop type="single" width="8"/>
            <w10:borderleft type="single" width="8"/>
            <w10:borderbottom type="single" width="8"/>
            <w10:borderright type="single" width="8"/>
          </v:shape>
        </w:object>
      </w:r>
    </w:p>
    <w:p w:rsidR="005A0D5C" w:rsidRDefault="005A0D5C" w:rsidP="00FB5E0B">
      <w:pPr>
        <w:rPr>
          <w:rFonts w:ascii="Arial" w:hAnsi="Arial" w:cs="Arial"/>
        </w:rPr>
      </w:pPr>
      <w:r>
        <w:rPr>
          <w:rFonts w:ascii="Arial" w:hAnsi="Arial" w:cs="Arial"/>
        </w:rPr>
        <w:br w:type="page"/>
      </w:r>
      <w:r w:rsidR="00936DB0">
        <w:rPr>
          <w:rFonts w:ascii="Arial" w:hAnsi="Arial" w:cs="Arial"/>
          <w:noProof/>
        </w:rPr>
        <w:drawing>
          <wp:inline distT="0" distB="0" distL="0" distR="0">
            <wp:extent cx="6057900" cy="8229600"/>
            <wp:effectExtent l="0" t="0" r="0" b="0"/>
            <wp:docPr id="104" name="Picture 104" descr="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57900" cy="8229600"/>
                    </a:xfrm>
                    <a:prstGeom prst="rect">
                      <a:avLst/>
                    </a:prstGeom>
                    <a:noFill/>
                  </pic:spPr>
                </pic:pic>
              </a:graphicData>
            </a:graphic>
          </wp:inline>
        </w:drawing>
      </w:r>
    </w:p>
    <w:p w:rsidR="005A0D5C" w:rsidRDefault="005A0D5C" w:rsidP="005A0D5C">
      <w:pPr>
        <w:jc w:val="center"/>
        <w:rPr>
          <w:rFonts w:ascii="Arial" w:hAnsi="Arial" w:cs="Arial"/>
        </w:rPr>
      </w:pPr>
      <w:r w:rsidRPr="009A6505">
        <w:rPr>
          <w:rFonts w:ascii="Arial" w:hAnsi="Arial" w:cs="Arial"/>
        </w:rPr>
        <w:object w:dxaOrig="5404" w:dyaOrig="7202">
          <v:shape id="_x0000_i1026" type="#_x0000_t75" style="width:270pt;height:5in" o:bordertopcolor="this" o:borderleftcolor="this" o:borderbottomcolor="this" o:borderrightcolor="this">
            <v:imagedata r:id="rId60" o:title=""/>
            <w10:bordertop type="single" width="8"/>
            <w10:borderleft type="single" width="8"/>
            <w10:borderbottom type="single" width="8"/>
            <w10:borderright type="single" width="8"/>
          </v:shape>
        </w:object>
      </w:r>
    </w:p>
    <w:p w:rsidR="005A0D5C" w:rsidRDefault="005A0D5C" w:rsidP="00FB5E0B">
      <w:pPr>
        <w:rPr>
          <w:rFonts w:ascii="Arial" w:hAnsi="Arial" w:cs="Arial"/>
        </w:rPr>
      </w:pPr>
    </w:p>
    <w:p w:rsidR="005A0D5C" w:rsidRDefault="005A0D5C" w:rsidP="00FB5E0B">
      <w:pPr>
        <w:rPr>
          <w:rFonts w:ascii="Arial" w:hAnsi="Arial" w:cs="Arial"/>
        </w:rPr>
      </w:pPr>
    </w:p>
    <w:p w:rsidR="005A0D5C" w:rsidRDefault="005A0D5C" w:rsidP="00FB5E0B">
      <w:pPr>
        <w:rPr>
          <w:rFonts w:ascii="Arial" w:hAnsi="Arial" w:cs="Arial"/>
        </w:rPr>
      </w:pPr>
    </w:p>
    <w:p w:rsidR="005A0D5C" w:rsidRDefault="005A0D5C" w:rsidP="00FB5E0B">
      <w:pPr>
        <w:rPr>
          <w:rFonts w:ascii="Arial" w:hAnsi="Arial" w:cs="Arial"/>
        </w:rPr>
      </w:pPr>
    </w:p>
    <w:p w:rsidR="005A0D5C" w:rsidRPr="009A6505" w:rsidRDefault="005A0D5C" w:rsidP="005A0D5C">
      <w:pPr>
        <w:ind w:left="720"/>
        <w:rPr>
          <w:rFonts w:ascii="Arial" w:hAnsi="Arial" w:cs="Arial"/>
        </w:rPr>
      </w:pPr>
    </w:p>
    <w:p w:rsidR="005A0D5C" w:rsidRPr="009A6505" w:rsidRDefault="005A0D5C" w:rsidP="005A0D5C">
      <w:pPr>
        <w:numPr>
          <w:ilvl w:val="0"/>
          <w:numId w:val="5"/>
        </w:numPr>
        <w:rPr>
          <w:rFonts w:ascii="Arial" w:hAnsi="Arial" w:cs="Arial"/>
        </w:rPr>
      </w:pPr>
      <w:r w:rsidRPr="009A6505">
        <w:rPr>
          <w:rFonts w:ascii="Arial" w:hAnsi="Arial" w:cs="Arial"/>
        </w:rPr>
        <w:t>All students will park in the parking lot</w:t>
      </w:r>
    </w:p>
    <w:p w:rsidR="005A0D5C" w:rsidRPr="009A6505" w:rsidRDefault="005A0D5C" w:rsidP="005A0D5C">
      <w:pPr>
        <w:ind w:left="2160"/>
        <w:rPr>
          <w:rFonts w:ascii="Arial" w:hAnsi="Arial" w:cs="Arial"/>
        </w:rPr>
      </w:pPr>
      <w:r w:rsidRPr="009A6505">
        <w:rPr>
          <w:rFonts w:ascii="Arial" w:hAnsi="Arial" w:cs="Arial"/>
        </w:rPr>
        <w:t xml:space="preserve">on the other side of </w:t>
      </w:r>
      <w:smartTag w:uri="urn:schemas-microsoft-com:office:smarttags" w:element="Street">
        <w:smartTag w:uri="urn:schemas-microsoft-com:office:smarttags" w:element="address">
          <w:r w:rsidRPr="009A6505">
            <w:rPr>
              <w:rFonts w:ascii="Arial" w:hAnsi="Arial" w:cs="Arial"/>
            </w:rPr>
            <w:t>Andrews Ave.</w:t>
          </w:r>
        </w:smartTag>
      </w:smartTag>
      <w:r w:rsidRPr="009A6505">
        <w:rPr>
          <w:rFonts w:ascii="Arial" w:hAnsi="Arial" w:cs="Arial"/>
        </w:rPr>
        <w:t>, across</w:t>
      </w:r>
    </w:p>
    <w:p w:rsidR="005A0D5C" w:rsidRPr="009A6505" w:rsidRDefault="005A0D5C" w:rsidP="005A0D5C">
      <w:pPr>
        <w:ind w:left="2160"/>
        <w:rPr>
          <w:rFonts w:ascii="Arial" w:hAnsi="Arial" w:cs="Arial"/>
        </w:rPr>
      </w:pPr>
      <w:r w:rsidRPr="009A6505">
        <w:rPr>
          <w:rFonts w:ascii="Arial" w:hAnsi="Arial" w:cs="Arial"/>
        </w:rPr>
        <w:t>from the class rooms. And walk across</w:t>
      </w:r>
    </w:p>
    <w:p w:rsidR="005A0D5C" w:rsidRPr="009A6505" w:rsidRDefault="005A0D5C" w:rsidP="005A0D5C">
      <w:pPr>
        <w:ind w:left="2160"/>
        <w:rPr>
          <w:rFonts w:ascii="Arial" w:hAnsi="Arial" w:cs="Arial"/>
        </w:rPr>
      </w:pPr>
      <w:r w:rsidRPr="009A6505">
        <w:rPr>
          <w:rFonts w:ascii="Arial" w:hAnsi="Arial" w:cs="Arial"/>
        </w:rPr>
        <w:t>the street to the class room.</w:t>
      </w:r>
    </w:p>
    <w:p w:rsidR="005A0D5C" w:rsidRPr="009A6505" w:rsidRDefault="005A0D5C" w:rsidP="005A0D5C">
      <w:pPr>
        <w:ind w:left="2160"/>
        <w:rPr>
          <w:rFonts w:ascii="Arial" w:hAnsi="Arial" w:cs="Arial"/>
        </w:rPr>
      </w:pPr>
    </w:p>
    <w:p w:rsidR="005A0D5C" w:rsidRPr="009A6505" w:rsidRDefault="005A0D5C" w:rsidP="005A0D5C">
      <w:pPr>
        <w:numPr>
          <w:ilvl w:val="0"/>
          <w:numId w:val="5"/>
        </w:numPr>
        <w:rPr>
          <w:rFonts w:ascii="Arial" w:hAnsi="Arial" w:cs="Arial"/>
        </w:rPr>
      </w:pPr>
      <w:r w:rsidRPr="009A6505">
        <w:rPr>
          <w:rFonts w:ascii="Arial" w:hAnsi="Arial" w:cs="Arial"/>
        </w:rPr>
        <w:t>If you have special needs, please inform the Instructors.</w:t>
      </w:r>
    </w:p>
    <w:p w:rsidR="00980F5F" w:rsidRDefault="00980F5F" w:rsidP="00FB5E0B">
      <w:pPr>
        <w:rPr>
          <w:rFonts w:ascii="Arial" w:hAnsi="Arial" w:cs="Arial"/>
        </w:rPr>
        <w:sectPr w:rsidR="00980F5F" w:rsidSect="00980F5F">
          <w:headerReference w:type="default" r:id="rId61"/>
          <w:footerReference w:type="default" r:id="rId62"/>
          <w:footerReference w:type="first" r:id="rId63"/>
          <w:type w:val="continuous"/>
          <w:pgSz w:w="12240" w:h="15840" w:code="1"/>
          <w:pgMar w:top="1440" w:right="1440" w:bottom="1440" w:left="1440" w:header="720" w:footer="720" w:gutter="0"/>
          <w:cols w:space="720"/>
          <w:titlePg/>
          <w:docGrid w:linePitch="360"/>
        </w:sectPr>
      </w:pPr>
    </w:p>
    <w:p w:rsidR="003E73FB" w:rsidRDefault="003E73FB" w:rsidP="00FB5E0B">
      <w:pPr>
        <w:rPr>
          <w:rFonts w:ascii="Arial" w:hAnsi="Arial" w:cs="Arial"/>
        </w:rPr>
      </w:pPr>
    </w:p>
    <w:p w:rsidR="005A0D5C" w:rsidRPr="003E73FB" w:rsidRDefault="003E73FB" w:rsidP="00FB5E0B">
      <w:pPr>
        <w:rPr>
          <w:rFonts w:ascii="Arial" w:hAnsi="Arial" w:cs="Arial"/>
          <w:sz w:val="32"/>
          <w:szCs w:val="32"/>
        </w:rPr>
      </w:pPr>
      <w:r w:rsidRPr="003E73FB">
        <w:rPr>
          <w:rFonts w:ascii="Arial" w:hAnsi="Arial" w:cs="Arial"/>
          <w:sz w:val="32"/>
          <w:szCs w:val="32"/>
        </w:rPr>
        <w:t>Joint Services Safety &amp; Occupational Resources</w:t>
      </w:r>
    </w:p>
    <w:p w:rsidR="003E73FB" w:rsidRDefault="003E73FB" w:rsidP="00FB5E0B">
      <w:pPr>
        <w:rPr>
          <w:rFonts w:ascii="Arial" w:hAnsi="Arial" w:cs="Arial"/>
        </w:rPr>
      </w:pPr>
    </w:p>
    <w:p w:rsidR="003E73FB" w:rsidRDefault="003E73FB" w:rsidP="00FB5E0B">
      <w:pPr>
        <w:rPr>
          <w:rFonts w:ascii="Arial" w:hAnsi="Arial" w:cs="Arial"/>
        </w:rPr>
      </w:pPr>
      <w:smartTag w:uri="urn:schemas-microsoft-com:office:smarttags" w:element="country-region">
        <w:r>
          <w:rPr>
            <w:rFonts w:ascii="Arial" w:hAnsi="Arial" w:cs="Arial"/>
          </w:rPr>
          <w:t>U.S.</w:t>
        </w:r>
      </w:smartTag>
      <w:r>
        <w:rPr>
          <w:rFonts w:ascii="Arial" w:hAnsi="Arial" w:cs="Arial"/>
        </w:rPr>
        <w:t xml:space="preserve"> </w:t>
      </w:r>
      <w:smartTag w:uri="urn:schemas-microsoft-com:office:smarttags" w:element="place">
        <w:smartTag w:uri="urn:schemas-microsoft-com:office:smarttags" w:element="PlaceName">
          <w:r>
            <w:rPr>
              <w:rFonts w:ascii="Arial" w:hAnsi="Arial" w:cs="Arial"/>
            </w:rPr>
            <w:t>Air</w:t>
          </w:r>
        </w:smartTag>
        <w:r>
          <w:rPr>
            <w:rFonts w:ascii="Arial" w:hAnsi="Arial" w:cs="Arial"/>
          </w:rPr>
          <w:t xml:space="preserve"> </w:t>
        </w:r>
        <w:smartTag w:uri="urn:schemas-microsoft-com:office:smarttags" w:element="PlaceName">
          <w:r>
            <w:rPr>
              <w:rFonts w:ascii="Arial" w:hAnsi="Arial" w:cs="Arial"/>
            </w:rPr>
            <w:t>Force</w:t>
          </w:r>
        </w:smartTag>
        <w:r>
          <w:rPr>
            <w:rFonts w:ascii="Arial" w:hAnsi="Arial" w:cs="Arial"/>
          </w:rPr>
          <w:t xml:space="preserve"> </w:t>
        </w:r>
        <w:smartTag w:uri="urn:schemas-microsoft-com:office:smarttags" w:element="PlaceName">
          <w:r>
            <w:rPr>
              <w:rFonts w:ascii="Arial" w:hAnsi="Arial" w:cs="Arial"/>
            </w:rPr>
            <w:t>Safety</w:t>
          </w:r>
        </w:smartTag>
        <w:r>
          <w:rPr>
            <w:rFonts w:ascii="Arial" w:hAnsi="Arial" w:cs="Arial"/>
          </w:rPr>
          <w:t xml:space="preserve"> </w:t>
        </w:r>
        <w:smartTag w:uri="urn:schemas-microsoft-com:office:smarttags" w:element="PlaceType">
          <w:r>
            <w:rPr>
              <w:rFonts w:ascii="Arial" w:hAnsi="Arial" w:cs="Arial"/>
            </w:rPr>
            <w:t>Center</w:t>
          </w:r>
        </w:smartTag>
      </w:smartTag>
    </w:p>
    <w:p w:rsidR="003E73FB" w:rsidRDefault="003E73FB" w:rsidP="00FB5E0B">
      <w:pPr>
        <w:rPr>
          <w:rFonts w:ascii="Arial" w:hAnsi="Arial" w:cs="Arial"/>
        </w:rPr>
      </w:pPr>
      <w:hyperlink r:id="rId64" w:history="1">
        <w:r w:rsidRPr="00D46CA9">
          <w:rPr>
            <w:rStyle w:val="Hyperlink"/>
            <w:rFonts w:ascii="Arial" w:hAnsi="Arial" w:cs="Arial"/>
          </w:rPr>
          <w:t>http://afsafety.af.mil</w:t>
        </w:r>
      </w:hyperlink>
    </w:p>
    <w:p w:rsidR="003E73FB" w:rsidRDefault="003E73FB" w:rsidP="00FB5E0B">
      <w:pPr>
        <w:rPr>
          <w:rFonts w:ascii="Arial" w:hAnsi="Arial" w:cs="Arial"/>
        </w:rPr>
      </w:pPr>
    </w:p>
    <w:p w:rsidR="003E73FB" w:rsidRDefault="003E73FB" w:rsidP="00FB5E0B">
      <w:pPr>
        <w:rPr>
          <w:rFonts w:ascii="Arial" w:hAnsi="Arial" w:cs="Arial"/>
        </w:rPr>
      </w:pPr>
      <w:smartTag w:uri="urn:schemas-microsoft-com:office:smarttags" w:element="country-region">
        <w:r>
          <w:rPr>
            <w:rFonts w:ascii="Arial" w:hAnsi="Arial" w:cs="Arial"/>
          </w:rPr>
          <w:t>U.S.</w:t>
        </w:r>
      </w:smartTag>
      <w:r>
        <w:rPr>
          <w:rFonts w:ascii="Arial" w:hAnsi="Arial" w:cs="Arial"/>
        </w:rPr>
        <w:t xml:space="preserve"> </w:t>
      </w:r>
      <w:smartTag w:uri="urn:schemas-microsoft-com:office:smarttags" w:element="place">
        <w:smartTag w:uri="urn:schemas-microsoft-com:office:smarttags" w:element="PlaceName">
          <w:r>
            <w:rPr>
              <w:rFonts w:ascii="Arial" w:hAnsi="Arial" w:cs="Arial"/>
            </w:rPr>
            <w:t>Navy</w:t>
          </w:r>
        </w:smartTag>
        <w:r>
          <w:rPr>
            <w:rFonts w:ascii="Arial" w:hAnsi="Arial" w:cs="Arial"/>
          </w:rPr>
          <w:t xml:space="preserve"> </w:t>
        </w:r>
        <w:smartTag w:uri="urn:schemas-microsoft-com:office:smarttags" w:element="PlaceName">
          <w:r>
            <w:rPr>
              <w:rFonts w:ascii="Arial" w:hAnsi="Arial" w:cs="Arial"/>
            </w:rPr>
            <w:t>Safety</w:t>
          </w:r>
        </w:smartTag>
        <w:r>
          <w:rPr>
            <w:rFonts w:ascii="Arial" w:hAnsi="Arial" w:cs="Arial"/>
          </w:rPr>
          <w:t xml:space="preserve"> </w:t>
        </w:r>
        <w:smartTag w:uri="urn:schemas-microsoft-com:office:smarttags" w:element="PlaceType">
          <w:r>
            <w:rPr>
              <w:rFonts w:ascii="Arial" w:hAnsi="Arial" w:cs="Arial"/>
            </w:rPr>
            <w:t>Center</w:t>
          </w:r>
        </w:smartTag>
      </w:smartTag>
    </w:p>
    <w:p w:rsidR="003E73FB" w:rsidRDefault="003E73FB" w:rsidP="00FB5E0B">
      <w:pPr>
        <w:rPr>
          <w:rFonts w:ascii="Arial" w:hAnsi="Arial" w:cs="Arial"/>
        </w:rPr>
      </w:pPr>
      <w:hyperlink r:id="rId65" w:history="1">
        <w:r w:rsidRPr="00D46CA9">
          <w:rPr>
            <w:rStyle w:val="Hyperlink"/>
            <w:rFonts w:ascii="Arial" w:hAnsi="Arial" w:cs="Arial"/>
          </w:rPr>
          <w:t>www.safetycenter.navy.mil</w:t>
        </w:r>
      </w:hyperlink>
    </w:p>
    <w:p w:rsidR="003E73FB" w:rsidRDefault="003E73FB" w:rsidP="00FB5E0B">
      <w:pPr>
        <w:rPr>
          <w:rFonts w:ascii="Arial" w:hAnsi="Arial" w:cs="Arial"/>
        </w:rPr>
      </w:pPr>
    </w:p>
    <w:p w:rsidR="003E73FB" w:rsidRDefault="003E73FB" w:rsidP="00FB5E0B">
      <w:pPr>
        <w:rPr>
          <w:rFonts w:ascii="Arial" w:hAnsi="Arial" w:cs="Arial"/>
        </w:rPr>
      </w:pPr>
      <w:smartTag w:uri="urn:schemas-microsoft-com:office:smarttags" w:element="country-region">
        <w:smartTag w:uri="urn:schemas-microsoft-com:office:smarttags" w:element="place">
          <w:r>
            <w:rPr>
              <w:rFonts w:ascii="Arial" w:hAnsi="Arial" w:cs="Arial"/>
            </w:rPr>
            <w:t>U.S.</w:t>
          </w:r>
        </w:smartTag>
      </w:smartTag>
      <w:r>
        <w:rPr>
          <w:rFonts w:ascii="Arial" w:hAnsi="Arial" w:cs="Arial"/>
        </w:rPr>
        <w:t xml:space="preserve"> Marine Corps Safety Division</w:t>
      </w:r>
    </w:p>
    <w:p w:rsidR="003E73FB" w:rsidRDefault="003E73FB" w:rsidP="00FB5E0B">
      <w:pPr>
        <w:rPr>
          <w:rFonts w:ascii="Arial" w:hAnsi="Arial" w:cs="Arial"/>
        </w:rPr>
      </w:pPr>
      <w:hyperlink r:id="rId66" w:history="1">
        <w:r w:rsidRPr="00D46CA9">
          <w:rPr>
            <w:rStyle w:val="Hyperlink"/>
            <w:rFonts w:ascii="Arial" w:hAnsi="Arial" w:cs="Arial"/>
          </w:rPr>
          <w:t>http://hquinet001.hqmc.usmc.mil</w:t>
        </w:r>
      </w:hyperlink>
    </w:p>
    <w:p w:rsidR="003E73FB" w:rsidRDefault="003E73FB" w:rsidP="00FB5E0B">
      <w:pPr>
        <w:rPr>
          <w:rFonts w:ascii="Arial" w:hAnsi="Arial" w:cs="Arial"/>
        </w:rPr>
      </w:pPr>
    </w:p>
    <w:p w:rsidR="003E73FB" w:rsidRDefault="003E73FB" w:rsidP="00FB5E0B">
      <w:pPr>
        <w:rPr>
          <w:rFonts w:ascii="Arial" w:hAnsi="Arial" w:cs="Arial"/>
        </w:rPr>
      </w:pPr>
      <w:smartTag w:uri="urn:schemas-microsoft-com:office:smarttags" w:element="country-region">
        <w:smartTag w:uri="urn:schemas-microsoft-com:office:smarttags" w:element="place">
          <w:r>
            <w:rPr>
              <w:rFonts w:ascii="Arial" w:hAnsi="Arial" w:cs="Arial"/>
            </w:rPr>
            <w:t>U.S.</w:t>
          </w:r>
        </w:smartTag>
      </w:smartTag>
      <w:r>
        <w:rPr>
          <w:rFonts w:ascii="Arial" w:hAnsi="Arial" w:cs="Arial"/>
        </w:rPr>
        <w:t xml:space="preserve"> Army Combat Readiness/Safety Center</w:t>
      </w:r>
    </w:p>
    <w:p w:rsidR="003E73FB" w:rsidRDefault="003E73FB" w:rsidP="00FB5E0B">
      <w:pPr>
        <w:rPr>
          <w:rFonts w:ascii="Arial" w:hAnsi="Arial" w:cs="Arial"/>
        </w:rPr>
      </w:pPr>
      <w:hyperlink r:id="rId67" w:history="1">
        <w:r w:rsidRPr="00D46CA9">
          <w:rPr>
            <w:rStyle w:val="Hyperlink"/>
            <w:rFonts w:ascii="Arial" w:hAnsi="Arial" w:cs="Arial"/>
          </w:rPr>
          <w:t>https://crc.army.mil</w:t>
        </w:r>
      </w:hyperlink>
    </w:p>
    <w:p w:rsidR="003E73FB" w:rsidRDefault="003E73FB" w:rsidP="00FB5E0B">
      <w:pPr>
        <w:rPr>
          <w:rFonts w:ascii="Arial" w:hAnsi="Arial" w:cs="Arial"/>
        </w:rPr>
      </w:pPr>
    </w:p>
    <w:p w:rsidR="003E73FB" w:rsidRDefault="003E73FB" w:rsidP="00FB5E0B">
      <w:pPr>
        <w:rPr>
          <w:rFonts w:ascii="Arial" w:hAnsi="Arial" w:cs="Arial"/>
        </w:rPr>
      </w:pPr>
      <w:smartTag w:uri="urn:schemas-microsoft-com:office:smarttags" w:element="country-region">
        <w:r>
          <w:rPr>
            <w:rFonts w:ascii="Arial" w:hAnsi="Arial" w:cs="Arial"/>
          </w:rPr>
          <w:t>U.S.</w:t>
        </w:r>
      </w:smartTag>
      <w:r>
        <w:rPr>
          <w:rFonts w:ascii="Arial" w:hAnsi="Arial" w:cs="Arial"/>
        </w:rPr>
        <w:t xml:space="preserve"> </w:t>
      </w:r>
      <w:smartTag w:uri="urn:schemas-microsoft-com:office:smarttags" w:element="place">
        <w:smartTag w:uri="urn:schemas-microsoft-com:office:smarttags" w:element="PlaceName">
          <w:r>
            <w:rPr>
              <w:rFonts w:ascii="Arial" w:hAnsi="Arial" w:cs="Arial"/>
            </w:rPr>
            <w:t>Army</w:t>
          </w:r>
        </w:smartTag>
        <w:r>
          <w:rPr>
            <w:rFonts w:ascii="Arial" w:hAnsi="Arial" w:cs="Arial"/>
          </w:rPr>
          <w:t xml:space="preserve"> </w:t>
        </w:r>
        <w:smartTag w:uri="urn:schemas-microsoft-com:office:smarttags" w:element="PlaceType">
          <w:r>
            <w:rPr>
              <w:rFonts w:ascii="Arial" w:hAnsi="Arial" w:cs="Arial"/>
            </w:rPr>
            <w:t>Center</w:t>
          </w:r>
        </w:smartTag>
      </w:smartTag>
      <w:r>
        <w:rPr>
          <w:rFonts w:ascii="Arial" w:hAnsi="Arial" w:cs="Arial"/>
        </w:rPr>
        <w:t xml:space="preserve"> for Health Promotion and Preventive Medicine</w:t>
      </w:r>
    </w:p>
    <w:p w:rsidR="003E73FB" w:rsidRDefault="003E73FB" w:rsidP="00FB5E0B">
      <w:pPr>
        <w:rPr>
          <w:rFonts w:ascii="Arial" w:hAnsi="Arial" w:cs="Arial"/>
        </w:rPr>
      </w:pPr>
      <w:hyperlink r:id="rId68" w:history="1">
        <w:r w:rsidRPr="00D46CA9">
          <w:rPr>
            <w:rStyle w:val="Hyperlink"/>
            <w:rFonts w:ascii="Arial" w:hAnsi="Arial" w:cs="Arial"/>
          </w:rPr>
          <w:t>http://chppm-www.apgea.mil</w:t>
        </w:r>
      </w:hyperlink>
    </w:p>
    <w:p w:rsidR="003E73FB" w:rsidRDefault="003E73FB" w:rsidP="00FB5E0B">
      <w:pPr>
        <w:rPr>
          <w:rFonts w:ascii="Arial" w:hAnsi="Arial" w:cs="Arial"/>
        </w:rPr>
      </w:pPr>
    </w:p>
    <w:p w:rsidR="003E73FB" w:rsidRDefault="003E73FB" w:rsidP="00FB5E0B">
      <w:pPr>
        <w:rPr>
          <w:rFonts w:ascii="Arial" w:hAnsi="Arial" w:cs="Arial"/>
        </w:rPr>
      </w:pPr>
    </w:p>
    <w:p w:rsidR="003E73FB" w:rsidRDefault="003E73FB" w:rsidP="00FB5E0B">
      <w:pPr>
        <w:rPr>
          <w:rFonts w:ascii="Arial" w:hAnsi="Arial" w:cs="Arial"/>
        </w:rPr>
      </w:pPr>
    </w:p>
    <w:p w:rsidR="005A0D5C" w:rsidRDefault="003E73FB" w:rsidP="00FB5E0B">
      <w:pPr>
        <w:rPr>
          <w:rFonts w:ascii="Arial" w:hAnsi="Arial" w:cs="Arial"/>
          <w:sz w:val="32"/>
          <w:szCs w:val="32"/>
        </w:rPr>
      </w:pPr>
      <w:r>
        <w:rPr>
          <w:rFonts w:ascii="Arial" w:hAnsi="Arial" w:cs="Arial"/>
          <w:sz w:val="32"/>
          <w:szCs w:val="32"/>
        </w:rPr>
        <w:t>Surrounding Area Information:</w:t>
      </w:r>
    </w:p>
    <w:p w:rsidR="003E73FB" w:rsidRDefault="003E73FB" w:rsidP="00FB5E0B">
      <w:pPr>
        <w:rPr>
          <w:rFonts w:ascii="Arial" w:hAnsi="Arial" w:cs="Arial"/>
          <w:sz w:val="20"/>
          <w:szCs w:val="20"/>
        </w:rPr>
      </w:pPr>
    </w:p>
    <w:p w:rsidR="003E73FB" w:rsidRPr="00B57E9D" w:rsidRDefault="003E73FB" w:rsidP="00FB5E0B">
      <w:pPr>
        <w:rPr>
          <w:rFonts w:ascii="Arial" w:hAnsi="Arial" w:cs="Arial"/>
        </w:rPr>
      </w:pPr>
      <w:smartTag w:uri="urn:schemas-microsoft-com:office:smarttags" w:element="place">
        <w:smartTag w:uri="urn:schemas-microsoft-com:office:smarttags" w:element="City">
          <w:r w:rsidRPr="00B57E9D">
            <w:rPr>
              <w:rFonts w:ascii="Arial" w:hAnsi="Arial" w:cs="Arial"/>
            </w:rPr>
            <w:t>Fort Rucker</w:t>
          </w:r>
        </w:smartTag>
        <w:r w:rsidRPr="00B57E9D">
          <w:rPr>
            <w:rFonts w:ascii="Arial" w:hAnsi="Arial" w:cs="Arial"/>
          </w:rPr>
          <w:t xml:space="preserve">, </w:t>
        </w:r>
        <w:smartTag w:uri="urn:schemas-microsoft-com:office:smarttags" w:element="State">
          <w:r w:rsidRPr="00B57E9D">
            <w:rPr>
              <w:rFonts w:ascii="Arial" w:hAnsi="Arial" w:cs="Arial"/>
            </w:rPr>
            <w:t>Alabama</w:t>
          </w:r>
        </w:smartTag>
      </w:smartTag>
    </w:p>
    <w:p w:rsidR="003E73FB" w:rsidRPr="00B57E9D" w:rsidRDefault="003E73FB" w:rsidP="00FB5E0B">
      <w:pPr>
        <w:rPr>
          <w:rFonts w:ascii="Arial" w:hAnsi="Arial" w:cs="Arial"/>
        </w:rPr>
      </w:pPr>
      <w:hyperlink r:id="rId69" w:history="1">
        <w:r w:rsidRPr="00B57E9D">
          <w:rPr>
            <w:rStyle w:val="Hyperlink"/>
            <w:rFonts w:ascii="Arial" w:hAnsi="Arial" w:cs="Arial"/>
          </w:rPr>
          <w:t>www.rucker.army.mil</w:t>
        </w:r>
      </w:hyperlink>
    </w:p>
    <w:p w:rsidR="003E73FB" w:rsidRPr="00B57E9D" w:rsidRDefault="003E73FB" w:rsidP="00FB5E0B">
      <w:pPr>
        <w:rPr>
          <w:rFonts w:ascii="Arial" w:hAnsi="Arial" w:cs="Arial"/>
        </w:rPr>
      </w:pPr>
    </w:p>
    <w:p w:rsidR="003E73FB" w:rsidRPr="00B57E9D" w:rsidRDefault="003E73FB" w:rsidP="00FB5E0B">
      <w:pPr>
        <w:rPr>
          <w:rFonts w:ascii="Arial" w:hAnsi="Arial" w:cs="Arial"/>
        </w:rPr>
      </w:pPr>
      <w:smartTag w:uri="urn:schemas-microsoft-com:office:smarttags" w:element="place">
        <w:smartTag w:uri="urn:schemas-microsoft-com:office:smarttags" w:element="City">
          <w:r w:rsidRPr="00B57E9D">
            <w:rPr>
              <w:rFonts w:ascii="Arial" w:hAnsi="Arial" w:cs="Arial"/>
            </w:rPr>
            <w:t>Enterprise</w:t>
          </w:r>
        </w:smartTag>
        <w:r w:rsidRPr="00B57E9D">
          <w:rPr>
            <w:rFonts w:ascii="Arial" w:hAnsi="Arial" w:cs="Arial"/>
          </w:rPr>
          <w:t xml:space="preserve">, </w:t>
        </w:r>
        <w:smartTag w:uri="urn:schemas-microsoft-com:office:smarttags" w:element="State">
          <w:r w:rsidRPr="00B57E9D">
            <w:rPr>
              <w:rFonts w:ascii="Arial" w:hAnsi="Arial" w:cs="Arial"/>
            </w:rPr>
            <w:t>Alabama</w:t>
          </w:r>
        </w:smartTag>
      </w:smartTag>
    </w:p>
    <w:p w:rsidR="003E73FB" w:rsidRPr="00B57E9D" w:rsidRDefault="003E73FB" w:rsidP="00FB5E0B">
      <w:pPr>
        <w:rPr>
          <w:rFonts w:ascii="Arial" w:hAnsi="Arial" w:cs="Arial"/>
        </w:rPr>
      </w:pPr>
      <w:hyperlink r:id="rId70" w:history="1">
        <w:r w:rsidRPr="00B57E9D">
          <w:rPr>
            <w:rStyle w:val="Hyperlink"/>
            <w:rFonts w:ascii="Arial" w:hAnsi="Arial" w:cs="Arial"/>
          </w:rPr>
          <w:t>www.cityofenterprise.net</w:t>
        </w:r>
      </w:hyperlink>
    </w:p>
    <w:p w:rsidR="003E73FB" w:rsidRPr="00B57E9D" w:rsidRDefault="003E73FB" w:rsidP="00FB5E0B">
      <w:pPr>
        <w:rPr>
          <w:rFonts w:ascii="Arial" w:hAnsi="Arial" w:cs="Arial"/>
        </w:rPr>
      </w:pPr>
    </w:p>
    <w:p w:rsidR="003E73FB" w:rsidRPr="00B57E9D" w:rsidRDefault="003E73FB" w:rsidP="00FB5E0B">
      <w:pPr>
        <w:rPr>
          <w:rFonts w:ascii="Arial" w:hAnsi="Arial" w:cs="Arial"/>
        </w:rPr>
      </w:pPr>
      <w:smartTag w:uri="urn:schemas-microsoft-com:office:smarttags" w:element="place">
        <w:smartTag w:uri="urn:schemas-microsoft-com:office:smarttags" w:element="City">
          <w:r w:rsidRPr="00B57E9D">
            <w:rPr>
              <w:rFonts w:ascii="Arial" w:hAnsi="Arial" w:cs="Arial"/>
            </w:rPr>
            <w:t>Dothan</w:t>
          </w:r>
        </w:smartTag>
        <w:r w:rsidRPr="00B57E9D">
          <w:rPr>
            <w:rFonts w:ascii="Arial" w:hAnsi="Arial" w:cs="Arial"/>
          </w:rPr>
          <w:t xml:space="preserve">, </w:t>
        </w:r>
        <w:smartTag w:uri="urn:schemas-microsoft-com:office:smarttags" w:element="State">
          <w:r w:rsidRPr="00B57E9D">
            <w:rPr>
              <w:rFonts w:ascii="Arial" w:hAnsi="Arial" w:cs="Arial"/>
            </w:rPr>
            <w:t>Alabama</w:t>
          </w:r>
        </w:smartTag>
      </w:smartTag>
    </w:p>
    <w:p w:rsidR="003E73FB" w:rsidRPr="00B57E9D" w:rsidRDefault="003E73FB" w:rsidP="00FB5E0B">
      <w:pPr>
        <w:rPr>
          <w:rFonts w:ascii="Arial" w:hAnsi="Arial" w:cs="Arial"/>
        </w:rPr>
      </w:pPr>
      <w:hyperlink r:id="rId71" w:history="1">
        <w:r w:rsidRPr="00B57E9D">
          <w:rPr>
            <w:rStyle w:val="Hyperlink"/>
            <w:rFonts w:ascii="Arial" w:hAnsi="Arial" w:cs="Arial"/>
          </w:rPr>
          <w:t>www.dothan.com</w:t>
        </w:r>
      </w:hyperlink>
    </w:p>
    <w:p w:rsidR="003E73FB" w:rsidRPr="00B57E9D" w:rsidRDefault="003E73FB" w:rsidP="00FB5E0B">
      <w:pPr>
        <w:rPr>
          <w:rFonts w:ascii="Arial" w:hAnsi="Arial" w:cs="Arial"/>
        </w:rPr>
      </w:pPr>
    </w:p>
    <w:p w:rsidR="003E73FB" w:rsidRPr="00B57E9D" w:rsidRDefault="003E73FB" w:rsidP="00FB5E0B">
      <w:pPr>
        <w:rPr>
          <w:rFonts w:ascii="Arial" w:hAnsi="Arial" w:cs="Arial"/>
        </w:rPr>
      </w:pPr>
      <w:smartTag w:uri="urn:schemas-microsoft-com:office:smarttags" w:element="place">
        <w:smartTag w:uri="urn:schemas-microsoft-com:office:smarttags" w:element="City">
          <w:r w:rsidRPr="00B57E9D">
            <w:rPr>
              <w:rFonts w:ascii="Arial" w:hAnsi="Arial" w:cs="Arial"/>
            </w:rPr>
            <w:t>Ozark</w:t>
          </w:r>
        </w:smartTag>
        <w:r w:rsidRPr="00B57E9D">
          <w:rPr>
            <w:rFonts w:ascii="Arial" w:hAnsi="Arial" w:cs="Arial"/>
          </w:rPr>
          <w:t xml:space="preserve">, </w:t>
        </w:r>
        <w:smartTag w:uri="urn:schemas-microsoft-com:office:smarttags" w:element="State">
          <w:r w:rsidRPr="00B57E9D">
            <w:rPr>
              <w:rFonts w:ascii="Arial" w:hAnsi="Arial" w:cs="Arial"/>
            </w:rPr>
            <w:t>Alabama</w:t>
          </w:r>
        </w:smartTag>
      </w:smartTag>
    </w:p>
    <w:p w:rsidR="003E73FB" w:rsidRPr="00B57E9D" w:rsidRDefault="003E73FB" w:rsidP="00FB5E0B">
      <w:pPr>
        <w:rPr>
          <w:rFonts w:ascii="Arial" w:hAnsi="Arial" w:cs="Arial"/>
        </w:rPr>
      </w:pPr>
      <w:hyperlink r:id="rId72" w:history="1">
        <w:r w:rsidRPr="00B57E9D">
          <w:rPr>
            <w:rStyle w:val="Hyperlink"/>
            <w:rFonts w:ascii="Arial" w:hAnsi="Arial" w:cs="Arial"/>
          </w:rPr>
          <w:t>www.ozarkalabama.com</w:t>
        </w:r>
      </w:hyperlink>
    </w:p>
    <w:p w:rsidR="003E73FB" w:rsidRPr="00B57E9D" w:rsidRDefault="003E73FB" w:rsidP="00FB5E0B">
      <w:pPr>
        <w:rPr>
          <w:rFonts w:ascii="Arial" w:hAnsi="Arial" w:cs="Arial"/>
        </w:rPr>
      </w:pPr>
    </w:p>
    <w:p w:rsidR="003E73FB" w:rsidRPr="00B57E9D" w:rsidRDefault="003E73FB" w:rsidP="00FB5E0B">
      <w:pPr>
        <w:rPr>
          <w:rFonts w:ascii="Arial" w:hAnsi="Arial" w:cs="Arial"/>
        </w:rPr>
      </w:pPr>
      <w:smartTag w:uri="urn:schemas-microsoft-com:office:smarttags" w:element="place">
        <w:smartTag w:uri="urn:schemas-microsoft-com:office:smarttags" w:element="City">
          <w:r w:rsidRPr="00B57E9D">
            <w:rPr>
              <w:rFonts w:ascii="Arial" w:hAnsi="Arial" w:cs="Arial"/>
            </w:rPr>
            <w:t>Daleville</w:t>
          </w:r>
        </w:smartTag>
        <w:r w:rsidRPr="00B57E9D">
          <w:rPr>
            <w:rFonts w:ascii="Arial" w:hAnsi="Arial" w:cs="Arial"/>
          </w:rPr>
          <w:t xml:space="preserve">, </w:t>
        </w:r>
        <w:smartTag w:uri="urn:schemas-microsoft-com:office:smarttags" w:element="State">
          <w:r w:rsidRPr="00B57E9D">
            <w:rPr>
              <w:rFonts w:ascii="Arial" w:hAnsi="Arial" w:cs="Arial"/>
            </w:rPr>
            <w:t>Alabama</w:t>
          </w:r>
        </w:smartTag>
      </w:smartTag>
    </w:p>
    <w:p w:rsidR="003E73FB" w:rsidRPr="00B57E9D" w:rsidRDefault="003E73FB" w:rsidP="00FB5E0B">
      <w:pPr>
        <w:rPr>
          <w:rFonts w:ascii="Arial" w:hAnsi="Arial" w:cs="Arial"/>
        </w:rPr>
      </w:pPr>
      <w:hyperlink r:id="rId73" w:history="1">
        <w:r w:rsidRPr="00B57E9D">
          <w:rPr>
            <w:rStyle w:val="Hyperlink"/>
            <w:rFonts w:ascii="Arial" w:hAnsi="Arial" w:cs="Arial"/>
          </w:rPr>
          <w:t>www.dalevilleal.com</w:t>
        </w:r>
      </w:hyperlink>
    </w:p>
    <w:p w:rsidR="003E73FB" w:rsidRDefault="003E73FB" w:rsidP="00FB5E0B">
      <w:pPr>
        <w:rPr>
          <w:rFonts w:ascii="Arial" w:hAnsi="Arial" w:cs="Arial"/>
          <w:sz w:val="20"/>
          <w:szCs w:val="20"/>
        </w:rPr>
      </w:pPr>
    </w:p>
    <w:p w:rsidR="003E73FB" w:rsidRDefault="003E73FB" w:rsidP="00FB5E0B">
      <w:pPr>
        <w:rPr>
          <w:rFonts w:ascii="Arial" w:hAnsi="Arial" w:cs="Arial"/>
          <w:sz w:val="20"/>
          <w:szCs w:val="20"/>
        </w:rPr>
      </w:pPr>
    </w:p>
    <w:p w:rsidR="003E73FB" w:rsidRPr="00813C8C" w:rsidRDefault="003E73FB" w:rsidP="00FB5E0B">
      <w:pPr>
        <w:rPr>
          <w:rFonts w:ascii="Arial" w:hAnsi="Arial" w:cs="Arial"/>
          <w:sz w:val="20"/>
          <w:szCs w:val="20"/>
        </w:rPr>
      </w:pPr>
    </w:p>
    <w:p w:rsidR="003E73FB" w:rsidRPr="00813C8C" w:rsidRDefault="003E73FB" w:rsidP="00FB5E0B">
      <w:pPr>
        <w:rPr>
          <w:rFonts w:ascii="Arial" w:hAnsi="Arial" w:cs="Arial"/>
          <w:sz w:val="20"/>
          <w:szCs w:val="20"/>
        </w:rPr>
      </w:pPr>
    </w:p>
    <w:p w:rsidR="005A0D5C" w:rsidRPr="00813C8C" w:rsidRDefault="005A0D5C" w:rsidP="00FB5E0B">
      <w:pPr>
        <w:rPr>
          <w:rFonts w:ascii="Arial" w:hAnsi="Arial" w:cs="Arial"/>
          <w:sz w:val="20"/>
          <w:szCs w:val="20"/>
        </w:rPr>
      </w:pPr>
    </w:p>
    <w:p w:rsidR="00813C8C" w:rsidRDefault="00813C8C" w:rsidP="00813C8C">
      <w:pPr>
        <w:rPr>
          <w:rFonts w:ascii="Arial" w:hAnsi="Arial" w:cs="Arial"/>
          <w:b/>
          <w:bCs/>
          <w:sz w:val="20"/>
          <w:szCs w:val="20"/>
        </w:rPr>
      </w:pPr>
    </w:p>
    <w:p w:rsidR="00813C8C" w:rsidRDefault="00813C8C" w:rsidP="00813C8C">
      <w:pPr>
        <w:rPr>
          <w:rFonts w:ascii="Arial" w:hAnsi="Arial" w:cs="Arial"/>
          <w:b/>
          <w:bCs/>
          <w:sz w:val="20"/>
          <w:szCs w:val="20"/>
        </w:rPr>
      </w:pPr>
    </w:p>
    <w:p w:rsidR="00813C8C" w:rsidRDefault="00813C8C" w:rsidP="00813C8C">
      <w:pPr>
        <w:rPr>
          <w:rFonts w:ascii="Arial" w:hAnsi="Arial" w:cs="Arial"/>
          <w:b/>
          <w:bCs/>
          <w:sz w:val="20"/>
          <w:szCs w:val="20"/>
        </w:rPr>
      </w:pPr>
    </w:p>
    <w:p w:rsidR="00813C8C" w:rsidRDefault="00813C8C" w:rsidP="00813C8C">
      <w:pPr>
        <w:rPr>
          <w:rFonts w:ascii="Arial" w:hAnsi="Arial" w:cs="Arial"/>
          <w:b/>
          <w:bCs/>
          <w:sz w:val="20"/>
          <w:szCs w:val="20"/>
        </w:rPr>
      </w:pPr>
    </w:p>
    <w:p w:rsidR="00813C8C" w:rsidRDefault="00813C8C" w:rsidP="00813C8C">
      <w:pPr>
        <w:rPr>
          <w:rFonts w:ascii="Arial" w:hAnsi="Arial" w:cs="Arial"/>
          <w:b/>
          <w:bCs/>
          <w:sz w:val="20"/>
          <w:szCs w:val="20"/>
        </w:rPr>
      </w:pPr>
    </w:p>
    <w:p w:rsidR="00813C8C" w:rsidRDefault="00813C8C" w:rsidP="00813C8C">
      <w:pPr>
        <w:rPr>
          <w:rFonts w:ascii="Arial" w:hAnsi="Arial" w:cs="Arial"/>
          <w:b/>
          <w:bCs/>
          <w:sz w:val="20"/>
          <w:szCs w:val="20"/>
        </w:rPr>
      </w:pPr>
    </w:p>
    <w:p w:rsidR="00813C8C" w:rsidRDefault="00813C8C" w:rsidP="00813C8C">
      <w:pPr>
        <w:rPr>
          <w:rFonts w:ascii="Arial" w:hAnsi="Arial" w:cs="Arial"/>
          <w:b/>
          <w:bCs/>
          <w:sz w:val="20"/>
          <w:szCs w:val="20"/>
        </w:rPr>
      </w:pPr>
    </w:p>
    <w:p w:rsidR="00813C8C" w:rsidRDefault="00813C8C" w:rsidP="00813C8C">
      <w:pPr>
        <w:rPr>
          <w:rFonts w:ascii="Arial" w:hAnsi="Arial" w:cs="Arial"/>
          <w:b/>
          <w:bCs/>
          <w:sz w:val="20"/>
          <w:szCs w:val="20"/>
        </w:rPr>
      </w:pPr>
      <w:r>
        <w:rPr>
          <w:rFonts w:ascii="Arial" w:hAnsi="Arial" w:cs="Arial"/>
          <w:b/>
          <w:bCs/>
          <w:sz w:val="20"/>
          <w:szCs w:val="20"/>
        </w:rPr>
        <w:t>LOCAL LODGING</w:t>
      </w:r>
    </w:p>
    <w:p w:rsidR="00813C8C" w:rsidRDefault="00813C8C" w:rsidP="00813C8C">
      <w:pPr>
        <w:rPr>
          <w:rFonts w:ascii="Arial" w:hAnsi="Arial" w:cs="Arial"/>
          <w:b/>
          <w:bCs/>
          <w:sz w:val="20"/>
          <w:szCs w:val="20"/>
        </w:rPr>
      </w:pPr>
    </w:p>
    <w:p w:rsidR="00813C8C" w:rsidRDefault="00813C8C" w:rsidP="00813C8C">
      <w:pPr>
        <w:rPr>
          <w:rFonts w:ascii="Arial" w:hAnsi="Arial" w:cs="Arial"/>
          <w:b/>
          <w:bCs/>
          <w:sz w:val="20"/>
          <w:szCs w:val="20"/>
        </w:rPr>
      </w:pPr>
    </w:p>
    <w:p w:rsidR="00813C8C" w:rsidRDefault="001135D0" w:rsidP="00813C8C">
      <w:pPr>
        <w:rPr>
          <w:rFonts w:ascii="Arial" w:hAnsi="Arial" w:cs="Arial"/>
          <w:b/>
          <w:bCs/>
          <w:sz w:val="20"/>
          <w:szCs w:val="20"/>
        </w:rPr>
      </w:pPr>
      <w:r>
        <w:rPr>
          <w:rFonts w:ascii="Arial" w:hAnsi="Arial" w:cs="Arial"/>
          <w:b/>
          <w:bCs/>
          <w:sz w:val="20"/>
          <w:szCs w:val="20"/>
        </w:rPr>
        <w:t>Daleville Inn</w:t>
      </w:r>
    </w:p>
    <w:p w:rsidR="001135D0" w:rsidRPr="001135D0" w:rsidRDefault="001135D0" w:rsidP="00813C8C">
      <w:pPr>
        <w:rPr>
          <w:rFonts w:ascii="Arial" w:hAnsi="Arial" w:cs="Arial"/>
          <w:bCs/>
          <w:sz w:val="20"/>
          <w:szCs w:val="20"/>
        </w:rPr>
      </w:pPr>
      <w:r w:rsidRPr="001135D0">
        <w:rPr>
          <w:rFonts w:ascii="Arial" w:hAnsi="Arial" w:cs="Arial"/>
          <w:bCs/>
          <w:sz w:val="20"/>
          <w:szCs w:val="20"/>
        </w:rPr>
        <w:t>108 N Daleville Ave</w:t>
      </w:r>
    </w:p>
    <w:p w:rsidR="001135D0" w:rsidRDefault="001135D0" w:rsidP="00813C8C">
      <w:pPr>
        <w:rPr>
          <w:rFonts w:ascii="Arial" w:hAnsi="Arial" w:cs="Arial"/>
          <w:bCs/>
          <w:sz w:val="20"/>
          <w:szCs w:val="20"/>
        </w:rPr>
      </w:pPr>
      <w:r w:rsidRPr="001135D0">
        <w:rPr>
          <w:rFonts w:ascii="Arial" w:hAnsi="Arial" w:cs="Arial"/>
          <w:bCs/>
          <w:sz w:val="20"/>
          <w:szCs w:val="20"/>
        </w:rPr>
        <w:t>Daleville, AL 36362</w:t>
      </w:r>
    </w:p>
    <w:p w:rsidR="001135D0" w:rsidRPr="001135D0" w:rsidRDefault="001135D0" w:rsidP="00813C8C">
      <w:pPr>
        <w:rPr>
          <w:rFonts w:ascii="Arial" w:hAnsi="Arial" w:cs="Arial"/>
          <w:bCs/>
          <w:sz w:val="20"/>
          <w:szCs w:val="20"/>
        </w:rPr>
      </w:pPr>
      <w:r>
        <w:rPr>
          <w:rFonts w:ascii="Arial" w:hAnsi="Arial" w:cs="Arial"/>
          <w:bCs/>
          <w:sz w:val="20"/>
          <w:szCs w:val="20"/>
        </w:rPr>
        <w:t>(334) 503-9335</w:t>
      </w:r>
    </w:p>
    <w:p w:rsidR="001135D0" w:rsidRPr="001135D0" w:rsidRDefault="001135D0" w:rsidP="00813C8C">
      <w:pPr>
        <w:rPr>
          <w:rFonts w:ascii="Arial" w:hAnsi="Arial" w:cs="Arial"/>
          <w:bCs/>
          <w:sz w:val="20"/>
          <w:szCs w:val="20"/>
        </w:rPr>
      </w:pPr>
      <w:r w:rsidRPr="001135D0">
        <w:rPr>
          <w:rFonts w:ascii="Arial" w:hAnsi="Arial" w:cs="Arial"/>
          <w:bCs/>
          <w:sz w:val="20"/>
          <w:szCs w:val="20"/>
        </w:rPr>
        <w:t>6.5 miles to Ft. Rucker</w:t>
      </w:r>
    </w:p>
    <w:p w:rsidR="001135D0" w:rsidRPr="001135D0" w:rsidRDefault="001135D0" w:rsidP="00813C8C">
      <w:pPr>
        <w:rPr>
          <w:rFonts w:ascii="Arial" w:hAnsi="Arial" w:cs="Arial"/>
          <w:bCs/>
          <w:sz w:val="20"/>
          <w:szCs w:val="20"/>
        </w:rPr>
      </w:pPr>
    </w:p>
    <w:p w:rsidR="00813C8C" w:rsidRPr="00813C8C" w:rsidRDefault="00813C8C" w:rsidP="00813C8C">
      <w:pPr>
        <w:rPr>
          <w:rStyle w:val="hidden"/>
          <w:rFonts w:ascii="Arial" w:hAnsi="Arial" w:cs="Arial"/>
          <w:sz w:val="20"/>
          <w:szCs w:val="20"/>
        </w:rPr>
      </w:pPr>
      <w:r w:rsidRPr="00813C8C">
        <w:rPr>
          <w:rFonts w:ascii="Arial" w:hAnsi="Arial" w:cs="Arial"/>
          <w:b/>
          <w:bCs/>
          <w:sz w:val="20"/>
          <w:szCs w:val="20"/>
        </w:rPr>
        <w:t>Econo Lodge</w:t>
      </w:r>
      <w:r w:rsidRPr="00813C8C">
        <w:rPr>
          <w:rFonts w:ascii="Arial" w:hAnsi="Arial" w:cs="Arial"/>
          <w:sz w:val="20"/>
          <w:szCs w:val="20"/>
        </w:rPr>
        <w:t xml:space="preserve"> </w:t>
      </w:r>
      <w:r w:rsidRPr="00813C8C">
        <w:rPr>
          <w:rFonts w:ascii="Arial" w:hAnsi="Arial" w:cs="Arial"/>
          <w:sz w:val="20"/>
          <w:szCs w:val="20"/>
        </w:rPr>
        <w:br/>
        <w:t xml:space="preserve">444 North Daleville Ave, Daleville, AL 36322 </w:t>
      </w:r>
      <w:r w:rsidRPr="00813C8C">
        <w:rPr>
          <w:rFonts w:ascii="Arial" w:hAnsi="Arial" w:cs="Arial"/>
          <w:sz w:val="20"/>
          <w:szCs w:val="20"/>
        </w:rPr>
        <w:br/>
      </w:r>
      <w:r w:rsidRPr="00813C8C">
        <w:rPr>
          <w:rStyle w:val="hidden"/>
          <w:rFonts w:ascii="Arial" w:hAnsi="Arial" w:cs="Arial"/>
          <w:sz w:val="20"/>
          <w:szCs w:val="20"/>
        </w:rPr>
        <w:t>(334) 598-4731</w:t>
      </w:r>
    </w:p>
    <w:p w:rsidR="00813C8C" w:rsidRPr="00813C8C" w:rsidRDefault="00813C8C" w:rsidP="00813C8C">
      <w:pPr>
        <w:rPr>
          <w:rFonts w:ascii="Arial" w:hAnsi="Arial" w:cs="Arial"/>
          <w:sz w:val="20"/>
          <w:szCs w:val="20"/>
        </w:rPr>
      </w:pPr>
      <w:r w:rsidRPr="00813C8C">
        <w:rPr>
          <w:rStyle w:val="hidden"/>
          <w:rFonts w:ascii="Arial" w:hAnsi="Arial" w:cs="Arial"/>
          <w:sz w:val="20"/>
          <w:szCs w:val="20"/>
        </w:rPr>
        <w:t>5.14 miles to Ft. Rucker</w:t>
      </w:r>
      <w:r w:rsidRPr="00813C8C">
        <w:rPr>
          <w:rFonts w:ascii="Arial" w:hAnsi="Arial" w:cs="Arial"/>
          <w:sz w:val="20"/>
          <w:szCs w:val="20"/>
        </w:rPr>
        <w:t xml:space="preserve"> </w:t>
      </w:r>
      <w:r w:rsidRPr="00813C8C">
        <w:rPr>
          <w:rFonts w:ascii="Arial" w:hAnsi="Arial" w:cs="Arial"/>
          <w:sz w:val="20"/>
          <w:szCs w:val="20"/>
        </w:rPr>
        <w:br/>
      </w:r>
    </w:p>
    <w:p w:rsidR="00813C8C" w:rsidRPr="00813C8C" w:rsidRDefault="00813C8C" w:rsidP="00813C8C">
      <w:pPr>
        <w:rPr>
          <w:rFonts w:ascii="Arial" w:hAnsi="Arial" w:cs="Arial"/>
          <w:b/>
          <w:sz w:val="20"/>
          <w:szCs w:val="20"/>
        </w:rPr>
      </w:pPr>
      <w:r w:rsidRPr="00813C8C">
        <w:rPr>
          <w:rFonts w:ascii="Arial" w:hAnsi="Arial" w:cs="Arial"/>
          <w:b/>
          <w:sz w:val="20"/>
          <w:szCs w:val="20"/>
        </w:rPr>
        <w:t>Quality Inn &amp; Suites</w:t>
      </w:r>
    </w:p>
    <w:p w:rsidR="00813C8C" w:rsidRPr="00813C8C" w:rsidRDefault="00813C8C" w:rsidP="00813C8C">
      <w:pPr>
        <w:rPr>
          <w:rFonts w:ascii="Arial" w:hAnsi="Arial" w:cs="Arial"/>
          <w:sz w:val="20"/>
          <w:szCs w:val="20"/>
        </w:rPr>
      </w:pPr>
      <w:r w:rsidRPr="00813C8C">
        <w:rPr>
          <w:rFonts w:ascii="Arial" w:hAnsi="Arial" w:cs="Arial"/>
          <w:sz w:val="20"/>
          <w:szCs w:val="20"/>
        </w:rPr>
        <w:t>858 S. US Hwy 231, Ozark, AL 36360</w:t>
      </w:r>
    </w:p>
    <w:p w:rsidR="00813C8C" w:rsidRPr="00813C8C" w:rsidRDefault="00813C8C" w:rsidP="00813C8C">
      <w:pPr>
        <w:rPr>
          <w:rFonts w:ascii="Arial" w:hAnsi="Arial" w:cs="Arial"/>
          <w:sz w:val="20"/>
          <w:szCs w:val="20"/>
        </w:rPr>
      </w:pPr>
      <w:r w:rsidRPr="00813C8C">
        <w:rPr>
          <w:rFonts w:ascii="Arial" w:hAnsi="Arial" w:cs="Arial"/>
          <w:sz w:val="20"/>
          <w:szCs w:val="20"/>
        </w:rPr>
        <w:t>(334) 774-7300</w:t>
      </w:r>
    </w:p>
    <w:p w:rsidR="00813C8C" w:rsidRPr="00813C8C" w:rsidRDefault="00813C8C" w:rsidP="00813C8C">
      <w:pPr>
        <w:rPr>
          <w:rFonts w:ascii="Arial" w:hAnsi="Arial" w:cs="Arial"/>
          <w:sz w:val="20"/>
          <w:szCs w:val="20"/>
        </w:rPr>
      </w:pPr>
      <w:r w:rsidRPr="00813C8C">
        <w:rPr>
          <w:rFonts w:ascii="Arial" w:hAnsi="Arial" w:cs="Arial"/>
          <w:sz w:val="20"/>
          <w:szCs w:val="20"/>
        </w:rPr>
        <w:t>5.65 miles to Ft. Rucker</w:t>
      </w:r>
    </w:p>
    <w:p w:rsidR="00813C8C" w:rsidRPr="00813C8C" w:rsidRDefault="00813C8C" w:rsidP="00813C8C">
      <w:pPr>
        <w:rPr>
          <w:rFonts w:ascii="Arial" w:hAnsi="Arial" w:cs="Arial"/>
          <w:b/>
          <w:sz w:val="20"/>
          <w:szCs w:val="20"/>
        </w:rPr>
      </w:pPr>
    </w:p>
    <w:p w:rsidR="00813C8C" w:rsidRPr="00813C8C" w:rsidRDefault="00813C8C" w:rsidP="00813C8C">
      <w:pPr>
        <w:rPr>
          <w:rFonts w:ascii="Arial" w:hAnsi="Arial" w:cs="Arial"/>
          <w:sz w:val="20"/>
          <w:szCs w:val="20"/>
        </w:rPr>
      </w:pPr>
      <w:r w:rsidRPr="00813C8C">
        <w:rPr>
          <w:rFonts w:ascii="Arial" w:hAnsi="Arial" w:cs="Arial"/>
          <w:b/>
          <w:bCs/>
          <w:sz w:val="20"/>
          <w:szCs w:val="20"/>
        </w:rPr>
        <w:t>Days Inn</w:t>
      </w:r>
      <w:r w:rsidRPr="00813C8C">
        <w:rPr>
          <w:rFonts w:ascii="Arial" w:hAnsi="Arial" w:cs="Arial"/>
          <w:sz w:val="20"/>
          <w:szCs w:val="20"/>
        </w:rPr>
        <w:t xml:space="preserve"> </w:t>
      </w:r>
      <w:r w:rsidRPr="00813C8C">
        <w:rPr>
          <w:rFonts w:ascii="Arial" w:hAnsi="Arial" w:cs="Arial"/>
          <w:sz w:val="20"/>
          <w:szCs w:val="20"/>
        </w:rPr>
        <w:br/>
        <w:t xml:space="preserve">714 Boll Weevil Circle, Enterprise, AL 36330 </w:t>
      </w:r>
      <w:r w:rsidRPr="00813C8C">
        <w:rPr>
          <w:rFonts w:ascii="Arial" w:hAnsi="Arial" w:cs="Arial"/>
          <w:sz w:val="20"/>
          <w:szCs w:val="20"/>
        </w:rPr>
        <w:br/>
      </w:r>
      <w:r w:rsidRPr="00813C8C">
        <w:rPr>
          <w:rStyle w:val="hidden"/>
          <w:rFonts w:ascii="Arial" w:hAnsi="Arial" w:cs="Arial"/>
          <w:sz w:val="20"/>
          <w:szCs w:val="20"/>
        </w:rPr>
        <w:t>(334) 393-3297</w:t>
      </w:r>
      <w:r w:rsidRPr="00813C8C">
        <w:rPr>
          <w:rFonts w:ascii="Arial" w:hAnsi="Arial" w:cs="Arial"/>
          <w:sz w:val="20"/>
          <w:szCs w:val="20"/>
        </w:rPr>
        <w:t xml:space="preserve"> </w:t>
      </w:r>
      <w:r w:rsidRPr="00813C8C">
        <w:rPr>
          <w:rFonts w:ascii="Arial" w:hAnsi="Arial" w:cs="Arial"/>
          <w:sz w:val="20"/>
          <w:szCs w:val="20"/>
        </w:rPr>
        <w:br/>
        <w:t>11.72 miles to Ft. Rucker</w:t>
      </w:r>
    </w:p>
    <w:p w:rsidR="00813C8C" w:rsidRPr="00813C8C" w:rsidRDefault="00813C8C" w:rsidP="00813C8C">
      <w:pPr>
        <w:rPr>
          <w:rFonts w:ascii="Arial" w:hAnsi="Arial" w:cs="Arial"/>
          <w:b/>
          <w:bCs/>
          <w:iCs/>
          <w:sz w:val="20"/>
          <w:szCs w:val="20"/>
        </w:rPr>
      </w:pPr>
    </w:p>
    <w:p w:rsidR="00813C8C" w:rsidRPr="00813C8C" w:rsidRDefault="00813C8C" w:rsidP="00813C8C">
      <w:pPr>
        <w:rPr>
          <w:rFonts w:ascii="Arial" w:hAnsi="Arial" w:cs="Arial"/>
          <w:sz w:val="20"/>
          <w:szCs w:val="20"/>
        </w:rPr>
      </w:pPr>
      <w:r w:rsidRPr="00813C8C">
        <w:rPr>
          <w:rFonts w:ascii="Arial" w:hAnsi="Arial" w:cs="Arial"/>
          <w:b/>
          <w:bCs/>
          <w:iCs/>
          <w:sz w:val="20"/>
          <w:szCs w:val="20"/>
        </w:rPr>
        <w:t>Comfort Inn</w:t>
      </w:r>
      <w:r w:rsidRPr="00813C8C">
        <w:rPr>
          <w:rFonts w:ascii="Arial" w:hAnsi="Arial" w:cs="Arial"/>
          <w:sz w:val="20"/>
          <w:szCs w:val="20"/>
        </w:rPr>
        <w:t xml:space="preserve"> </w:t>
      </w:r>
      <w:r w:rsidRPr="00813C8C">
        <w:rPr>
          <w:rFonts w:ascii="Arial" w:hAnsi="Arial" w:cs="Arial"/>
          <w:sz w:val="20"/>
          <w:szCs w:val="20"/>
        </w:rPr>
        <w:br/>
        <w:t xml:space="preserve">615 Boll Weevil Circle, Enterprise, AL 36330 </w:t>
      </w:r>
      <w:r w:rsidRPr="00813C8C">
        <w:rPr>
          <w:rFonts w:ascii="Arial" w:hAnsi="Arial" w:cs="Arial"/>
          <w:sz w:val="20"/>
          <w:szCs w:val="20"/>
        </w:rPr>
        <w:br/>
      </w:r>
      <w:r w:rsidRPr="00813C8C">
        <w:rPr>
          <w:rStyle w:val="hidden"/>
          <w:rFonts w:ascii="Arial" w:hAnsi="Arial" w:cs="Arial"/>
          <w:sz w:val="20"/>
          <w:szCs w:val="20"/>
        </w:rPr>
        <w:t>(334) 393-2304</w:t>
      </w:r>
      <w:r w:rsidRPr="00813C8C">
        <w:rPr>
          <w:rFonts w:ascii="Arial" w:hAnsi="Arial" w:cs="Arial"/>
          <w:sz w:val="20"/>
          <w:szCs w:val="20"/>
        </w:rPr>
        <w:t xml:space="preserve"> </w:t>
      </w:r>
    </w:p>
    <w:p w:rsidR="00813C8C" w:rsidRPr="00813C8C" w:rsidRDefault="00813C8C" w:rsidP="00813C8C">
      <w:pPr>
        <w:rPr>
          <w:rFonts w:ascii="Arial" w:hAnsi="Arial" w:cs="Arial"/>
          <w:sz w:val="20"/>
          <w:szCs w:val="20"/>
        </w:rPr>
      </w:pPr>
      <w:r w:rsidRPr="00813C8C">
        <w:rPr>
          <w:rFonts w:ascii="Arial" w:hAnsi="Arial" w:cs="Arial"/>
          <w:sz w:val="20"/>
          <w:szCs w:val="20"/>
        </w:rPr>
        <w:t>11.81 miles to Ft. Rucker</w:t>
      </w:r>
    </w:p>
    <w:p w:rsidR="00813C8C" w:rsidRPr="00813C8C" w:rsidRDefault="00813C8C" w:rsidP="00813C8C">
      <w:pPr>
        <w:rPr>
          <w:rFonts w:ascii="Arial" w:hAnsi="Arial" w:cs="Arial"/>
          <w:b/>
          <w:bCs/>
          <w:sz w:val="20"/>
          <w:szCs w:val="20"/>
        </w:rPr>
      </w:pPr>
    </w:p>
    <w:p w:rsidR="005A0D5C" w:rsidRPr="00813C8C" w:rsidRDefault="00813C8C" w:rsidP="00813C8C">
      <w:pPr>
        <w:rPr>
          <w:rStyle w:val="hidden"/>
          <w:rFonts w:ascii="Arial" w:hAnsi="Arial" w:cs="Arial"/>
          <w:sz w:val="20"/>
          <w:szCs w:val="20"/>
        </w:rPr>
      </w:pPr>
      <w:r w:rsidRPr="00813C8C">
        <w:rPr>
          <w:rFonts w:ascii="Arial" w:hAnsi="Arial" w:cs="Arial"/>
          <w:b/>
          <w:bCs/>
          <w:sz w:val="20"/>
          <w:szCs w:val="20"/>
        </w:rPr>
        <w:t>Ramada Inn</w:t>
      </w:r>
      <w:r w:rsidRPr="00813C8C">
        <w:rPr>
          <w:rFonts w:ascii="Arial" w:hAnsi="Arial" w:cs="Arial"/>
          <w:sz w:val="20"/>
          <w:szCs w:val="20"/>
        </w:rPr>
        <w:t xml:space="preserve"> </w:t>
      </w:r>
      <w:r w:rsidRPr="00813C8C">
        <w:rPr>
          <w:rFonts w:ascii="Arial" w:hAnsi="Arial" w:cs="Arial"/>
          <w:sz w:val="20"/>
          <w:szCs w:val="20"/>
        </w:rPr>
        <w:br/>
        <w:t xml:space="preserve">630 Glover Avenue, Enterprise, AL 36330 </w:t>
      </w:r>
      <w:r w:rsidRPr="00813C8C">
        <w:rPr>
          <w:rFonts w:ascii="Arial" w:hAnsi="Arial" w:cs="Arial"/>
          <w:sz w:val="20"/>
          <w:szCs w:val="20"/>
        </w:rPr>
        <w:br/>
      </w:r>
      <w:r w:rsidRPr="00813C8C">
        <w:rPr>
          <w:rStyle w:val="hidden"/>
          <w:rFonts w:ascii="Arial" w:hAnsi="Arial" w:cs="Arial"/>
          <w:sz w:val="20"/>
          <w:szCs w:val="20"/>
        </w:rPr>
        <w:t>(334) 347-6262</w:t>
      </w:r>
    </w:p>
    <w:p w:rsidR="00813C8C" w:rsidRPr="00813C8C" w:rsidRDefault="00813C8C" w:rsidP="00813C8C">
      <w:pPr>
        <w:rPr>
          <w:rFonts w:ascii="Arial" w:hAnsi="Arial" w:cs="Arial"/>
          <w:sz w:val="20"/>
          <w:szCs w:val="20"/>
        </w:rPr>
      </w:pPr>
      <w:r w:rsidRPr="00813C8C">
        <w:rPr>
          <w:rFonts w:ascii="Arial" w:hAnsi="Arial" w:cs="Arial"/>
          <w:sz w:val="20"/>
          <w:szCs w:val="20"/>
        </w:rPr>
        <w:t xml:space="preserve">12.5 miles to Ft. Rucker </w:t>
      </w:r>
    </w:p>
    <w:p w:rsidR="00813C8C" w:rsidRPr="00813C8C" w:rsidRDefault="00813C8C" w:rsidP="00813C8C">
      <w:pPr>
        <w:rPr>
          <w:rFonts w:ascii="Arial" w:hAnsi="Arial" w:cs="Arial"/>
          <w:sz w:val="20"/>
          <w:szCs w:val="20"/>
        </w:rPr>
      </w:pPr>
    </w:p>
    <w:p w:rsidR="00813C8C" w:rsidRPr="00813C8C" w:rsidRDefault="00813C8C" w:rsidP="00813C8C">
      <w:pPr>
        <w:rPr>
          <w:rFonts w:ascii="Arial" w:hAnsi="Arial" w:cs="Arial"/>
          <w:b/>
          <w:sz w:val="20"/>
          <w:szCs w:val="20"/>
        </w:rPr>
      </w:pPr>
      <w:r w:rsidRPr="00813C8C">
        <w:rPr>
          <w:rFonts w:ascii="Arial" w:hAnsi="Arial" w:cs="Arial"/>
          <w:b/>
          <w:sz w:val="20"/>
          <w:szCs w:val="20"/>
        </w:rPr>
        <w:t>Holiday Inn Express Hotel &amp; Suites</w:t>
      </w:r>
    </w:p>
    <w:p w:rsidR="00813C8C" w:rsidRPr="00813C8C" w:rsidRDefault="00813C8C" w:rsidP="00813C8C">
      <w:pPr>
        <w:rPr>
          <w:rFonts w:ascii="Arial" w:hAnsi="Arial" w:cs="Arial"/>
          <w:sz w:val="20"/>
          <w:szCs w:val="20"/>
        </w:rPr>
      </w:pPr>
      <w:r w:rsidRPr="00813C8C">
        <w:rPr>
          <w:rFonts w:ascii="Arial" w:hAnsi="Arial" w:cs="Arial"/>
          <w:sz w:val="20"/>
          <w:szCs w:val="20"/>
        </w:rPr>
        <w:t>9 N Pointe Blvd, Enterprise, AL 36330</w:t>
      </w:r>
    </w:p>
    <w:p w:rsidR="00813C8C" w:rsidRPr="00813C8C" w:rsidRDefault="00813C8C" w:rsidP="00813C8C">
      <w:pPr>
        <w:rPr>
          <w:rFonts w:ascii="Arial" w:hAnsi="Arial" w:cs="Arial"/>
          <w:sz w:val="20"/>
          <w:szCs w:val="20"/>
        </w:rPr>
      </w:pPr>
      <w:r w:rsidRPr="00813C8C">
        <w:rPr>
          <w:rFonts w:ascii="Arial" w:hAnsi="Arial" w:cs="Arial"/>
          <w:sz w:val="20"/>
          <w:szCs w:val="20"/>
        </w:rPr>
        <w:t>(334) 347-2211</w:t>
      </w:r>
    </w:p>
    <w:p w:rsidR="00813C8C" w:rsidRPr="00813C8C" w:rsidRDefault="00813C8C" w:rsidP="00813C8C">
      <w:pPr>
        <w:rPr>
          <w:rFonts w:ascii="Arial" w:hAnsi="Arial" w:cs="Arial"/>
          <w:sz w:val="20"/>
          <w:szCs w:val="20"/>
        </w:rPr>
      </w:pPr>
      <w:r w:rsidRPr="00813C8C">
        <w:rPr>
          <w:rFonts w:ascii="Arial" w:hAnsi="Arial" w:cs="Arial"/>
          <w:sz w:val="20"/>
          <w:szCs w:val="20"/>
        </w:rPr>
        <w:t>13 miles to Ft. Rucker</w:t>
      </w:r>
    </w:p>
    <w:p w:rsidR="00813C8C" w:rsidRPr="00813C8C" w:rsidRDefault="00813C8C" w:rsidP="00813C8C">
      <w:pPr>
        <w:rPr>
          <w:rFonts w:ascii="Arial" w:hAnsi="Arial" w:cs="Arial"/>
          <w:sz w:val="20"/>
          <w:szCs w:val="20"/>
        </w:rPr>
      </w:pPr>
    </w:p>
    <w:p w:rsidR="00813C8C" w:rsidRPr="00813C8C" w:rsidRDefault="00813C8C" w:rsidP="00813C8C">
      <w:pPr>
        <w:rPr>
          <w:rFonts w:ascii="Arial" w:hAnsi="Arial" w:cs="Arial"/>
          <w:b/>
          <w:sz w:val="20"/>
          <w:szCs w:val="20"/>
        </w:rPr>
      </w:pPr>
      <w:r w:rsidRPr="00813C8C">
        <w:rPr>
          <w:rFonts w:ascii="Arial" w:hAnsi="Arial" w:cs="Arial"/>
          <w:b/>
          <w:sz w:val="20"/>
          <w:szCs w:val="20"/>
        </w:rPr>
        <w:t>Hampton Inn</w:t>
      </w:r>
    </w:p>
    <w:p w:rsidR="00813C8C" w:rsidRPr="00813C8C" w:rsidRDefault="00813C8C" w:rsidP="00813C8C">
      <w:pPr>
        <w:rPr>
          <w:rFonts w:ascii="Arial" w:hAnsi="Arial" w:cs="Arial"/>
          <w:sz w:val="20"/>
          <w:szCs w:val="20"/>
        </w:rPr>
      </w:pPr>
      <w:r w:rsidRPr="00813C8C">
        <w:rPr>
          <w:rFonts w:ascii="Arial" w:hAnsi="Arial" w:cs="Arial"/>
          <w:sz w:val="20"/>
          <w:szCs w:val="20"/>
        </w:rPr>
        <w:t>8 W Point Ct, Enterprise, AL 36330</w:t>
      </w:r>
    </w:p>
    <w:p w:rsidR="00813C8C" w:rsidRPr="00813C8C" w:rsidRDefault="00813C8C" w:rsidP="00813C8C">
      <w:pPr>
        <w:rPr>
          <w:rFonts w:ascii="Arial" w:hAnsi="Arial" w:cs="Arial"/>
          <w:sz w:val="20"/>
          <w:szCs w:val="20"/>
        </w:rPr>
      </w:pPr>
      <w:r w:rsidRPr="00813C8C">
        <w:rPr>
          <w:rFonts w:ascii="Arial" w:hAnsi="Arial" w:cs="Arial"/>
          <w:sz w:val="20"/>
          <w:szCs w:val="20"/>
        </w:rPr>
        <w:t>(334) 347-5763</w:t>
      </w:r>
    </w:p>
    <w:p w:rsidR="00813C8C" w:rsidRPr="00813C8C" w:rsidRDefault="00813C8C" w:rsidP="00813C8C">
      <w:pPr>
        <w:rPr>
          <w:rFonts w:ascii="Arial" w:hAnsi="Arial" w:cs="Arial"/>
          <w:sz w:val="20"/>
          <w:szCs w:val="20"/>
        </w:rPr>
      </w:pPr>
      <w:r w:rsidRPr="00813C8C">
        <w:rPr>
          <w:rFonts w:ascii="Arial" w:hAnsi="Arial" w:cs="Arial"/>
          <w:sz w:val="20"/>
          <w:szCs w:val="20"/>
        </w:rPr>
        <w:t>13 miles to Ft. Rucker</w:t>
      </w:r>
    </w:p>
    <w:sectPr w:rsidR="00813C8C" w:rsidRPr="00813C8C" w:rsidSect="00980F5F">
      <w:footerReference w:type="first" r:id="rId7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AF2" w:rsidRDefault="00CD5AF2">
      <w:r>
        <w:separator/>
      </w:r>
    </w:p>
  </w:endnote>
  <w:endnote w:type="continuationSeparator" w:id="0">
    <w:p w:rsidR="00CD5AF2" w:rsidRDefault="00CD5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urich Cn BT">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952"/>
      <w:gridCol w:w="2952"/>
      <w:gridCol w:w="2952"/>
    </w:tblGrid>
    <w:tr w:rsidR="00893FBE" w:rsidRPr="00B3647B" w:rsidTr="00B3647B">
      <w:tc>
        <w:tcPr>
          <w:tcW w:w="2952" w:type="dxa"/>
        </w:tcPr>
        <w:p w:rsidR="00893FBE" w:rsidRPr="00B3647B" w:rsidRDefault="00893FBE" w:rsidP="009E26D0">
          <w:pPr>
            <w:pStyle w:val="Footer"/>
            <w:rPr>
              <w:sz w:val="16"/>
              <w:szCs w:val="16"/>
            </w:rPr>
          </w:pPr>
          <w:r w:rsidRPr="00B3647B">
            <w:rPr>
              <w:sz w:val="16"/>
              <w:szCs w:val="16"/>
            </w:rPr>
            <w:t xml:space="preserve"> </w:t>
          </w:r>
        </w:p>
      </w:tc>
      <w:tc>
        <w:tcPr>
          <w:tcW w:w="2952" w:type="dxa"/>
        </w:tcPr>
        <w:p w:rsidR="00893FBE" w:rsidRPr="00B3647B" w:rsidRDefault="00893FBE" w:rsidP="00B3647B">
          <w:pPr>
            <w:pStyle w:val="Footer"/>
            <w:jc w:val="center"/>
            <w:rPr>
              <w:sz w:val="16"/>
              <w:szCs w:val="16"/>
            </w:rPr>
          </w:pPr>
        </w:p>
      </w:tc>
      <w:tc>
        <w:tcPr>
          <w:tcW w:w="2952" w:type="dxa"/>
        </w:tcPr>
        <w:p w:rsidR="00893FBE" w:rsidRPr="00B3647B" w:rsidRDefault="00893FBE" w:rsidP="00B3647B">
          <w:pPr>
            <w:pStyle w:val="Footer"/>
            <w:jc w:val="right"/>
            <w:rPr>
              <w:sz w:val="16"/>
              <w:szCs w:val="16"/>
            </w:rPr>
          </w:pPr>
        </w:p>
      </w:tc>
    </w:tr>
  </w:tbl>
  <w:p w:rsidR="00893FBE" w:rsidRDefault="00893FB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952"/>
      <w:gridCol w:w="2952"/>
      <w:gridCol w:w="2952"/>
    </w:tblGrid>
    <w:tr w:rsidR="00893FBE" w:rsidRPr="00B3647B" w:rsidTr="00B3647B">
      <w:tc>
        <w:tcPr>
          <w:tcW w:w="2952" w:type="dxa"/>
        </w:tcPr>
        <w:p w:rsidR="00893FBE" w:rsidRPr="00B3647B" w:rsidRDefault="00893FBE" w:rsidP="00F129B9">
          <w:pPr>
            <w:pStyle w:val="Footer"/>
            <w:rPr>
              <w:sz w:val="16"/>
              <w:szCs w:val="16"/>
            </w:rPr>
          </w:pPr>
          <w:r w:rsidRPr="00B3647B">
            <w:rPr>
              <w:sz w:val="16"/>
              <w:szCs w:val="16"/>
            </w:rPr>
            <w:t>Student Guide</w:t>
          </w:r>
        </w:p>
      </w:tc>
      <w:tc>
        <w:tcPr>
          <w:tcW w:w="2952" w:type="dxa"/>
        </w:tcPr>
        <w:p w:rsidR="00893FBE" w:rsidRPr="00B3647B" w:rsidRDefault="00893FBE" w:rsidP="00B3647B">
          <w:pPr>
            <w:pStyle w:val="Footer"/>
            <w:jc w:val="center"/>
            <w:rPr>
              <w:sz w:val="16"/>
              <w:szCs w:val="16"/>
            </w:rPr>
          </w:pPr>
          <w:r w:rsidRPr="00B3647B">
            <w:rPr>
              <w:sz w:val="16"/>
              <w:szCs w:val="16"/>
            </w:rPr>
            <w:t>Appendix E</w:t>
          </w:r>
        </w:p>
      </w:tc>
      <w:tc>
        <w:tcPr>
          <w:tcW w:w="2952" w:type="dxa"/>
        </w:tcPr>
        <w:p w:rsidR="00893FBE" w:rsidRPr="00B3647B" w:rsidRDefault="00893FBE" w:rsidP="00B3647B">
          <w:pPr>
            <w:pStyle w:val="Footer"/>
            <w:jc w:val="right"/>
            <w:rPr>
              <w:sz w:val="16"/>
              <w:szCs w:val="16"/>
            </w:rPr>
          </w:pPr>
        </w:p>
      </w:tc>
    </w:tr>
  </w:tbl>
  <w:p w:rsidR="00893FBE" w:rsidRPr="00CB24FF" w:rsidRDefault="00893FBE" w:rsidP="00CB24F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952"/>
      <w:gridCol w:w="2952"/>
      <w:gridCol w:w="2952"/>
    </w:tblGrid>
    <w:tr w:rsidR="00893FBE" w:rsidRPr="00B3647B" w:rsidTr="00B3647B">
      <w:tc>
        <w:tcPr>
          <w:tcW w:w="2952" w:type="dxa"/>
        </w:tcPr>
        <w:p w:rsidR="00893FBE" w:rsidRPr="00B3647B" w:rsidRDefault="00893FBE" w:rsidP="00F65007">
          <w:pPr>
            <w:pStyle w:val="Footer"/>
            <w:rPr>
              <w:sz w:val="16"/>
              <w:szCs w:val="16"/>
            </w:rPr>
          </w:pPr>
          <w:r w:rsidRPr="00B3647B">
            <w:rPr>
              <w:sz w:val="16"/>
              <w:szCs w:val="16"/>
            </w:rPr>
            <w:t>Student Guide</w:t>
          </w:r>
        </w:p>
      </w:tc>
      <w:tc>
        <w:tcPr>
          <w:tcW w:w="2952" w:type="dxa"/>
        </w:tcPr>
        <w:p w:rsidR="00893FBE" w:rsidRPr="00B3647B" w:rsidRDefault="00893FBE" w:rsidP="00B3647B">
          <w:pPr>
            <w:pStyle w:val="Footer"/>
            <w:jc w:val="center"/>
            <w:rPr>
              <w:sz w:val="16"/>
              <w:szCs w:val="16"/>
            </w:rPr>
          </w:pPr>
          <w:r w:rsidRPr="00B3647B">
            <w:rPr>
              <w:sz w:val="16"/>
              <w:szCs w:val="16"/>
            </w:rPr>
            <w:t>Appendix E</w:t>
          </w:r>
        </w:p>
      </w:tc>
      <w:tc>
        <w:tcPr>
          <w:tcW w:w="2952" w:type="dxa"/>
        </w:tcPr>
        <w:p w:rsidR="00893FBE" w:rsidRPr="00B3647B" w:rsidRDefault="00893FBE" w:rsidP="00B3647B">
          <w:pPr>
            <w:pStyle w:val="Footer"/>
            <w:jc w:val="right"/>
            <w:rPr>
              <w:sz w:val="16"/>
              <w:szCs w:val="16"/>
            </w:rPr>
          </w:pPr>
        </w:p>
      </w:tc>
    </w:tr>
  </w:tbl>
  <w:p w:rsidR="00893FBE" w:rsidRDefault="00893FBE" w:rsidP="005F1E9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952"/>
      <w:gridCol w:w="2952"/>
      <w:gridCol w:w="2952"/>
    </w:tblGrid>
    <w:tr w:rsidR="00893FBE" w:rsidRPr="00B3647B" w:rsidTr="00B3647B">
      <w:tc>
        <w:tcPr>
          <w:tcW w:w="2952" w:type="dxa"/>
        </w:tcPr>
        <w:p w:rsidR="00893FBE" w:rsidRPr="00B3647B" w:rsidRDefault="00893FBE" w:rsidP="00F65007">
          <w:pPr>
            <w:pStyle w:val="Footer"/>
            <w:rPr>
              <w:sz w:val="16"/>
              <w:szCs w:val="16"/>
            </w:rPr>
          </w:pPr>
          <w:r w:rsidRPr="00B3647B">
            <w:rPr>
              <w:sz w:val="16"/>
              <w:szCs w:val="16"/>
            </w:rPr>
            <w:t>Student Guide</w:t>
          </w:r>
        </w:p>
      </w:tc>
      <w:tc>
        <w:tcPr>
          <w:tcW w:w="2952" w:type="dxa"/>
        </w:tcPr>
        <w:p w:rsidR="00893FBE" w:rsidRPr="00B3647B" w:rsidRDefault="00893FBE" w:rsidP="00B3647B">
          <w:pPr>
            <w:pStyle w:val="Footer"/>
            <w:jc w:val="center"/>
            <w:rPr>
              <w:sz w:val="16"/>
              <w:szCs w:val="16"/>
            </w:rPr>
          </w:pPr>
          <w:r w:rsidRPr="00B3647B">
            <w:rPr>
              <w:sz w:val="16"/>
              <w:szCs w:val="16"/>
            </w:rPr>
            <w:t>Appendix F</w:t>
          </w:r>
        </w:p>
      </w:tc>
      <w:tc>
        <w:tcPr>
          <w:tcW w:w="2952" w:type="dxa"/>
        </w:tcPr>
        <w:p w:rsidR="00893FBE" w:rsidRPr="00B3647B" w:rsidRDefault="00893FBE" w:rsidP="00B3647B">
          <w:pPr>
            <w:pStyle w:val="Footer"/>
            <w:jc w:val="right"/>
            <w:rPr>
              <w:sz w:val="16"/>
              <w:szCs w:val="16"/>
            </w:rPr>
          </w:pPr>
        </w:p>
      </w:tc>
    </w:tr>
  </w:tbl>
  <w:p w:rsidR="00893FBE" w:rsidRDefault="00893FBE" w:rsidP="005F1E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952"/>
      <w:gridCol w:w="2952"/>
      <w:gridCol w:w="2952"/>
    </w:tblGrid>
    <w:tr w:rsidR="00893FBE" w:rsidRPr="00B3647B" w:rsidTr="00B3647B">
      <w:tc>
        <w:tcPr>
          <w:tcW w:w="2952" w:type="dxa"/>
        </w:tcPr>
        <w:p w:rsidR="00893FBE" w:rsidRPr="00B3647B" w:rsidRDefault="00893FBE" w:rsidP="00F65007">
          <w:pPr>
            <w:pStyle w:val="Footer"/>
            <w:rPr>
              <w:sz w:val="16"/>
              <w:szCs w:val="16"/>
            </w:rPr>
          </w:pPr>
        </w:p>
      </w:tc>
      <w:tc>
        <w:tcPr>
          <w:tcW w:w="2952" w:type="dxa"/>
        </w:tcPr>
        <w:p w:rsidR="00893FBE" w:rsidRPr="00B3647B" w:rsidRDefault="00893FBE" w:rsidP="006726FB">
          <w:pPr>
            <w:pStyle w:val="Footer"/>
            <w:rPr>
              <w:sz w:val="16"/>
              <w:szCs w:val="16"/>
            </w:rPr>
          </w:pPr>
        </w:p>
      </w:tc>
      <w:tc>
        <w:tcPr>
          <w:tcW w:w="2952" w:type="dxa"/>
        </w:tcPr>
        <w:p w:rsidR="00893FBE" w:rsidRPr="00B3647B" w:rsidRDefault="00893FBE" w:rsidP="00B3647B">
          <w:pPr>
            <w:pStyle w:val="Footer"/>
            <w:jc w:val="right"/>
            <w:rPr>
              <w:sz w:val="16"/>
              <w:szCs w:val="16"/>
            </w:rPr>
          </w:pPr>
        </w:p>
      </w:tc>
    </w:tr>
  </w:tbl>
  <w:p w:rsidR="00893FBE" w:rsidRDefault="00893F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952"/>
      <w:gridCol w:w="2952"/>
      <w:gridCol w:w="2952"/>
    </w:tblGrid>
    <w:tr w:rsidR="00893FBE" w:rsidRPr="00B3647B" w:rsidTr="00B3647B">
      <w:tc>
        <w:tcPr>
          <w:tcW w:w="2952" w:type="dxa"/>
        </w:tcPr>
        <w:p w:rsidR="00893FBE" w:rsidRPr="00B3647B" w:rsidRDefault="00893FBE" w:rsidP="00F65007">
          <w:pPr>
            <w:pStyle w:val="Footer"/>
            <w:rPr>
              <w:sz w:val="16"/>
              <w:szCs w:val="16"/>
            </w:rPr>
          </w:pPr>
          <w:r w:rsidRPr="00B3647B">
            <w:rPr>
              <w:sz w:val="16"/>
              <w:szCs w:val="16"/>
            </w:rPr>
            <w:t>Student Guide</w:t>
          </w:r>
        </w:p>
      </w:tc>
      <w:tc>
        <w:tcPr>
          <w:tcW w:w="2952" w:type="dxa"/>
        </w:tcPr>
        <w:p w:rsidR="00893FBE" w:rsidRPr="00B3647B" w:rsidRDefault="00893FBE" w:rsidP="00B3647B">
          <w:pPr>
            <w:pStyle w:val="Footer"/>
            <w:jc w:val="center"/>
            <w:rPr>
              <w:sz w:val="16"/>
              <w:szCs w:val="16"/>
            </w:rPr>
          </w:pPr>
          <w:r w:rsidRPr="00B3647B">
            <w:rPr>
              <w:sz w:val="16"/>
              <w:szCs w:val="16"/>
            </w:rPr>
            <w:t xml:space="preserve">Page </w:t>
          </w:r>
          <w:r>
            <w:rPr>
              <w:rStyle w:val="PageNumber"/>
            </w:rPr>
            <w:fldChar w:fldCharType="begin"/>
          </w:r>
          <w:r>
            <w:rPr>
              <w:rStyle w:val="PageNumber"/>
            </w:rPr>
            <w:instrText xml:space="preserve"> PAGE </w:instrText>
          </w:r>
          <w:r>
            <w:rPr>
              <w:rStyle w:val="PageNumber"/>
            </w:rPr>
            <w:fldChar w:fldCharType="separate"/>
          </w:r>
          <w:r w:rsidR="00936DB0">
            <w:rPr>
              <w:rStyle w:val="PageNumber"/>
              <w:noProof/>
            </w:rPr>
            <w:t>2</w:t>
          </w:r>
          <w:r>
            <w:rPr>
              <w:rStyle w:val="PageNumber"/>
            </w:rPr>
            <w:fldChar w:fldCharType="end"/>
          </w:r>
        </w:p>
      </w:tc>
      <w:tc>
        <w:tcPr>
          <w:tcW w:w="2952" w:type="dxa"/>
        </w:tcPr>
        <w:p w:rsidR="00893FBE" w:rsidRPr="00B3647B" w:rsidRDefault="00893FBE" w:rsidP="00B3647B">
          <w:pPr>
            <w:pStyle w:val="Footer"/>
            <w:jc w:val="right"/>
            <w:rPr>
              <w:sz w:val="16"/>
              <w:szCs w:val="16"/>
            </w:rPr>
          </w:pPr>
        </w:p>
      </w:tc>
    </w:tr>
  </w:tbl>
  <w:p w:rsidR="00893FBE" w:rsidRDefault="00893F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952"/>
      <w:gridCol w:w="2952"/>
      <w:gridCol w:w="2952"/>
    </w:tblGrid>
    <w:tr w:rsidR="00893FBE" w:rsidRPr="00B3647B" w:rsidTr="00B3647B">
      <w:tc>
        <w:tcPr>
          <w:tcW w:w="2952" w:type="dxa"/>
        </w:tcPr>
        <w:p w:rsidR="00893FBE" w:rsidRPr="00B3647B" w:rsidRDefault="00893FBE" w:rsidP="009E26D0">
          <w:pPr>
            <w:pStyle w:val="Footer"/>
            <w:rPr>
              <w:sz w:val="16"/>
              <w:szCs w:val="16"/>
            </w:rPr>
          </w:pPr>
          <w:r w:rsidRPr="00B3647B">
            <w:rPr>
              <w:sz w:val="16"/>
              <w:szCs w:val="16"/>
            </w:rPr>
            <w:t>Student Guide</w:t>
          </w:r>
        </w:p>
      </w:tc>
      <w:tc>
        <w:tcPr>
          <w:tcW w:w="2952" w:type="dxa"/>
        </w:tcPr>
        <w:p w:rsidR="00893FBE" w:rsidRPr="00B3647B" w:rsidRDefault="00893FBE" w:rsidP="00B3647B">
          <w:pPr>
            <w:pStyle w:val="Footer"/>
            <w:jc w:val="center"/>
            <w:rPr>
              <w:sz w:val="16"/>
              <w:szCs w:val="16"/>
            </w:rPr>
          </w:pPr>
          <w:r w:rsidRPr="00B3647B">
            <w:rPr>
              <w:sz w:val="16"/>
              <w:szCs w:val="16"/>
            </w:rPr>
            <w:t xml:space="preserve">Page </w:t>
          </w:r>
          <w:r>
            <w:rPr>
              <w:rStyle w:val="PageNumber"/>
            </w:rPr>
            <w:fldChar w:fldCharType="begin"/>
          </w:r>
          <w:r>
            <w:rPr>
              <w:rStyle w:val="PageNumber"/>
            </w:rPr>
            <w:instrText xml:space="preserve"> PAGE </w:instrText>
          </w:r>
          <w:r>
            <w:rPr>
              <w:rStyle w:val="PageNumber"/>
            </w:rPr>
            <w:fldChar w:fldCharType="separate"/>
          </w:r>
          <w:r w:rsidR="002E7DCE">
            <w:rPr>
              <w:rStyle w:val="PageNumber"/>
              <w:noProof/>
            </w:rPr>
            <w:t>35</w:t>
          </w:r>
          <w:r>
            <w:rPr>
              <w:rStyle w:val="PageNumber"/>
            </w:rPr>
            <w:fldChar w:fldCharType="end"/>
          </w:r>
        </w:p>
      </w:tc>
      <w:tc>
        <w:tcPr>
          <w:tcW w:w="2952" w:type="dxa"/>
        </w:tcPr>
        <w:p w:rsidR="00893FBE" w:rsidRPr="00B3647B" w:rsidRDefault="00893FBE" w:rsidP="00B3647B">
          <w:pPr>
            <w:pStyle w:val="Footer"/>
            <w:jc w:val="right"/>
            <w:rPr>
              <w:sz w:val="16"/>
              <w:szCs w:val="16"/>
            </w:rPr>
          </w:pPr>
        </w:p>
      </w:tc>
    </w:tr>
  </w:tbl>
  <w:p w:rsidR="00893FBE" w:rsidRDefault="00893FB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952"/>
      <w:gridCol w:w="2952"/>
      <w:gridCol w:w="2952"/>
    </w:tblGrid>
    <w:tr w:rsidR="00893FBE" w:rsidRPr="00B3647B" w:rsidTr="00B3647B">
      <w:tc>
        <w:tcPr>
          <w:tcW w:w="2952" w:type="dxa"/>
        </w:tcPr>
        <w:p w:rsidR="00893FBE" w:rsidRPr="00B3647B" w:rsidRDefault="00893FBE" w:rsidP="00F65007">
          <w:pPr>
            <w:pStyle w:val="Footer"/>
            <w:rPr>
              <w:sz w:val="16"/>
              <w:szCs w:val="16"/>
            </w:rPr>
          </w:pPr>
          <w:r w:rsidRPr="00B3647B">
            <w:rPr>
              <w:sz w:val="16"/>
              <w:szCs w:val="16"/>
            </w:rPr>
            <w:t>Student Guide</w:t>
          </w:r>
        </w:p>
      </w:tc>
      <w:tc>
        <w:tcPr>
          <w:tcW w:w="2952" w:type="dxa"/>
        </w:tcPr>
        <w:p w:rsidR="00893FBE" w:rsidRPr="00B3647B" w:rsidRDefault="00893FBE" w:rsidP="00B3647B">
          <w:pPr>
            <w:pStyle w:val="Footer"/>
            <w:jc w:val="center"/>
            <w:rPr>
              <w:sz w:val="16"/>
              <w:szCs w:val="16"/>
            </w:rPr>
          </w:pPr>
          <w:r w:rsidRPr="00B3647B">
            <w:rPr>
              <w:sz w:val="16"/>
              <w:szCs w:val="16"/>
            </w:rPr>
            <w:t>Appendix B</w:t>
          </w:r>
        </w:p>
      </w:tc>
      <w:tc>
        <w:tcPr>
          <w:tcW w:w="2952" w:type="dxa"/>
        </w:tcPr>
        <w:p w:rsidR="00893FBE" w:rsidRPr="00B3647B" w:rsidRDefault="00893FBE" w:rsidP="00B3647B">
          <w:pPr>
            <w:pStyle w:val="Footer"/>
            <w:jc w:val="right"/>
            <w:rPr>
              <w:sz w:val="16"/>
              <w:szCs w:val="16"/>
            </w:rPr>
          </w:pPr>
        </w:p>
      </w:tc>
    </w:tr>
  </w:tbl>
  <w:p w:rsidR="00893FBE" w:rsidRDefault="00893FB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952"/>
      <w:gridCol w:w="2952"/>
      <w:gridCol w:w="2952"/>
    </w:tblGrid>
    <w:tr w:rsidR="00893FBE" w:rsidRPr="00B3647B" w:rsidTr="00B3647B">
      <w:tc>
        <w:tcPr>
          <w:tcW w:w="2952" w:type="dxa"/>
        </w:tcPr>
        <w:p w:rsidR="00893FBE" w:rsidRPr="00B3647B" w:rsidRDefault="00893FBE" w:rsidP="009E26D0">
          <w:pPr>
            <w:pStyle w:val="Footer"/>
            <w:rPr>
              <w:sz w:val="16"/>
              <w:szCs w:val="16"/>
            </w:rPr>
          </w:pPr>
          <w:r w:rsidRPr="00B3647B">
            <w:rPr>
              <w:sz w:val="16"/>
              <w:szCs w:val="16"/>
            </w:rPr>
            <w:t>Student Guide</w:t>
          </w:r>
        </w:p>
      </w:tc>
      <w:tc>
        <w:tcPr>
          <w:tcW w:w="2952" w:type="dxa"/>
        </w:tcPr>
        <w:p w:rsidR="00893FBE" w:rsidRPr="00B3647B" w:rsidRDefault="00893FBE" w:rsidP="00B3647B">
          <w:pPr>
            <w:pStyle w:val="Footer"/>
            <w:jc w:val="center"/>
            <w:rPr>
              <w:sz w:val="16"/>
              <w:szCs w:val="16"/>
            </w:rPr>
          </w:pPr>
          <w:r w:rsidRPr="00B3647B">
            <w:rPr>
              <w:sz w:val="16"/>
              <w:szCs w:val="16"/>
            </w:rPr>
            <w:t>Appendix B</w:t>
          </w:r>
        </w:p>
      </w:tc>
      <w:tc>
        <w:tcPr>
          <w:tcW w:w="2952" w:type="dxa"/>
        </w:tcPr>
        <w:p w:rsidR="00893FBE" w:rsidRPr="00B3647B" w:rsidRDefault="00893FBE" w:rsidP="00B3647B">
          <w:pPr>
            <w:pStyle w:val="Footer"/>
            <w:jc w:val="right"/>
            <w:rPr>
              <w:sz w:val="16"/>
              <w:szCs w:val="16"/>
            </w:rPr>
          </w:pPr>
        </w:p>
      </w:tc>
    </w:tr>
  </w:tbl>
  <w:p w:rsidR="00893FBE" w:rsidRDefault="00893FB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952"/>
      <w:gridCol w:w="2952"/>
      <w:gridCol w:w="2952"/>
    </w:tblGrid>
    <w:tr w:rsidR="00893FBE" w:rsidRPr="00B3647B" w:rsidTr="00B3647B">
      <w:tc>
        <w:tcPr>
          <w:tcW w:w="2952" w:type="dxa"/>
        </w:tcPr>
        <w:p w:rsidR="00893FBE" w:rsidRPr="00B3647B" w:rsidRDefault="00893FBE" w:rsidP="009E26D0">
          <w:pPr>
            <w:pStyle w:val="Footer"/>
            <w:rPr>
              <w:sz w:val="16"/>
              <w:szCs w:val="16"/>
            </w:rPr>
          </w:pPr>
          <w:r w:rsidRPr="00B3647B">
            <w:rPr>
              <w:sz w:val="16"/>
              <w:szCs w:val="16"/>
            </w:rPr>
            <w:t>Student Guide</w:t>
          </w:r>
        </w:p>
      </w:tc>
      <w:tc>
        <w:tcPr>
          <w:tcW w:w="2952" w:type="dxa"/>
        </w:tcPr>
        <w:p w:rsidR="00893FBE" w:rsidRPr="00B3647B" w:rsidRDefault="00893FBE" w:rsidP="00B3647B">
          <w:pPr>
            <w:pStyle w:val="Footer"/>
            <w:jc w:val="center"/>
            <w:rPr>
              <w:sz w:val="16"/>
              <w:szCs w:val="16"/>
            </w:rPr>
          </w:pPr>
          <w:r w:rsidRPr="00B3647B">
            <w:rPr>
              <w:sz w:val="16"/>
              <w:szCs w:val="16"/>
            </w:rPr>
            <w:t>Appendix C</w:t>
          </w:r>
        </w:p>
      </w:tc>
      <w:tc>
        <w:tcPr>
          <w:tcW w:w="2952" w:type="dxa"/>
        </w:tcPr>
        <w:p w:rsidR="00893FBE" w:rsidRPr="00B3647B" w:rsidRDefault="00893FBE" w:rsidP="00B3647B">
          <w:pPr>
            <w:pStyle w:val="Footer"/>
            <w:jc w:val="right"/>
            <w:rPr>
              <w:sz w:val="16"/>
              <w:szCs w:val="16"/>
            </w:rPr>
          </w:pPr>
        </w:p>
      </w:tc>
    </w:tr>
  </w:tbl>
  <w:p w:rsidR="00893FBE" w:rsidRDefault="00893FB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952"/>
      <w:gridCol w:w="2952"/>
      <w:gridCol w:w="2952"/>
    </w:tblGrid>
    <w:tr w:rsidR="00893FBE" w:rsidRPr="00B3647B" w:rsidTr="00B3647B">
      <w:tc>
        <w:tcPr>
          <w:tcW w:w="2952" w:type="dxa"/>
        </w:tcPr>
        <w:p w:rsidR="00893FBE" w:rsidRPr="00B3647B" w:rsidRDefault="00893FBE" w:rsidP="00F129B9">
          <w:pPr>
            <w:pStyle w:val="Footer"/>
            <w:rPr>
              <w:sz w:val="16"/>
              <w:szCs w:val="16"/>
            </w:rPr>
          </w:pPr>
          <w:r w:rsidRPr="00B3647B">
            <w:rPr>
              <w:sz w:val="16"/>
              <w:szCs w:val="16"/>
            </w:rPr>
            <w:t>Student Handbook</w:t>
          </w:r>
        </w:p>
      </w:tc>
      <w:tc>
        <w:tcPr>
          <w:tcW w:w="2952" w:type="dxa"/>
        </w:tcPr>
        <w:p w:rsidR="00893FBE" w:rsidRPr="00B3647B" w:rsidRDefault="00893FBE" w:rsidP="00B3647B">
          <w:pPr>
            <w:pStyle w:val="Footer"/>
            <w:jc w:val="center"/>
            <w:rPr>
              <w:sz w:val="16"/>
              <w:szCs w:val="16"/>
            </w:rPr>
          </w:pPr>
          <w:r w:rsidRPr="00B3647B">
            <w:rPr>
              <w:sz w:val="16"/>
              <w:szCs w:val="16"/>
            </w:rPr>
            <w:t>Appendix D</w:t>
          </w:r>
        </w:p>
      </w:tc>
      <w:tc>
        <w:tcPr>
          <w:tcW w:w="2952" w:type="dxa"/>
        </w:tcPr>
        <w:p w:rsidR="00893FBE" w:rsidRPr="00B3647B" w:rsidRDefault="00893FBE" w:rsidP="00B3647B">
          <w:pPr>
            <w:pStyle w:val="Footer"/>
            <w:jc w:val="right"/>
            <w:rPr>
              <w:sz w:val="16"/>
              <w:szCs w:val="16"/>
            </w:rPr>
          </w:pPr>
        </w:p>
      </w:tc>
    </w:tr>
  </w:tbl>
  <w:p w:rsidR="00893FBE" w:rsidRPr="00CB24FF" w:rsidRDefault="00893FBE" w:rsidP="00CB24F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952"/>
      <w:gridCol w:w="2952"/>
      <w:gridCol w:w="2952"/>
    </w:tblGrid>
    <w:tr w:rsidR="00893FBE" w:rsidRPr="00B3647B" w:rsidTr="00B3647B">
      <w:tc>
        <w:tcPr>
          <w:tcW w:w="2952" w:type="dxa"/>
        </w:tcPr>
        <w:p w:rsidR="00893FBE" w:rsidRPr="00B3647B" w:rsidRDefault="00893FBE" w:rsidP="00F65007">
          <w:pPr>
            <w:pStyle w:val="Footer"/>
            <w:rPr>
              <w:sz w:val="16"/>
              <w:szCs w:val="16"/>
            </w:rPr>
          </w:pPr>
          <w:r w:rsidRPr="00B3647B">
            <w:rPr>
              <w:sz w:val="16"/>
              <w:szCs w:val="16"/>
            </w:rPr>
            <w:t>Student Guide</w:t>
          </w:r>
        </w:p>
      </w:tc>
      <w:tc>
        <w:tcPr>
          <w:tcW w:w="2952" w:type="dxa"/>
        </w:tcPr>
        <w:p w:rsidR="00893FBE" w:rsidRPr="00B3647B" w:rsidRDefault="00893FBE" w:rsidP="00B3647B">
          <w:pPr>
            <w:pStyle w:val="Footer"/>
            <w:jc w:val="center"/>
            <w:rPr>
              <w:sz w:val="16"/>
              <w:szCs w:val="16"/>
            </w:rPr>
          </w:pPr>
          <w:r w:rsidRPr="00B3647B">
            <w:rPr>
              <w:sz w:val="16"/>
              <w:szCs w:val="16"/>
            </w:rPr>
            <w:t>Appendix D</w:t>
          </w:r>
        </w:p>
      </w:tc>
      <w:tc>
        <w:tcPr>
          <w:tcW w:w="2952" w:type="dxa"/>
        </w:tcPr>
        <w:p w:rsidR="00893FBE" w:rsidRPr="00B3647B" w:rsidRDefault="00893FBE" w:rsidP="00B3647B">
          <w:pPr>
            <w:pStyle w:val="Footer"/>
            <w:jc w:val="right"/>
            <w:rPr>
              <w:sz w:val="16"/>
              <w:szCs w:val="16"/>
            </w:rPr>
          </w:pPr>
        </w:p>
      </w:tc>
    </w:tr>
  </w:tbl>
  <w:p w:rsidR="00893FBE" w:rsidRDefault="00893FBE" w:rsidP="005F1E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AF2" w:rsidRDefault="00CD5AF2">
      <w:r>
        <w:separator/>
      </w:r>
    </w:p>
  </w:footnote>
  <w:footnote w:type="continuationSeparator" w:id="0">
    <w:p w:rsidR="00CD5AF2" w:rsidRDefault="00CD5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FBE" w:rsidRPr="007D34BC" w:rsidRDefault="00893FBE" w:rsidP="001D70F1">
    <w:pPr>
      <w:pStyle w:val="Header"/>
      <w:jc w:val="right"/>
      <w:rPr>
        <w:szCs w:val="16"/>
      </w:rPr>
    </w:pPr>
    <w:r>
      <w:rPr>
        <w:rFonts w:ascii="Arial" w:hAnsi="Arial" w:cs="Arial"/>
        <w:sz w:val="16"/>
        <w:szCs w:val="16"/>
      </w:rPr>
      <w:t xml:space="preserve"> </w:t>
    </w:r>
  </w:p>
  <w:p w:rsidR="00893FBE" w:rsidRPr="007D34BC" w:rsidRDefault="00893FBE" w:rsidP="001D70F1">
    <w:pPr>
      <w:pStyle w:val="Header"/>
      <w:jc w:val="right"/>
      <w:rPr>
        <w:szCs w:val="16"/>
      </w:rPr>
    </w:pPr>
    <w:r>
      <w:rPr>
        <w:rFonts w:ascii="Arial" w:hAnsi="Arial" w:cs="Arial"/>
        <w:sz w:val="16"/>
        <w:szCs w:val="16"/>
      </w:rPr>
      <w:t xml:space="preserve"> </w:t>
    </w:r>
  </w:p>
  <w:p w:rsidR="00893FBE" w:rsidRDefault="00893F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FBE" w:rsidRPr="007D34BC" w:rsidRDefault="00893FBE" w:rsidP="000405FF">
    <w:pPr>
      <w:pStyle w:val="Header"/>
      <w:jc w:val="right"/>
      <w:rPr>
        <w:szCs w:val="16"/>
      </w:rPr>
    </w:pPr>
    <w:r>
      <w:rPr>
        <w:rFonts w:ascii="Arial" w:hAnsi="Arial" w:cs="Arial"/>
        <w:sz w:val="16"/>
        <w:szCs w:val="16"/>
      </w:rPr>
      <w:t>Joint CP-12 Safety &amp; Occupational Health Training Program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FBE" w:rsidRPr="007D34BC" w:rsidRDefault="00893FBE" w:rsidP="001D70F1">
    <w:pPr>
      <w:pStyle w:val="Header"/>
      <w:jc w:val="right"/>
      <w:rPr>
        <w:szCs w:val="16"/>
      </w:rPr>
    </w:pPr>
    <w:r>
      <w:rPr>
        <w:rFonts w:ascii="Arial" w:hAnsi="Arial" w:cs="Arial"/>
        <w:sz w:val="16"/>
        <w:szCs w:val="16"/>
      </w:rPr>
      <w:t>Joint CP-12 Safety &amp; Occupational Health Training Program</w:t>
    </w:r>
  </w:p>
  <w:p w:rsidR="00893FBE" w:rsidRPr="007D34BC" w:rsidRDefault="00893FBE" w:rsidP="001D70F1">
    <w:pPr>
      <w:pStyle w:val="Header"/>
      <w:jc w:val="right"/>
      <w:rPr>
        <w:szCs w:val="16"/>
      </w:rPr>
    </w:pPr>
  </w:p>
  <w:p w:rsidR="00893FBE" w:rsidRDefault="00893FB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FBE" w:rsidRPr="007D34BC" w:rsidRDefault="00893FBE" w:rsidP="001D70F1">
    <w:pPr>
      <w:pStyle w:val="Header"/>
      <w:jc w:val="right"/>
      <w:rPr>
        <w:szCs w:val="16"/>
      </w:rPr>
    </w:pPr>
    <w:r>
      <w:rPr>
        <w:rFonts w:ascii="Arial" w:hAnsi="Arial" w:cs="Arial"/>
        <w:sz w:val="16"/>
        <w:szCs w:val="16"/>
      </w:rPr>
      <w:t>Joint CP-12 Safety &amp; Occupational Health Training Program</w:t>
    </w:r>
  </w:p>
  <w:p w:rsidR="00893FBE" w:rsidRPr="007D34BC" w:rsidRDefault="00893FBE" w:rsidP="001D70F1">
    <w:pPr>
      <w:pStyle w:val="Header"/>
      <w:jc w:val="right"/>
      <w:rPr>
        <w:szCs w:val="16"/>
      </w:rPr>
    </w:pPr>
  </w:p>
  <w:p w:rsidR="00893FBE" w:rsidRDefault="00893F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25045"/>
    <w:multiLevelType w:val="hybridMultilevel"/>
    <w:tmpl w:val="478C14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E70DDB"/>
    <w:multiLevelType w:val="hybridMultilevel"/>
    <w:tmpl w:val="DBA49FB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CC75DF"/>
    <w:multiLevelType w:val="multilevel"/>
    <w:tmpl w:val="7AF47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55677D"/>
    <w:multiLevelType w:val="hybridMultilevel"/>
    <w:tmpl w:val="D2DCDD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FA366F"/>
    <w:multiLevelType w:val="hybridMultilevel"/>
    <w:tmpl w:val="E5ACAB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9B1B63"/>
    <w:multiLevelType w:val="hybridMultilevel"/>
    <w:tmpl w:val="97C874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163E85"/>
    <w:multiLevelType w:val="hybridMultilevel"/>
    <w:tmpl w:val="9A04FC90"/>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nsid w:val="128A5F73"/>
    <w:multiLevelType w:val="hybridMultilevel"/>
    <w:tmpl w:val="FFA64B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812186"/>
    <w:multiLevelType w:val="hybridMultilevel"/>
    <w:tmpl w:val="BA1AFA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9CB327E"/>
    <w:multiLevelType w:val="hybridMultilevel"/>
    <w:tmpl w:val="64440844"/>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DE87165"/>
    <w:multiLevelType w:val="hybridMultilevel"/>
    <w:tmpl w:val="10284B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DF9033E"/>
    <w:multiLevelType w:val="hybridMultilevel"/>
    <w:tmpl w:val="0C766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B55840"/>
    <w:multiLevelType w:val="hybridMultilevel"/>
    <w:tmpl w:val="A680EF8E"/>
    <w:lvl w:ilvl="0" w:tplc="790ADC8A">
      <w:start w:val="1"/>
      <w:numFmt w:val="bullet"/>
      <w:lvlText w:val=""/>
      <w:lvlJc w:val="left"/>
      <w:pPr>
        <w:tabs>
          <w:tab w:val="num" w:pos="720"/>
        </w:tabs>
        <w:ind w:left="720" w:hanging="360"/>
      </w:pPr>
      <w:rPr>
        <w:rFonts w:ascii="Symbol" w:hAnsi="Symbol" w:hint="default"/>
        <w:color w:val="auto"/>
      </w:rPr>
    </w:lvl>
    <w:lvl w:ilvl="1" w:tplc="130C2DB6">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1D3463D"/>
    <w:multiLevelType w:val="hybridMultilevel"/>
    <w:tmpl w:val="F98E5B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27C1FE5"/>
    <w:multiLevelType w:val="hybridMultilevel"/>
    <w:tmpl w:val="B93EF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292937"/>
    <w:multiLevelType w:val="hybridMultilevel"/>
    <w:tmpl w:val="A732AE5E"/>
    <w:lvl w:ilvl="0" w:tplc="321CD4A2">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327B64EA"/>
    <w:multiLevelType w:val="hybridMultilevel"/>
    <w:tmpl w:val="596851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5C5722B"/>
    <w:multiLevelType w:val="hybridMultilevel"/>
    <w:tmpl w:val="5B320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F46576"/>
    <w:multiLevelType w:val="hybridMultilevel"/>
    <w:tmpl w:val="D80E485A"/>
    <w:lvl w:ilvl="0" w:tplc="55C84104">
      <w:start w:val="1"/>
      <w:numFmt w:val="lowerLetter"/>
      <w:lvlText w:val="%1."/>
      <w:lvlJc w:val="left"/>
      <w:pPr>
        <w:tabs>
          <w:tab w:val="num" w:pos="720"/>
        </w:tabs>
        <w:ind w:left="720" w:hanging="360"/>
      </w:pPr>
      <w:rPr>
        <w:rFonts w:hint="default"/>
      </w:rPr>
    </w:lvl>
    <w:lvl w:ilvl="1" w:tplc="F780A720">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39AC4BFD"/>
    <w:multiLevelType w:val="hybridMultilevel"/>
    <w:tmpl w:val="01F694B8"/>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C803611"/>
    <w:multiLevelType w:val="hybridMultilevel"/>
    <w:tmpl w:val="EE002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8E4C42"/>
    <w:multiLevelType w:val="hybridMultilevel"/>
    <w:tmpl w:val="70502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7C80644"/>
    <w:multiLevelType w:val="hybridMultilevel"/>
    <w:tmpl w:val="C4A0D1C6"/>
    <w:lvl w:ilvl="0" w:tplc="64267E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BA42609"/>
    <w:multiLevelType w:val="hybridMultilevel"/>
    <w:tmpl w:val="BDD899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BCF196E"/>
    <w:multiLevelType w:val="hybridMultilevel"/>
    <w:tmpl w:val="8E84E208"/>
    <w:lvl w:ilvl="0" w:tplc="01E8866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5C06257"/>
    <w:multiLevelType w:val="hybridMultilevel"/>
    <w:tmpl w:val="F1EED7DC"/>
    <w:lvl w:ilvl="0" w:tplc="D0E43C5A">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7692B68"/>
    <w:multiLevelType w:val="hybridMultilevel"/>
    <w:tmpl w:val="CDF007AE"/>
    <w:lvl w:ilvl="0" w:tplc="55C8410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94628CA"/>
    <w:multiLevelType w:val="hybridMultilevel"/>
    <w:tmpl w:val="38963724"/>
    <w:lvl w:ilvl="0" w:tplc="AF2825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B64622A"/>
    <w:multiLevelType w:val="hybridMultilevel"/>
    <w:tmpl w:val="A600CEE0"/>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0E4EE0"/>
    <w:multiLevelType w:val="hybridMultilevel"/>
    <w:tmpl w:val="74545F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08F2907"/>
    <w:multiLevelType w:val="hybridMultilevel"/>
    <w:tmpl w:val="7A6E34D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64BF318E"/>
    <w:multiLevelType w:val="hybridMultilevel"/>
    <w:tmpl w:val="809450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67754501"/>
    <w:multiLevelType w:val="hybridMultilevel"/>
    <w:tmpl w:val="DBF6F6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F4925CD"/>
    <w:multiLevelType w:val="hybridMultilevel"/>
    <w:tmpl w:val="C7406F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2532FE5"/>
    <w:multiLevelType w:val="hybridMultilevel"/>
    <w:tmpl w:val="54CA4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92568F"/>
    <w:multiLevelType w:val="hybridMultilevel"/>
    <w:tmpl w:val="C8ACF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F621789"/>
    <w:multiLevelType w:val="hybridMultilevel"/>
    <w:tmpl w:val="56D6C816"/>
    <w:lvl w:ilvl="0" w:tplc="9000BBD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num>
  <w:num w:numId="2">
    <w:abstractNumId w:val="3"/>
  </w:num>
  <w:num w:numId="3">
    <w:abstractNumId w:val="12"/>
  </w:num>
  <w:num w:numId="4">
    <w:abstractNumId w:val="27"/>
  </w:num>
  <w:num w:numId="5">
    <w:abstractNumId w:val="6"/>
  </w:num>
  <w:num w:numId="6">
    <w:abstractNumId w:val="4"/>
  </w:num>
  <w:num w:numId="7">
    <w:abstractNumId w:val="22"/>
  </w:num>
  <w:num w:numId="8">
    <w:abstractNumId w:val="25"/>
  </w:num>
  <w:num w:numId="9">
    <w:abstractNumId w:val="15"/>
  </w:num>
  <w:num w:numId="10">
    <w:abstractNumId w:val="7"/>
  </w:num>
  <w:num w:numId="11">
    <w:abstractNumId w:val="0"/>
  </w:num>
  <w:num w:numId="12">
    <w:abstractNumId w:val="30"/>
  </w:num>
  <w:num w:numId="13">
    <w:abstractNumId w:val="8"/>
  </w:num>
  <w:num w:numId="14">
    <w:abstractNumId w:val="16"/>
  </w:num>
  <w:num w:numId="15">
    <w:abstractNumId w:val="1"/>
  </w:num>
  <w:num w:numId="16">
    <w:abstractNumId w:val="26"/>
  </w:num>
  <w:num w:numId="17">
    <w:abstractNumId w:val="18"/>
  </w:num>
  <w:num w:numId="18">
    <w:abstractNumId w:val="5"/>
  </w:num>
  <w:num w:numId="19">
    <w:abstractNumId w:val="33"/>
  </w:num>
  <w:num w:numId="20">
    <w:abstractNumId w:val="31"/>
  </w:num>
  <w:num w:numId="21">
    <w:abstractNumId w:val="13"/>
  </w:num>
  <w:num w:numId="22">
    <w:abstractNumId w:val="24"/>
  </w:num>
  <w:num w:numId="23">
    <w:abstractNumId w:val="2"/>
  </w:num>
  <w:num w:numId="24">
    <w:abstractNumId w:val="36"/>
  </w:num>
  <w:num w:numId="25">
    <w:abstractNumId w:val="28"/>
  </w:num>
  <w:num w:numId="26">
    <w:abstractNumId w:val="9"/>
  </w:num>
  <w:num w:numId="27">
    <w:abstractNumId w:val="19"/>
  </w:num>
  <w:num w:numId="28">
    <w:abstractNumId w:val="10"/>
  </w:num>
  <w:num w:numId="29">
    <w:abstractNumId w:val="32"/>
  </w:num>
  <w:num w:numId="30">
    <w:abstractNumId w:val="21"/>
  </w:num>
  <w:num w:numId="31">
    <w:abstractNumId w:val="23"/>
  </w:num>
  <w:num w:numId="32">
    <w:abstractNumId w:val="20"/>
  </w:num>
  <w:num w:numId="33">
    <w:abstractNumId w:val="34"/>
  </w:num>
  <w:num w:numId="34">
    <w:abstractNumId w:val="29"/>
  </w:num>
  <w:num w:numId="35">
    <w:abstractNumId w:val="14"/>
  </w:num>
  <w:num w:numId="36">
    <w:abstractNumId w:val="11"/>
  </w:num>
  <w:num w:numId="37">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activeWritingStyle w:appName="MSWord" w:lang="en-US" w:vendorID="64" w:dllVersion="131078" w:nlCheck="1" w:checkStyle="1"/>
  <w:activeWritingStyle w:appName="MSWord" w:lang="fr-FR"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360"/>
  <w:noPunctuationKerning/>
  <w:characterSpacingControl w:val="doNotCompress"/>
  <w:hdrShapeDefaults>
    <o:shapedefaults v:ext="edit" spidmax="2049">
      <o:colormru v:ext="edit" colors="#ccf,#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BF8"/>
    <w:rsid w:val="00001DC8"/>
    <w:rsid w:val="0001179E"/>
    <w:rsid w:val="00011BAD"/>
    <w:rsid w:val="00012B2A"/>
    <w:rsid w:val="0001412D"/>
    <w:rsid w:val="00021F48"/>
    <w:rsid w:val="00027CC4"/>
    <w:rsid w:val="00033B8F"/>
    <w:rsid w:val="00034AB8"/>
    <w:rsid w:val="000405FF"/>
    <w:rsid w:val="00040F17"/>
    <w:rsid w:val="00042055"/>
    <w:rsid w:val="00045C42"/>
    <w:rsid w:val="00045DC4"/>
    <w:rsid w:val="00046504"/>
    <w:rsid w:val="0005064D"/>
    <w:rsid w:val="00053D75"/>
    <w:rsid w:val="000543DC"/>
    <w:rsid w:val="000604A1"/>
    <w:rsid w:val="00063DA2"/>
    <w:rsid w:val="00067BBC"/>
    <w:rsid w:val="00072B9D"/>
    <w:rsid w:val="0007491D"/>
    <w:rsid w:val="00075A01"/>
    <w:rsid w:val="00076F3E"/>
    <w:rsid w:val="000771E2"/>
    <w:rsid w:val="000925B9"/>
    <w:rsid w:val="00093D18"/>
    <w:rsid w:val="000A0822"/>
    <w:rsid w:val="000A1EB8"/>
    <w:rsid w:val="000A2AD8"/>
    <w:rsid w:val="000A4A74"/>
    <w:rsid w:val="000A6483"/>
    <w:rsid w:val="000A714F"/>
    <w:rsid w:val="000B0972"/>
    <w:rsid w:val="000B1E31"/>
    <w:rsid w:val="000B2DDE"/>
    <w:rsid w:val="000B4B2F"/>
    <w:rsid w:val="000B68CD"/>
    <w:rsid w:val="000C278B"/>
    <w:rsid w:val="000C29C7"/>
    <w:rsid w:val="000D148F"/>
    <w:rsid w:val="000D1EB2"/>
    <w:rsid w:val="000D3A0B"/>
    <w:rsid w:val="000E0376"/>
    <w:rsid w:val="000E6728"/>
    <w:rsid w:val="000F06CB"/>
    <w:rsid w:val="000F3DC0"/>
    <w:rsid w:val="000F4744"/>
    <w:rsid w:val="000F54B8"/>
    <w:rsid w:val="000F5EE2"/>
    <w:rsid w:val="00101AD6"/>
    <w:rsid w:val="00102AA9"/>
    <w:rsid w:val="001048E9"/>
    <w:rsid w:val="0010691F"/>
    <w:rsid w:val="00107C54"/>
    <w:rsid w:val="00110348"/>
    <w:rsid w:val="00111F8F"/>
    <w:rsid w:val="001135D0"/>
    <w:rsid w:val="00121A52"/>
    <w:rsid w:val="0012251E"/>
    <w:rsid w:val="001317A4"/>
    <w:rsid w:val="00134CE0"/>
    <w:rsid w:val="0013696D"/>
    <w:rsid w:val="001432F2"/>
    <w:rsid w:val="00144D07"/>
    <w:rsid w:val="00156346"/>
    <w:rsid w:val="00166107"/>
    <w:rsid w:val="00167805"/>
    <w:rsid w:val="0018031C"/>
    <w:rsid w:val="00180F33"/>
    <w:rsid w:val="00182AB6"/>
    <w:rsid w:val="00183DDE"/>
    <w:rsid w:val="001852D6"/>
    <w:rsid w:val="00185A17"/>
    <w:rsid w:val="0018704E"/>
    <w:rsid w:val="0018791C"/>
    <w:rsid w:val="001918F2"/>
    <w:rsid w:val="00192FDA"/>
    <w:rsid w:val="00193BE2"/>
    <w:rsid w:val="001A18B1"/>
    <w:rsid w:val="001A25A5"/>
    <w:rsid w:val="001A3429"/>
    <w:rsid w:val="001A4FE1"/>
    <w:rsid w:val="001A70FA"/>
    <w:rsid w:val="001B2087"/>
    <w:rsid w:val="001B2298"/>
    <w:rsid w:val="001B4021"/>
    <w:rsid w:val="001C0AF3"/>
    <w:rsid w:val="001C155C"/>
    <w:rsid w:val="001C1F27"/>
    <w:rsid w:val="001C2AB6"/>
    <w:rsid w:val="001D1DC4"/>
    <w:rsid w:val="001D2B26"/>
    <w:rsid w:val="001D3DD8"/>
    <w:rsid w:val="001D5765"/>
    <w:rsid w:val="001D684D"/>
    <w:rsid w:val="001D6D8E"/>
    <w:rsid w:val="001D6E26"/>
    <w:rsid w:val="001D70F1"/>
    <w:rsid w:val="001E568D"/>
    <w:rsid w:val="001F0474"/>
    <w:rsid w:val="001F3F06"/>
    <w:rsid w:val="001F42BF"/>
    <w:rsid w:val="001F4D7A"/>
    <w:rsid w:val="001F5973"/>
    <w:rsid w:val="001F66D2"/>
    <w:rsid w:val="002019E1"/>
    <w:rsid w:val="00207FDA"/>
    <w:rsid w:val="00212D3B"/>
    <w:rsid w:val="002130D1"/>
    <w:rsid w:val="00213E2A"/>
    <w:rsid w:val="00214679"/>
    <w:rsid w:val="00214B32"/>
    <w:rsid w:val="00215F78"/>
    <w:rsid w:val="0021709F"/>
    <w:rsid w:val="002173E3"/>
    <w:rsid w:val="00217B84"/>
    <w:rsid w:val="002219C9"/>
    <w:rsid w:val="00223083"/>
    <w:rsid w:val="00223C57"/>
    <w:rsid w:val="0022421D"/>
    <w:rsid w:val="00224670"/>
    <w:rsid w:val="00226584"/>
    <w:rsid w:val="00226BE1"/>
    <w:rsid w:val="002314B2"/>
    <w:rsid w:val="00231849"/>
    <w:rsid w:val="002325DD"/>
    <w:rsid w:val="002356B2"/>
    <w:rsid w:val="002369D6"/>
    <w:rsid w:val="00240290"/>
    <w:rsid w:val="00245EB5"/>
    <w:rsid w:val="00250BE1"/>
    <w:rsid w:val="0025767F"/>
    <w:rsid w:val="002603D7"/>
    <w:rsid w:val="0026058F"/>
    <w:rsid w:val="0026192D"/>
    <w:rsid w:val="00262442"/>
    <w:rsid w:val="0026312E"/>
    <w:rsid w:val="00264EDB"/>
    <w:rsid w:val="00267683"/>
    <w:rsid w:val="00271A0D"/>
    <w:rsid w:val="002721D6"/>
    <w:rsid w:val="0027543F"/>
    <w:rsid w:val="002776D1"/>
    <w:rsid w:val="00280BFE"/>
    <w:rsid w:val="00284F7E"/>
    <w:rsid w:val="00286153"/>
    <w:rsid w:val="00286457"/>
    <w:rsid w:val="0029191F"/>
    <w:rsid w:val="002A29B4"/>
    <w:rsid w:val="002A2A05"/>
    <w:rsid w:val="002A46A2"/>
    <w:rsid w:val="002A473D"/>
    <w:rsid w:val="002C0741"/>
    <w:rsid w:val="002C2198"/>
    <w:rsid w:val="002C2338"/>
    <w:rsid w:val="002C4610"/>
    <w:rsid w:val="002D1C50"/>
    <w:rsid w:val="002D4833"/>
    <w:rsid w:val="002D4995"/>
    <w:rsid w:val="002D790A"/>
    <w:rsid w:val="002D7A7E"/>
    <w:rsid w:val="002E1CB9"/>
    <w:rsid w:val="002E549E"/>
    <w:rsid w:val="002E7CD5"/>
    <w:rsid w:val="002E7DCE"/>
    <w:rsid w:val="002F71C7"/>
    <w:rsid w:val="002F7468"/>
    <w:rsid w:val="00300434"/>
    <w:rsid w:val="00303381"/>
    <w:rsid w:val="003147F7"/>
    <w:rsid w:val="0031774A"/>
    <w:rsid w:val="00324A87"/>
    <w:rsid w:val="00337FC2"/>
    <w:rsid w:val="003409AC"/>
    <w:rsid w:val="00346A36"/>
    <w:rsid w:val="00347B18"/>
    <w:rsid w:val="00351B18"/>
    <w:rsid w:val="00351F2E"/>
    <w:rsid w:val="00352EB3"/>
    <w:rsid w:val="00352FD5"/>
    <w:rsid w:val="00354D5F"/>
    <w:rsid w:val="00360A49"/>
    <w:rsid w:val="00360D36"/>
    <w:rsid w:val="00360E5F"/>
    <w:rsid w:val="00365A7C"/>
    <w:rsid w:val="00373711"/>
    <w:rsid w:val="00376101"/>
    <w:rsid w:val="003845CD"/>
    <w:rsid w:val="003A0445"/>
    <w:rsid w:val="003B06F7"/>
    <w:rsid w:val="003B20AF"/>
    <w:rsid w:val="003B3876"/>
    <w:rsid w:val="003B6209"/>
    <w:rsid w:val="003B705D"/>
    <w:rsid w:val="003C1BC5"/>
    <w:rsid w:val="003C4899"/>
    <w:rsid w:val="003C6C30"/>
    <w:rsid w:val="003D0FA5"/>
    <w:rsid w:val="003D48FD"/>
    <w:rsid w:val="003D4E92"/>
    <w:rsid w:val="003E73FB"/>
    <w:rsid w:val="003F17F7"/>
    <w:rsid w:val="003F1FD3"/>
    <w:rsid w:val="003F2133"/>
    <w:rsid w:val="003F5F2D"/>
    <w:rsid w:val="003F66F4"/>
    <w:rsid w:val="00403742"/>
    <w:rsid w:val="00406AE0"/>
    <w:rsid w:val="004072C8"/>
    <w:rsid w:val="0041127B"/>
    <w:rsid w:val="0041558B"/>
    <w:rsid w:val="004157B1"/>
    <w:rsid w:val="00424857"/>
    <w:rsid w:val="004271EB"/>
    <w:rsid w:val="004319C4"/>
    <w:rsid w:val="00432348"/>
    <w:rsid w:val="004339E6"/>
    <w:rsid w:val="0043572A"/>
    <w:rsid w:val="00441A89"/>
    <w:rsid w:val="00441F70"/>
    <w:rsid w:val="004442D7"/>
    <w:rsid w:val="0045049F"/>
    <w:rsid w:val="0045478A"/>
    <w:rsid w:val="00460A49"/>
    <w:rsid w:val="00460E31"/>
    <w:rsid w:val="00463108"/>
    <w:rsid w:val="00465CDA"/>
    <w:rsid w:val="00473E4E"/>
    <w:rsid w:val="0047472E"/>
    <w:rsid w:val="00485011"/>
    <w:rsid w:val="004852B1"/>
    <w:rsid w:val="004856C7"/>
    <w:rsid w:val="004865FD"/>
    <w:rsid w:val="00493058"/>
    <w:rsid w:val="00493BDC"/>
    <w:rsid w:val="00494770"/>
    <w:rsid w:val="004A0D2D"/>
    <w:rsid w:val="004A2CDD"/>
    <w:rsid w:val="004A31F8"/>
    <w:rsid w:val="004A470E"/>
    <w:rsid w:val="004A4983"/>
    <w:rsid w:val="004A5A85"/>
    <w:rsid w:val="004C10A7"/>
    <w:rsid w:val="004C11BB"/>
    <w:rsid w:val="004C17EA"/>
    <w:rsid w:val="004C247A"/>
    <w:rsid w:val="004C2BBE"/>
    <w:rsid w:val="004C47AA"/>
    <w:rsid w:val="004C4E89"/>
    <w:rsid w:val="004D2709"/>
    <w:rsid w:val="004D3099"/>
    <w:rsid w:val="004D4D13"/>
    <w:rsid w:val="004D722E"/>
    <w:rsid w:val="004E1561"/>
    <w:rsid w:val="004E27C8"/>
    <w:rsid w:val="004E560F"/>
    <w:rsid w:val="004F2C80"/>
    <w:rsid w:val="004F3AEF"/>
    <w:rsid w:val="004F7685"/>
    <w:rsid w:val="005005F2"/>
    <w:rsid w:val="00500E40"/>
    <w:rsid w:val="00501D00"/>
    <w:rsid w:val="00502E83"/>
    <w:rsid w:val="00507678"/>
    <w:rsid w:val="00512FF8"/>
    <w:rsid w:val="00513631"/>
    <w:rsid w:val="00522461"/>
    <w:rsid w:val="00522F6B"/>
    <w:rsid w:val="00524E99"/>
    <w:rsid w:val="00527CA6"/>
    <w:rsid w:val="00532CE8"/>
    <w:rsid w:val="00532D98"/>
    <w:rsid w:val="00536429"/>
    <w:rsid w:val="00537DC3"/>
    <w:rsid w:val="00540D07"/>
    <w:rsid w:val="00543B9C"/>
    <w:rsid w:val="005440E1"/>
    <w:rsid w:val="005453E8"/>
    <w:rsid w:val="005454B8"/>
    <w:rsid w:val="00546A29"/>
    <w:rsid w:val="00554121"/>
    <w:rsid w:val="00557E6A"/>
    <w:rsid w:val="0056262E"/>
    <w:rsid w:val="00563D5B"/>
    <w:rsid w:val="00565BF8"/>
    <w:rsid w:val="00571C45"/>
    <w:rsid w:val="0057269D"/>
    <w:rsid w:val="00577F68"/>
    <w:rsid w:val="005848EA"/>
    <w:rsid w:val="00590032"/>
    <w:rsid w:val="00593D2C"/>
    <w:rsid w:val="00594CC1"/>
    <w:rsid w:val="00595445"/>
    <w:rsid w:val="005A0D5C"/>
    <w:rsid w:val="005A1406"/>
    <w:rsid w:val="005A4527"/>
    <w:rsid w:val="005A6FF1"/>
    <w:rsid w:val="005B28B2"/>
    <w:rsid w:val="005C4554"/>
    <w:rsid w:val="005C45A2"/>
    <w:rsid w:val="005D178A"/>
    <w:rsid w:val="005D24ED"/>
    <w:rsid w:val="005D486F"/>
    <w:rsid w:val="005E28F1"/>
    <w:rsid w:val="005E292A"/>
    <w:rsid w:val="005E51C9"/>
    <w:rsid w:val="005E6C1B"/>
    <w:rsid w:val="005F1868"/>
    <w:rsid w:val="005F1E9A"/>
    <w:rsid w:val="005F61DB"/>
    <w:rsid w:val="005F623B"/>
    <w:rsid w:val="005F7554"/>
    <w:rsid w:val="005F7D99"/>
    <w:rsid w:val="00606798"/>
    <w:rsid w:val="0060737C"/>
    <w:rsid w:val="00607633"/>
    <w:rsid w:val="00607D1D"/>
    <w:rsid w:val="0061438D"/>
    <w:rsid w:val="006145BB"/>
    <w:rsid w:val="0062352D"/>
    <w:rsid w:val="00625FD2"/>
    <w:rsid w:val="00631031"/>
    <w:rsid w:val="006330D8"/>
    <w:rsid w:val="006335EE"/>
    <w:rsid w:val="00637379"/>
    <w:rsid w:val="00640995"/>
    <w:rsid w:val="00644FBD"/>
    <w:rsid w:val="006465B5"/>
    <w:rsid w:val="00646FF5"/>
    <w:rsid w:val="00651AB6"/>
    <w:rsid w:val="006623D9"/>
    <w:rsid w:val="00663B36"/>
    <w:rsid w:val="0066748C"/>
    <w:rsid w:val="006674DA"/>
    <w:rsid w:val="00670786"/>
    <w:rsid w:val="006724E8"/>
    <w:rsid w:val="006726FB"/>
    <w:rsid w:val="006737CF"/>
    <w:rsid w:val="00674EB7"/>
    <w:rsid w:val="00676D2B"/>
    <w:rsid w:val="006772B2"/>
    <w:rsid w:val="00683CC2"/>
    <w:rsid w:val="006941E5"/>
    <w:rsid w:val="006961FD"/>
    <w:rsid w:val="006A13DA"/>
    <w:rsid w:val="006A212F"/>
    <w:rsid w:val="006A28AB"/>
    <w:rsid w:val="006A7488"/>
    <w:rsid w:val="006B1AA7"/>
    <w:rsid w:val="006B2824"/>
    <w:rsid w:val="006B33D5"/>
    <w:rsid w:val="006B5DDD"/>
    <w:rsid w:val="006C19E2"/>
    <w:rsid w:val="006C2D42"/>
    <w:rsid w:val="006C378D"/>
    <w:rsid w:val="006D28DA"/>
    <w:rsid w:val="006D34A9"/>
    <w:rsid w:val="006D5336"/>
    <w:rsid w:val="006D5E35"/>
    <w:rsid w:val="006E6330"/>
    <w:rsid w:val="006F1780"/>
    <w:rsid w:val="006F3386"/>
    <w:rsid w:val="006F47A7"/>
    <w:rsid w:val="006F697E"/>
    <w:rsid w:val="00703E03"/>
    <w:rsid w:val="00707773"/>
    <w:rsid w:val="0070792B"/>
    <w:rsid w:val="00711053"/>
    <w:rsid w:val="00713CE7"/>
    <w:rsid w:val="00713F33"/>
    <w:rsid w:val="007217CE"/>
    <w:rsid w:val="00724E97"/>
    <w:rsid w:val="00727A32"/>
    <w:rsid w:val="0073054C"/>
    <w:rsid w:val="0073076E"/>
    <w:rsid w:val="00730DF4"/>
    <w:rsid w:val="00735AFD"/>
    <w:rsid w:val="00735FD2"/>
    <w:rsid w:val="00740314"/>
    <w:rsid w:val="00751867"/>
    <w:rsid w:val="007556B5"/>
    <w:rsid w:val="00755ECA"/>
    <w:rsid w:val="0075622A"/>
    <w:rsid w:val="0076178F"/>
    <w:rsid w:val="00761E02"/>
    <w:rsid w:val="007652DE"/>
    <w:rsid w:val="00780645"/>
    <w:rsid w:val="00786A28"/>
    <w:rsid w:val="0079295D"/>
    <w:rsid w:val="007A4878"/>
    <w:rsid w:val="007A7149"/>
    <w:rsid w:val="007B1CCC"/>
    <w:rsid w:val="007B6F90"/>
    <w:rsid w:val="007C1C98"/>
    <w:rsid w:val="007C240D"/>
    <w:rsid w:val="007C57B7"/>
    <w:rsid w:val="007C5BC7"/>
    <w:rsid w:val="007C5FC3"/>
    <w:rsid w:val="007C780C"/>
    <w:rsid w:val="007D34BC"/>
    <w:rsid w:val="007E00AC"/>
    <w:rsid w:val="007E04BA"/>
    <w:rsid w:val="007E183B"/>
    <w:rsid w:val="007E4067"/>
    <w:rsid w:val="007E6ACD"/>
    <w:rsid w:val="007F029B"/>
    <w:rsid w:val="007F73A0"/>
    <w:rsid w:val="007F75A8"/>
    <w:rsid w:val="00800E67"/>
    <w:rsid w:val="00804A6F"/>
    <w:rsid w:val="00813C8C"/>
    <w:rsid w:val="008140B7"/>
    <w:rsid w:val="008150BA"/>
    <w:rsid w:val="00834F76"/>
    <w:rsid w:val="0084242B"/>
    <w:rsid w:val="00844214"/>
    <w:rsid w:val="0085503E"/>
    <w:rsid w:val="00861556"/>
    <w:rsid w:val="0086292C"/>
    <w:rsid w:val="008641A3"/>
    <w:rsid w:val="00865692"/>
    <w:rsid w:val="00865716"/>
    <w:rsid w:val="00867097"/>
    <w:rsid w:val="008700BC"/>
    <w:rsid w:val="00870717"/>
    <w:rsid w:val="0087298C"/>
    <w:rsid w:val="00873815"/>
    <w:rsid w:val="008750E6"/>
    <w:rsid w:val="00877818"/>
    <w:rsid w:val="00881B2B"/>
    <w:rsid w:val="00881FE9"/>
    <w:rsid w:val="00883161"/>
    <w:rsid w:val="00886AB1"/>
    <w:rsid w:val="00893FBE"/>
    <w:rsid w:val="008A0D84"/>
    <w:rsid w:val="008A168D"/>
    <w:rsid w:val="008B13EC"/>
    <w:rsid w:val="008B141E"/>
    <w:rsid w:val="008B69E5"/>
    <w:rsid w:val="008B7B58"/>
    <w:rsid w:val="008C64C0"/>
    <w:rsid w:val="008D1340"/>
    <w:rsid w:val="008D3B0F"/>
    <w:rsid w:val="008D504B"/>
    <w:rsid w:val="008D6E52"/>
    <w:rsid w:val="008D6E9F"/>
    <w:rsid w:val="008E0306"/>
    <w:rsid w:val="008E1367"/>
    <w:rsid w:val="008E2319"/>
    <w:rsid w:val="008E26CE"/>
    <w:rsid w:val="008E2979"/>
    <w:rsid w:val="008F10C6"/>
    <w:rsid w:val="008F1A06"/>
    <w:rsid w:val="008F2AB7"/>
    <w:rsid w:val="008F3857"/>
    <w:rsid w:val="008F4CC4"/>
    <w:rsid w:val="0090032E"/>
    <w:rsid w:val="00907D07"/>
    <w:rsid w:val="00907F27"/>
    <w:rsid w:val="009110E5"/>
    <w:rsid w:val="00912477"/>
    <w:rsid w:val="00916582"/>
    <w:rsid w:val="0092112B"/>
    <w:rsid w:val="009267D9"/>
    <w:rsid w:val="00934691"/>
    <w:rsid w:val="00936DB0"/>
    <w:rsid w:val="00942880"/>
    <w:rsid w:val="009554A3"/>
    <w:rsid w:val="009560F2"/>
    <w:rsid w:val="0096068F"/>
    <w:rsid w:val="00962BF7"/>
    <w:rsid w:val="009639F8"/>
    <w:rsid w:val="009736BB"/>
    <w:rsid w:val="0097485A"/>
    <w:rsid w:val="0097671F"/>
    <w:rsid w:val="00980F5F"/>
    <w:rsid w:val="00980F93"/>
    <w:rsid w:val="009813B8"/>
    <w:rsid w:val="00992897"/>
    <w:rsid w:val="009960E3"/>
    <w:rsid w:val="009A01B3"/>
    <w:rsid w:val="009A112F"/>
    <w:rsid w:val="009A36FE"/>
    <w:rsid w:val="009A6505"/>
    <w:rsid w:val="009B31A7"/>
    <w:rsid w:val="009B3EEE"/>
    <w:rsid w:val="009B4C84"/>
    <w:rsid w:val="009B4D77"/>
    <w:rsid w:val="009B7127"/>
    <w:rsid w:val="009B7EB1"/>
    <w:rsid w:val="009C56E8"/>
    <w:rsid w:val="009D08E0"/>
    <w:rsid w:val="009D43F5"/>
    <w:rsid w:val="009E1495"/>
    <w:rsid w:val="009E26D0"/>
    <w:rsid w:val="009E29A2"/>
    <w:rsid w:val="009E34D8"/>
    <w:rsid w:val="009E74E5"/>
    <w:rsid w:val="009F0A0B"/>
    <w:rsid w:val="009F19EC"/>
    <w:rsid w:val="00A014B0"/>
    <w:rsid w:val="00A01728"/>
    <w:rsid w:val="00A030D8"/>
    <w:rsid w:val="00A058DF"/>
    <w:rsid w:val="00A06086"/>
    <w:rsid w:val="00A123A9"/>
    <w:rsid w:val="00A1258E"/>
    <w:rsid w:val="00A12BA9"/>
    <w:rsid w:val="00A168BE"/>
    <w:rsid w:val="00A24D0C"/>
    <w:rsid w:val="00A25870"/>
    <w:rsid w:val="00A3058A"/>
    <w:rsid w:val="00A33803"/>
    <w:rsid w:val="00A33F6D"/>
    <w:rsid w:val="00A4049F"/>
    <w:rsid w:val="00A46712"/>
    <w:rsid w:val="00A47E66"/>
    <w:rsid w:val="00A54456"/>
    <w:rsid w:val="00A56ABD"/>
    <w:rsid w:val="00A60208"/>
    <w:rsid w:val="00A6255C"/>
    <w:rsid w:val="00A63E5D"/>
    <w:rsid w:val="00A71546"/>
    <w:rsid w:val="00A73CD5"/>
    <w:rsid w:val="00A76185"/>
    <w:rsid w:val="00A81B00"/>
    <w:rsid w:val="00A826CF"/>
    <w:rsid w:val="00A869E4"/>
    <w:rsid w:val="00A87598"/>
    <w:rsid w:val="00A87781"/>
    <w:rsid w:val="00A914A8"/>
    <w:rsid w:val="00A91754"/>
    <w:rsid w:val="00A92C10"/>
    <w:rsid w:val="00AA051D"/>
    <w:rsid w:val="00AA44B1"/>
    <w:rsid w:val="00AA7BE1"/>
    <w:rsid w:val="00AB33B6"/>
    <w:rsid w:val="00AB3CA7"/>
    <w:rsid w:val="00AB4069"/>
    <w:rsid w:val="00AC12C6"/>
    <w:rsid w:val="00AC2C8D"/>
    <w:rsid w:val="00AC3E8F"/>
    <w:rsid w:val="00AC6D06"/>
    <w:rsid w:val="00AC7575"/>
    <w:rsid w:val="00AD41A2"/>
    <w:rsid w:val="00AE2780"/>
    <w:rsid w:val="00AE306D"/>
    <w:rsid w:val="00AF1DAC"/>
    <w:rsid w:val="00AF3488"/>
    <w:rsid w:val="00AF4BDA"/>
    <w:rsid w:val="00AF5C03"/>
    <w:rsid w:val="00B02D1C"/>
    <w:rsid w:val="00B058C6"/>
    <w:rsid w:val="00B120FE"/>
    <w:rsid w:val="00B147C4"/>
    <w:rsid w:val="00B159B1"/>
    <w:rsid w:val="00B1618C"/>
    <w:rsid w:val="00B16DA3"/>
    <w:rsid w:val="00B17362"/>
    <w:rsid w:val="00B267E0"/>
    <w:rsid w:val="00B2702F"/>
    <w:rsid w:val="00B30591"/>
    <w:rsid w:val="00B31A1F"/>
    <w:rsid w:val="00B33261"/>
    <w:rsid w:val="00B3647B"/>
    <w:rsid w:val="00B43325"/>
    <w:rsid w:val="00B4572F"/>
    <w:rsid w:val="00B47B96"/>
    <w:rsid w:val="00B512A6"/>
    <w:rsid w:val="00B534AB"/>
    <w:rsid w:val="00B53AF1"/>
    <w:rsid w:val="00B54C27"/>
    <w:rsid w:val="00B56F2E"/>
    <w:rsid w:val="00B576CF"/>
    <w:rsid w:val="00B57E9D"/>
    <w:rsid w:val="00B63416"/>
    <w:rsid w:val="00B7723D"/>
    <w:rsid w:val="00B80201"/>
    <w:rsid w:val="00B804B3"/>
    <w:rsid w:val="00B82735"/>
    <w:rsid w:val="00B83D7E"/>
    <w:rsid w:val="00B87642"/>
    <w:rsid w:val="00B92E82"/>
    <w:rsid w:val="00B95155"/>
    <w:rsid w:val="00B95C71"/>
    <w:rsid w:val="00B97470"/>
    <w:rsid w:val="00BA130F"/>
    <w:rsid w:val="00BA41CA"/>
    <w:rsid w:val="00BA506F"/>
    <w:rsid w:val="00BA697C"/>
    <w:rsid w:val="00BB094E"/>
    <w:rsid w:val="00BB15DB"/>
    <w:rsid w:val="00BC3392"/>
    <w:rsid w:val="00BC5E4F"/>
    <w:rsid w:val="00BC688D"/>
    <w:rsid w:val="00BD2932"/>
    <w:rsid w:val="00BD2F31"/>
    <w:rsid w:val="00BD5016"/>
    <w:rsid w:val="00BD6777"/>
    <w:rsid w:val="00BE1787"/>
    <w:rsid w:val="00BE6CFA"/>
    <w:rsid w:val="00BE6DB0"/>
    <w:rsid w:val="00BF5913"/>
    <w:rsid w:val="00C00D18"/>
    <w:rsid w:val="00C01099"/>
    <w:rsid w:val="00C01CF9"/>
    <w:rsid w:val="00C052F0"/>
    <w:rsid w:val="00C106C2"/>
    <w:rsid w:val="00C14205"/>
    <w:rsid w:val="00C15A68"/>
    <w:rsid w:val="00C16A5F"/>
    <w:rsid w:val="00C21D7D"/>
    <w:rsid w:val="00C329E0"/>
    <w:rsid w:val="00C34271"/>
    <w:rsid w:val="00C410D0"/>
    <w:rsid w:val="00C41688"/>
    <w:rsid w:val="00C41862"/>
    <w:rsid w:val="00C42DB1"/>
    <w:rsid w:val="00C43540"/>
    <w:rsid w:val="00C44D44"/>
    <w:rsid w:val="00C4793E"/>
    <w:rsid w:val="00C507F9"/>
    <w:rsid w:val="00C51031"/>
    <w:rsid w:val="00C511DC"/>
    <w:rsid w:val="00C541B2"/>
    <w:rsid w:val="00C542C8"/>
    <w:rsid w:val="00C54651"/>
    <w:rsid w:val="00C613B0"/>
    <w:rsid w:val="00C6647B"/>
    <w:rsid w:val="00C72F61"/>
    <w:rsid w:val="00C760FC"/>
    <w:rsid w:val="00C810C3"/>
    <w:rsid w:val="00C818BB"/>
    <w:rsid w:val="00C83DAC"/>
    <w:rsid w:val="00C87987"/>
    <w:rsid w:val="00C910E3"/>
    <w:rsid w:val="00CA0480"/>
    <w:rsid w:val="00CA0E92"/>
    <w:rsid w:val="00CA0EA3"/>
    <w:rsid w:val="00CA2B79"/>
    <w:rsid w:val="00CB1BF7"/>
    <w:rsid w:val="00CB24FF"/>
    <w:rsid w:val="00CB3365"/>
    <w:rsid w:val="00CB459E"/>
    <w:rsid w:val="00CB45FA"/>
    <w:rsid w:val="00CB55A4"/>
    <w:rsid w:val="00CB6A4E"/>
    <w:rsid w:val="00CC1A7D"/>
    <w:rsid w:val="00CC35D1"/>
    <w:rsid w:val="00CC399D"/>
    <w:rsid w:val="00CC524F"/>
    <w:rsid w:val="00CD2791"/>
    <w:rsid w:val="00CD5AF2"/>
    <w:rsid w:val="00CD64BA"/>
    <w:rsid w:val="00CD65A4"/>
    <w:rsid w:val="00CE3022"/>
    <w:rsid w:val="00CF0A69"/>
    <w:rsid w:val="00CF6592"/>
    <w:rsid w:val="00CF73A5"/>
    <w:rsid w:val="00CF7CFA"/>
    <w:rsid w:val="00D005EB"/>
    <w:rsid w:val="00D00D95"/>
    <w:rsid w:val="00D01E0C"/>
    <w:rsid w:val="00D029BA"/>
    <w:rsid w:val="00D053A9"/>
    <w:rsid w:val="00D06898"/>
    <w:rsid w:val="00D06EEB"/>
    <w:rsid w:val="00D10F07"/>
    <w:rsid w:val="00D12B47"/>
    <w:rsid w:val="00D17519"/>
    <w:rsid w:val="00D2136D"/>
    <w:rsid w:val="00D2177A"/>
    <w:rsid w:val="00D23008"/>
    <w:rsid w:val="00D23C77"/>
    <w:rsid w:val="00D24AA2"/>
    <w:rsid w:val="00D26B0F"/>
    <w:rsid w:val="00D26EC4"/>
    <w:rsid w:val="00D30918"/>
    <w:rsid w:val="00D326C5"/>
    <w:rsid w:val="00D362AE"/>
    <w:rsid w:val="00D41ECD"/>
    <w:rsid w:val="00D440CF"/>
    <w:rsid w:val="00D47431"/>
    <w:rsid w:val="00D526B0"/>
    <w:rsid w:val="00D56377"/>
    <w:rsid w:val="00D57D34"/>
    <w:rsid w:val="00D6241E"/>
    <w:rsid w:val="00D669E5"/>
    <w:rsid w:val="00D72537"/>
    <w:rsid w:val="00D7374B"/>
    <w:rsid w:val="00D74153"/>
    <w:rsid w:val="00D810D0"/>
    <w:rsid w:val="00D870A6"/>
    <w:rsid w:val="00D91A38"/>
    <w:rsid w:val="00DA1025"/>
    <w:rsid w:val="00DA4832"/>
    <w:rsid w:val="00DB3738"/>
    <w:rsid w:val="00DC092C"/>
    <w:rsid w:val="00DC526C"/>
    <w:rsid w:val="00DD0710"/>
    <w:rsid w:val="00DD1506"/>
    <w:rsid w:val="00DD298C"/>
    <w:rsid w:val="00DD3D97"/>
    <w:rsid w:val="00DD67DE"/>
    <w:rsid w:val="00DE395C"/>
    <w:rsid w:val="00DE3B5A"/>
    <w:rsid w:val="00DE5407"/>
    <w:rsid w:val="00DE5F05"/>
    <w:rsid w:val="00DE750B"/>
    <w:rsid w:val="00DF00B1"/>
    <w:rsid w:val="00DF353B"/>
    <w:rsid w:val="00DF514E"/>
    <w:rsid w:val="00DF5577"/>
    <w:rsid w:val="00DF7EE8"/>
    <w:rsid w:val="00E03CD4"/>
    <w:rsid w:val="00E11B28"/>
    <w:rsid w:val="00E1389F"/>
    <w:rsid w:val="00E14881"/>
    <w:rsid w:val="00E230DE"/>
    <w:rsid w:val="00E23FFD"/>
    <w:rsid w:val="00E30123"/>
    <w:rsid w:val="00E30680"/>
    <w:rsid w:val="00E33BE1"/>
    <w:rsid w:val="00E354A3"/>
    <w:rsid w:val="00E36528"/>
    <w:rsid w:val="00E378B9"/>
    <w:rsid w:val="00E37BF8"/>
    <w:rsid w:val="00E415A4"/>
    <w:rsid w:val="00E425D7"/>
    <w:rsid w:val="00E43B6A"/>
    <w:rsid w:val="00E4732E"/>
    <w:rsid w:val="00E53F73"/>
    <w:rsid w:val="00E5698B"/>
    <w:rsid w:val="00E618F5"/>
    <w:rsid w:val="00E637F3"/>
    <w:rsid w:val="00E63F83"/>
    <w:rsid w:val="00E65B4E"/>
    <w:rsid w:val="00E676B8"/>
    <w:rsid w:val="00E7068A"/>
    <w:rsid w:val="00E7119F"/>
    <w:rsid w:val="00E73CF3"/>
    <w:rsid w:val="00E767B6"/>
    <w:rsid w:val="00E767B9"/>
    <w:rsid w:val="00E77CC7"/>
    <w:rsid w:val="00E80C8C"/>
    <w:rsid w:val="00E81AF7"/>
    <w:rsid w:val="00E8232B"/>
    <w:rsid w:val="00E84707"/>
    <w:rsid w:val="00E87AE7"/>
    <w:rsid w:val="00E90B4E"/>
    <w:rsid w:val="00E94734"/>
    <w:rsid w:val="00E975EB"/>
    <w:rsid w:val="00E97EB1"/>
    <w:rsid w:val="00EA2090"/>
    <w:rsid w:val="00EA60EB"/>
    <w:rsid w:val="00EA64DD"/>
    <w:rsid w:val="00EA7724"/>
    <w:rsid w:val="00EA7C0C"/>
    <w:rsid w:val="00EB4559"/>
    <w:rsid w:val="00EB5233"/>
    <w:rsid w:val="00EB6E72"/>
    <w:rsid w:val="00EC0731"/>
    <w:rsid w:val="00EC0F71"/>
    <w:rsid w:val="00ED19CB"/>
    <w:rsid w:val="00ED1E2D"/>
    <w:rsid w:val="00ED4609"/>
    <w:rsid w:val="00ED521B"/>
    <w:rsid w:val="00ED619A"/>
    <w:rsid w:val="00EE3D67"/>
    <w:rsid w:val="00EE4F31"/>
    <w:rsid w:val="00EF1660"/>
    <w:rsid w:val="00EF291C"/>
    <w:rsid w:val="00EF3045"/>
    <w:rsid w:val="00EF36A9"/>
    <w:rsid w:val="00EF48E7"/>
    <w:rsid w:val="00EF577C"/>
    <w:rsid w:val="00F044F9"/>
    <w:rsid w:val="00F04C9E"/>
    <w:rsid w:val="00F11D01"/>
    <w:rsid w:val="00F129B9"/>
    <w:rsid w:val="00F1489F"/>
    <w:rsid w:val="00F16690"/>
    <w:rsid w:val="00F17C5A"/>
    <w:rsid w:val="00F23D48"/>
    <w:rsid w:val="00F25993"/>
    <w:rsid w:val="00F26410"/>
    <w:rsid w:val="00F27ABD"/>
    <w:rsid w:val="00F31601"/>
    <w:rsid w:val="00F31B85"/>
    <w:rsid w:val="00F34255"/>
    <w:rsid w:val="00F40697"/>
    <w:rsid w:val="00F43862"/>
    <w:rsid w:val="00F535E7"/>
    <w:rsid w:val="00F55416"/>
    <w:rsid w:val="00F612FD"/>
    <w:rsid w:val="00F63684"/>
    <w:rsid w:val="00F63719"/>
    <w:rsid w:val="00F64BCA"/>
    <w:rsid w:val="00F65007"/>
    <w:rsid w:val="00F66845"/>
    <w:rsid w:val="00F67E03"/>
    <w:rsid w:val="00F70C31"/>
    <w:rsid w:val="00F73C14"/>
    <w:rsid w:val="00F73F81"/>
    <w:rsid w:val="00F76328"/>
    <w:rsid w:val="00F832D1"/>
    <w:rsid w:val="00F8364B"/>
    <w:rsid w:val="00F83D22"/>
    <w:rsid w:val="00F867DD"/>
    <w:rsid w:val="00F91649"/>
    <w:rsid w:val="00F9185A"/>
    <w:rsid w:val="00F95E1F"/>
    <w:rsid w:val="00F9683B"/>
    <w:rsid w:val="00F97C7F"/>
    <w:rsid w:val="00FA220C"/>
    <w:rsid w:val="00FB0CD4"/>
    <w:rsid w:val="00FB1084"/>
    <w:rsid w:val="00FB22DA"/>
    <w:rsid w:val="00FB2F09"/>
    <w:rsid w:val="00FB37F8"/>
    <w:rsid w:val="00FB54F7"/>
    <w:rsid w:val="00FB5E0B"/>
    <w:rsid w:val="00FC1769"/>
    <w:rsid w:val="00FC3067"/>
    <w:rsid w:val="00FC58DD"/>
    <w:rsid w:val="00FE0F6A"/>
    <w:rsid w:val="00FE38E9"/>
    <w:rsid w:val="00FE61E2"/>
    <w:rsid w:val="00FE7A97"/>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ostalCode"/>
  <w:shapeDefaults>
    <o:shapedefaults v:ext="edit" spidmax="2049">
      <o:colormru v:ext="edit" colors="#ccf,#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C72F61"/>
    <w:pPr>
      <w:keepNext/>
      <w:jc w:val="center"/>
      <w:outlineLvl w:val="0"/>
    </w:pPr>
    <w:rPr>
      <w:rFonts w:ascii="Arial" w:hAnsi="Arial"/>
      <w:szCs w:val="20"/>
    </w:rPr>
  </w:style>
  <w:style w:type="paragraph" w:styleId="Heading3">
    <w:name w:val="heading 3"/>
    <w:basedOn w:val="Normal"/>
    <w:next w:val="Normal"/>
    <w:qFormat/>
    <w:rsid w:val="00347B18"/>
    <w:pPr>
      <w:keepNext/>
      <w:spacing w:before="240" w:after="60"/>
      <w:outlineLvl w:val="2"/>
    </w:pPr>
    <w:rPr>
      <w:rFonts w:ascii="Arial" w:hAnsi="Arial" w:cs="Arial"/>
      <w:b/>
      <w:bCs/>
      <w:sz w:val="26"/>
      <w:szCs w:val="26"/>
    </w:rPr>
  </w:style>
  <w:style w:type="paragraph" w:styleId="Heading4">
    <w:name w:val="heading 4"/>
    <w:basedOn w:val="Normal"/>
    <w:next w:val="Normal"/>
    <w:qFormat/>
    <w:rsid w:val="001048E9"/>
    <w:pPr>
      <w:keepNext/>
      <w:spacing w:before="240" w:after="60"/>
      <w:outlineLvl w:val="3"/>
    </w:pPr>
    <w:rPr>
      <w:b/>
      <w:bCs/>
      <w:sz w:val="28"/>
      <w:szCs w:val="28"/>
    </w:rPr>
  </w:style>
  <w:style w:type="paragraph" w:styleId="Heading5">
    <w:name w:val="heading 5"/>
    <w:basedOn w:val="Normal"/>
    <w:next w:val="Normal"/>
    <w:link w:val="Heading5Char"/>
    <w:qFormat/>
    <w:rsid w:val="00522F6B"/>
    <w:p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309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30918"/>
    <w:rPr>
      <w:color w:val="0000FF"/>
      <w:u w:val="single"/>
    </w:rPr>
  </w:style>
  <w:style w:type="paragraph" w:styleId="BodyTextIndent">
    <w:name w:val="Body Text Indent"/>
    <w:basedOn w:val="Normal"/>
    <w:rsid w:val="000B68CD"/>
    <w:pPr>
      <w:ind w:firstLine="720"/>
    </w:pPr>
    <w:rPr>
      <w:rFonts w:ascii="Arial" w:hAnsi="Arial"/>
      <w:b/>
      <w:szCs w:val="20"/>
    </w:rPr>
  </w:style>
  <w:style w:type="paragraph" w:styleId="BodyText">
    <w:name w:val="Body Text"/>
    <w:basedOn w:val="Normal"/>
    <w:rsid w:val="000B68CD"/>
    <w:pPr>
      <w:jc w:val="both"/>
    </w:pPr>
    <w:rPr>
      <w:rFonts w:ascii="Arial" w:hAnsi="Arial" w:cs="Arial"/>
      <w:bCs/>
      <w:szCs w:val="20"/>
    </w:rPr>
  </w:style>
  <w:style w:type="paragraph" w:styleId="BodyTextIndent2">
    <w:name w:val="Body Text Indent 2"/>
    <w:basedOn w:val="Normal"/>
    <w:rsid w:val="000B68CD"/>
    <w:pPr>
      <w:ind w:firstLine="720"/>
      <w:jc w:val="both"/>
    </w:pPr>
    <w:rPr>
      <w:rFonts w:ascii="Arial" w:hAnsi="Arial" w:cs="Arial"/>
      <w:bCs/>
      <w:szCs w:val="20"/>
    </w:rPr>
  </w:style>
  <w:style w:type="paragraph" w:styleId="BalloonText">
    <w:name w:val="Balloon Text"/>
    <w:basedOn w:val="Normal"/>
    <w:semiHidden/>
    <w:rsid w:val="000B68CD"/>
    <w:rPr>
      <w:rFonts w:ascii="Tahoma" w:hAnsi="Tahoma" w:cs="Tahoma"/>
      <w:sz w:val="16"/>
      <w:szCs w:val="16"/>
    </w:rPr>
  </w:style>
  <w:style w:type="paragraph" w:styleId="BodyText2">
    <w:name w:val="Body Text 2"/>
    <w:basedOn w:val="Normal"/>
    <w:rsid w:val="000B68CD"/>
    <w:pPr>
      <w:tabs>
        <w:tab w:val="left" w:pos="-720"/>
      </w:tabs>
      <w:suppressAutoHyphens/>
      <w:spacing w:line="240" w:lineRule="atLeast"/>
    </w:pPr>
    <w:rPr>
      <w:rFonts w:ascii="Arial" w:hAnsi="Arial" w:cs="Arial"/>
      <w:sz w:val="22"/>
    </w:rPr>
  </w:style>
  <w:style w:type="paragraph" w:styleId="Title">
    <w:name w:val="Title"/>
    <w:basedOn w:val="Normal"/>
    <w:qFormat/>
    <w:rsid w:val="000B68CD"/>
    <w:pPr>
      <w:tabs>
        <w:tab w:val="left" w:pos="-720"/>
      </w:tabs>
      <w:suppressAutoHyphens/>
      <w:spacing w:line="240" w:lineRule="atLeast"/>
      <w:jc w:val="center"/>
    </w:pPr>
    <w:rPr>
      <w:rFonts w:ascii="Arial" w:hAnsi="Arial" w:cs="Arial"/>
      <w:b/>
      <w:bCs/>
    </w:rPr>
  </w:style>
  <w:style w:type="paragraph" w:styleId="Header">
    <w:name w:val="header"/>
    <w:basedOn w:val="Normal"/>
    <w:rsid w:val="00AC2C8D"/>
    <w:pPr>
      <w:tabs>
        <w:tab w:val="center" w:pos="4320"/>
        <w:tab w:val="right" w:pos="8640"/>
      </w:tabs>
    </w:pPr>
  </w:style>
  <w:style w:type="paragraph" w:styleId="Footer">
    <w:name w:val="footer"/>
    <w:basedOn w:val="Normal"/>
    <w:rsid w:val="00AC2C8D"/>
    <w:pPr>
      <w:tabs>
        <w:tab w:val="center" w:pos="4320"/>
        <w:tab w:val="right" w:pos="8640"/>
      </w:tabs>
    </w:pPr>
  </w:style>
  <w:style w:type="paragraph" w:styleId="NormalWeb">
    <w:name w:val="Normal (Web)"/>
    <w:basedOn w:val="Normal"/>
    <w:rsid w:val="00347B18"/>
    <w:pPr>
      <w:spacing w:before="100" w:beforeAutospacing="1" w:after="100" w:afterAutospacing="1"/>
    </w:pPr>
  </w:style>
  <w:style w:type="character" w:styleId="PageNumber">
    <w:name w:val="page number"/>
    <w:basedOn w:val="DefaultParagraphFont"/>
    <w:rsid w:val="00CB24FF"/>
    <w:rPr>
      <w:sz w:val="16"/>
    </w:rPr>
  </w:style>
  <w:style w:type="paragraph" w:customStyle="1" w:styleId="CompanyName">
    <w:name w:val="Company Name"/>
    <w:basedOn w:val="Subtitle"/>
    <w:rsid w:val="005F1E9A"/>
    <w:pPr>
      <w:spacing w:after="0"/>
      <w:outlineLvl w:val="9"/>
    </w:pPr>
    <w:rPr>
      <w:rFonts w:cs="Times New Roman"/>
      <w:b/>
      <w:caps/>
      <w:color w:val="000000"/>
      <w:sz w:val="16"/>
      <w:szCs w:val="20"/>
    </w:rPr>
  </w:style>
  <w:style w:type="paragraph" w:customStyle="1" w:styleId="LHDA">
    <w:name w:val="LHDA"/>
    <w:basedOn w:val="Title"/>
    <w:rsid w:val="005F1E9A"/>
    <w:pPr>
      <w:tabs>
        <w:tab w:val="clear" w:pos="-720"/>
      </w:tabs>
      <w:suppressAutoHyphens w:val="0"/>
      <w:spacing w:line="240" w:lineRule="auto"/>
    </w:pPr>
    <w:rPr>
      <w:rFonts w:cs="Times New Roman"/>
      <w:caps/>
      <w:color w:val="000000"/>
      <w:sz w:val="22"/>
      <w:szCs w:val="20"/>
    </w:rPr>
  </w:style>
  <w:style w:type="paragraph" w:styleId="Subtitle">
    <w:name w:val="Subtitle"/>
    <w:basedOn w:val="Normal"/>
    <w:qFormat/>
    <w:rsid w:val="005F1E9A"/>
    <w:pPr>
      <w:spacing w:after="60"/>
      <w:jc w:val="center"/>
      <w:outlineLvl w:val="1"/>
    </w:pPr>
    <w:rPr>
      <w:rFonts w:ascii="Arial" w:hAnsi="Arial" w:cs="Arial"/>
    </w:rPr>
  </w:style>
  <w:style w:type="character" w:styleId="Emphasis">
    <w:name w:val="Emphasis"/>
    <w:basedOn w:val="DefaultParagraphFont"/>
    <w:qFormat/>
    <w:rsid w:val="00E378B9"/>
    <w:rPr>
      <w:i/>
      <w:iCs/>
    </w:rPr>
  </w:style>
  <w:style w:type="paragraph" w:customStyle="1" w:styleId="creed">
    <w:name w:val="creed"/>
    <w:basedOn w:val="Normal"/>
    <w:rsid w:val="000B0972"/>
    <w:pPr>
      <w:spacing w:before="100" w:beforeAutospacing="1" w:after="100" w:afterAutospacing="1" w:line="240" w:lineRule="atLeast"/>
    </w:pPr>
    <w:rPr>
      <w:sz w:val="18"/>
      <w:szCs w:val="18"/>
    </w:rPr>
  </w:style>
  <w:style w:type="paragraph" w:customStyle="1" w:styleId="Default">
    <w:name w:val="Default"/>
    <w:rsid w:val="00D12B47"/>
    <w:pPr>
      <w:autoSpaceDE w:val="0"/>
      <w:autoSpaceDN w:val="0"/>
      <w:adjustRightInd w:val="0"/>
    </w:pPr>
    <w:rPr>
      <w:rFonts w:ascii="Zurich Cn BT" w:hAnsi="Zurich Cn BT" w:cs="Zurich Cn BT"/>
      <w:color w:val="000000"/>
      <w:sz w:val="24"/>
      <w:szCs w:val="24"/>
    </w:rPr>
  </w:style>
  <w:style w:type="character" w:styleId="FollowedHyperlink">
    <w:name w:val="FollowedHyperlink"/>
    <w:basedOn w:val="DefaultParagraphFont"/>
    <w:rsid w:val="0025767F"/>
    <w:rPr>
      <w:color w:val="800080"/>
      <w:u w:val="single"/>
    </w:rPr>
  </w:style>
  <w:style w:type="paragraph" w:customStyle="1" w:styleId="TxBrp7">
    <w:name w:val="TxBr_p7"/>
    <w:basedOn w:val="Normal"/>
    <w:rsid w:val="00C542C8"/>
    <w:pPr>
      <w:tabs>
        <w:tab w:val="left" w:pos="2925"/>
      </w:tabs>
      <w:spacing w:line="238" w:lineRule="atLeast"/>
      <w:ind w:left="578" w:hanging="748"/>
    </w:pPr>
    <w:rPr>
      <w:snapToGrid w:val="0"/>
      <w:szCs w:val="20"/>
    </w:rPr>
  </w:style>
  <w:style w:type="character" w:customStyle="1" w:styleId="black111">
    <w:name w:val="black111"/>
    <w:basedOn w:val="DefaultParagraphFont"/>
    <w:rsid w:val="00C542C8"/>
    <w:rPr>
      <w:rFonts w:ascii="Arial" w:hAnsi="Arial" w:cs="Arial" w:hint="default"/>
      <w:strike w:val="0"/>
      <w:dstrike w:val="0"/>
      <w:color w:val="000000"/>
      <w:sz w:val="18"/>
      <w:szCs w:val="18"/>
      <w:u w:val="none"/>
      <w:effect w:val="none"/>
    </w:rPr>
  </w:style>
  <w:style w:type="paragraph" w:customStyle="1" w:styleId="TxBr3p16">
    <w:name w:val="TxBr_3p16"/>
    <w:basedOn w:val="Normal"/>
    <w:rsid w:val="00C542C8"/>
    <w:pPr>
      <w:tabs>
        <w:tab w:val="left" w:pos="742"/>
        <w:tab w:val="left" w:pos="3656"/>
      </w:tabs>
      <w:spacing w:line="243" w:lineRule="atLeast"/>
      <w:ind w:left="617" w:hanging="742"/>
      <w:jc w:val="both"/>
    </w:pPr>
    <w:rPr>
      <w:snapToGrid w:val="0"/>
      <w:szCs w:val="20"/>
    </w:rPr>
  </w:style>
  <w:style w:type="paragraph" w:styleId="PlainText">
    <w:name w:val="Plain Text"/>
    <w:basedOn w:val="Normal"/>
    <w:link w:val="PlainTextChar"/>
    <w:uiPriority w:val="99"/>
    <w:unhideWhenUsed/>
    <w:rsid w:val="002A46A2"/>
    <w:rPr>
      <w:rFonts w:ascii="Consolas" w:eastAsia="Calibri" w:hAnsi="Consolas"/>
      <w:sz w:val="21"/>
      <w:szCs w:val="21"/>
    </w:rPr>
  </w:style>
  <w:style w:type="character" w:customStyle="1" w:styleId="PlainTextChar">
    <w:name w:val="Plain Text Char"/>
    <w:basedOn w:val="DefaultParagraphFont"/>
    <w:link w:val="PlainText"/>
    <w:uiPriority w:val="99"/>
    <w:rsid w:val="002A46A2"/>
    <w:rPr>
      <w:rFonts w:ascii="Consolas" w:eastAsia="Calibri" w:hAnsi="Consolas" w:cs="Times New Roman"/>
      <w:sz w:val="21"/>
      <w:szCs w:val="21"/>
    </w:rPr>
  </w:style>
  <w:style w:type="paragraph" w:styleId="ListParagraph">
    <w:name w:val="List Paragraph"/>
    <w:basedOn w:val="Normal"/>
    <w:uiPriority w:val="34"/>
    <w:qFormat/>
    <w:rsid w:val="00E30123"/>
    <w:pPr>
      <w:ind w:left="720"/>
    </w:pPr>
  </w:style>
  <w:style w:type="character" w:customStyle="1" w:styleId="hidden">
    <w:name w:val="hidden"/>
    <w:basedOn w:val="DefaultParagraphFont"/>
    <w:rsid w:val="00813C8C"/>
  </w:style>
  <w:style w:type="character" w:customStyle="1" w:styleId="Heading5Char">
    <w:name w:val="Heading 5 Char"/>
    <w:basedOn w:val="DefaultParagraphFont"/>
    <w:link w:val="Heading5"/>
    <w:rsid w:val="00A25870"/>
    <w:rPr>
      <w:b/>
      <w:bCs/>
      <w:i/>
      <w:i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C72F61"/>
    <w:pPr>
      <w:keepNext/>
      <w:jc w:val="center"/>
      <w:outlineLvl w:val="0"/>
    </w:pPr>
    <w:rPr>
      <w:rFonts w:ascii="Arial" w:hAnsi="Arial"/>
      <w:szCs w:val="20"/>
    </w:rPr>
  </w:style>
  <w:style w:type="paragraph" w:styleId="Heading3">
    <w:name w:val="heading 3"/>
    <w:basedOn w:val="Normal"/>
    <w:next w:val="Normal"/>
    <w:qFormat/>
    <w:rsid w:val="00347B18"/>
    <w:pPr>
      <w:keepNext/>
      <w:spacing w:before="240" w:after="60"/>
      <w:outlineLvl w:val="2"/>
    </w:pPr>
    <w:rPr>
      <w:rFonts w:ascii="Arial" w:hAnsi="Arial" w:cs="Arial"/>
      <w:b/>
      <w:bCs/>
      <w:sz w:val="26"/>
      <w:szCs w:val="26"/>
    </w:rPr>
  </w:style>
  <w:style w:type="paragraph" w:styleId="Heading4">
    <w:name w:val="heading 4"/>
    <w:basedOn w:val="Normal"/>
    <w:next w:val="Normal"/>
    <w:qFormat/>
    <w:rsid w:val="001048E9"/>
    <w:pPr>
      <w:keepNext/>
      <w:spacing w:before="240" w:after="60"/>
      <w:outlineLvl w:val="3"/>
    </w:pPr>
    <w:rPr>
      <w:b/>
      <w:bCs/>
      <w:sz w:val="28"/>
      <w:szCs w:val="28"/>
    </w:rPr>
  </w:style>
  <w:style w:type="paragraph" w:styleId="Heading5">
    <w:name w:val="heading 5"/>
    <w:basedOn w:val="Normal"/>
    <w:next w:val="Normal"/>
    <w:link w:val="Heading5Char"/>
    <w:qFormat/>
    <w:rsid w:val="00522F6B"/>
    <w:p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309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30918"/>
    <w:rPr>
      <w:color w:val="0000FF"/>
      <w:u w:val="single"/>
    </w:rPr>
  </w:style>
  <w:style w:type="paragraph" w:styleId="BodyTextIndent">
    <w:name w:val="Body Text Indent"/>
    <w:basedOn w:val="Normal"/>
    <w:rsid w:val="000B68CD"/>
    <w:pPr>
      <w:ind w:firstLine="720"/>
    </w:pPr>
    <w:rPr>
      <w:rFonts w:ascii="Arial" w:hAnsi="Arial"/>
      <w:b/>
      <w:szCs w:val="20"/>
    </w:rPr>
  </w:style>
  <w:style w:type="paragraph" w:styleId="BodyText">
    <w:name w:val="Body Text"/>
    <w:basedOn w:val="Normal"/>
    <w:rsid w:val="000B68CD"/>
    <w:pPr>
      <w:jc w:val="both"/>
    </w:pPr>
    <w:rPr>
      <w:rFonts w:ascii="Arial" w:hAnsi="Arial" w:cs="Arial"/>
      <w:bCs/>
      <w:szCs w:val="20"/>
    </w:rPr>
  </w:style>
  <w:style w:type="paragraph" w:styleId="BodyTextIndent2">
    <w:name w:val="Body Text Indent 2"/>
    <w:basedOn w:val="Normal"/>
    <w:rsid w:val="000B68CD"/>
    <w:pPr>
      <w:ind w:firstLine="720"/>
      <w:jc w:val="both"/>
    </w:pPr>
    <w:rPr>
      <w:rFonts w:ascii="Arial" w:hAnsi="Arial" w:cs="Arial"/>
      <w:bCs/>
      <w:szCs w:val="20"/>
    </w:rPr>
  </w:style>
  <w:style w:type="paragraph" w:styleId="BalloonText">
    <w:name w:val="Balloon Text"/>
    <w:basedOn w:val="Normal"/>
    <w:semiHidden/>
    <w:rsid w:val="000B68CD"/>
    <w:rPr>
      <w:rFonts w:ascii="Tahoma" w:hAnsi="Tahoma" w:cs="Tahoma"/>
      <w:sz w:val="16"/>
      <w:szCs w:val="16"/>
    </w:rPr>
  </w:style>
  <w:style w:type="paragraph" w:styleId="BodyText2">
    <w:name w:val="Body Text 2"/>
    <w:basedOn w:val="Normal"/>
    <w:rsid w:val="000B68CD"/>
    <w:pPr>
      <w:tabs>
        <w:tab w:val="left" w:pos="-720"/>
      </w:tabs>
      <w:suppressAutoHyphens/>
      <w:spacing w:line="240" w:lineRule="atLeast"/>
    </w:pPr>
    <w:rPr>
      <w:rFonts w:ascii="Arial" w:hAnsi="Arial" w:cs="Arial"/>
      <w:sz w:val="22"/>
    </w:rPr>
  </w:style>
  <w:style w:type="paragraph" w:styleId="Title">
    <w:name w:val="Title"/>
    <w:basedOn w:val="Normal"/>
    <w:qFormat/>
    <w:rsid w:val="000B68CD"/>
    <w:pPr>
      <w:tabs>
        <w:tab w:val="left" w:pos="-720"/>
      </w:tabs>
      <w:suppressAutoHyphens/>
      <w:spacing w:line="240" w:lineRule="atLeast"/>
      <w:jc w:val="center"/>
    </w:pPr>
    <w:rPr>
      <w:rFonts w:ascii="Arial" w:hAnsi="Arial" w:cs="Arial"/>
      <w:b/>
      <w:bCs/>
    </w:rPr>
  </w:style>
  <w:style w:type="paragraph" w:styleId="Header">
    <w:name w:val="header"/>
    <w:basedOn w:val="Normal"/>
    <w:rsid w:val="00AC2C8D"/>
    <w:pPr>
      <w:tabs>
        <w:tab w:val="center" w:pos="4320"/>
        <w:tab w:val="right" w:pos="8640"/>
      </w:tabs>
    </w:pPr>
  </w:style>
  <w:style w:type="paragraph" w:styleId="Footer">
    <w:name w:val="footer"/>
    <w:basedOn w:val="Normal"/>
    <w:rsid w:val="00AC2C8D"/>
    <w:pPr>
      <w:tabs>
        <w:tab w:val="center" w:pos="4320"/>
        <w:tab w:val="right" w:pos="8640"/>
      </w:tabs>
    </w:pPr>
  </w:style>
  <w:style w:type="paragraph" w:styleId="NormalWeb">
    <w:name w:val="Normal (Web)"/>
    <w:basedOn w:val="Normal"/>
    <w:rsid w:val="00347B18"/>
    <w:pPr>
      <w:spacing w:before="100" w:beforeAutospacing="1" w:after="100" w:afterAutospacing="1"/>
    </w:pPr>
  </w:style>
  <w:style w:type="character" w:styleId="PageNumber">
    <w:name w:val="page number"/>
    <w:basedOn w:val="DefaultParagraphFont"/>
    <w:rsid w:val="00CB24FF"/>
    <w:rPr>
      <w:sz w:val="16"/>
    </w:rPr>
  </w:style>
  <w:style w:type="paragraph" w:customStyle="1" w:styleId="CompanyName">
    <w:name w:val="Company Name"/>
    <w:basedOn w:val="Subtitle"/>
    <w:rsid w:val="005F1E9A"/>
    <w:pPr>
      <w:spacing w:after="0"/>
      <w:outlineLvl w:val="9"/>
    </w:pPr>
    <w:rPr>
      <w:rFonts w:cs="Times New Roman"/>
      <w:b/>
      <w:caps/>
      <w:color w:val="000000"/>
      <w:sz w:val="16"/>
      <w:szCs w:val="20"/>
    </w:rPr>
  </w:style>
  <w:style w:type="paragraph" w:customStyle="1" w:styleId="LHDA">
    <w:name w:val="LHDA"/>
    <w:basedOn w:val="Title"/>
    <w:rsid w:val="005F1E9A"/>
    <w:pPr>
      <w:tabs>
        <w:tab w:val="clear" w:pos="-720"/>
      </w:tabs>
      <w:suppressAutoHyphens w:val="0"/>
      <w:spacing w:line="240" w:lineRule="auto"/>
    </w:pPr>
    <w:rPr>
      <w:rFonts w:cs="Times New Roman"/>
      <w:caps/>
      <w:color w:val="000000"/>
      <w:sz w:val="22"/>
      <w:szCs w:val="20"/>
    </w:rPr>
  </w:style>
  <w:style w:type="paragraph" w:styleId="Subtitle">
    <w:name w:val="Subtitle"/>
    <w:basedOn w:val="Normal"/>
    <w:qFormat/>
    <w:rsid w:val="005F1E9A"/>
    <w:pPr>
      <w:spacing w:after="60"/>
      <w:jc w:val="center"/>
      <w:outlineLvl w:val="1"/>
    </w:pPr>
    <w:rPr>
      <w:rFonts w:ascii="Arial" w:hAnsi="Arial" w:cs="Arial"/>
    </w:rPr>
  </w:style>
  <w:style w:type="character" w:styleId="Emphasis">
    <w:name w:val="Emphasis"/>
    <w:basedOn w:val="DefaultParagraphFont"/>
    <w:qFormat/>
    <w:rsid w:val="00E378B9"/>
    <w:rPr>
      <w:i/>
      <w:iCs/>
    </w:rPr>
  </w:style>
  <w:style w:type="paragraph" w:customStyle="1" w:styleId="creed">
    <w:name w:val="creed"/>
    <w:basedOn w:val="Normal"/>
    <w:rsid w:val="000B0972"/>
    <w:pPr>
      <w:spacing w:before="100" w:beforeAutospacing="1" w:after="100" w:afterAutospacing="1" w:line="240" w:lineRule="atLeast"/>
    </w:pPr>
    <w:rPr>
      <w:sz w:val="18"/>
      <w:szCs w:val="18"/>
    </w:rPr>
  </w:style>
  <w:style w:type="paragraph" w:customStyle="1" w:styleId="Default">
    <w:name w:val="Default"/>
    <w:rsid w:val="00D12B47"/>
    <w:pPr>
      <w:autoSpaceDE w:val="0"/>
      <w:autoSpaceDN w:val="0"/>
      <w:adjustRightInd w:val="0"/>
    </w:pPr>
    <w:rPr>
      <w:rFonts w:ascii="Zurich Cn BT" w:hAnsi="Zurich Cn BT" w:cs="Zurich Cn BT"/>
      <w:color w:val="000000"/>
      <w:sz w:val="24"/>
      <w:szCs w:val="24"/>
    </w:rPr>
  </w:style>
  <w:style w:type="character" w:styleId="FollowedHyperlink">
    <w:name w:val="FollowedHyperlink"/>
    <w:basedOn w:val="DefaultParagraphFont"/>
    <w:rsid w:val="0025767F"/>
    <w:rPr>
      <w:color w:val="800080"/>
      <w:u w:val="single"/>
    </w:rPr>
  </w:style>
  <w:style w:type="paragraph" w:customStyle="1" w:styleId="TxBrp7">
    <w:name w:val="TxBr_p7"/>
    <w:basedOn w:val="Normal"/>
    <w:rsid w:val="00C542C8"/>
    <w:pPr>
      <w:tabs>
        <w:tab w:val="left" w:pos="2925"/>
      </w:tabs>
      <w:spacing w:line="238" w:lineRule="atLeast"/>
      <w:ind w:left="578" w:hanging="748"/>
    </w:pPr>
    <w:rPr>
      <w:snapToGrid w:val="0"/>
      <w:szCs w:val="20"/>
    </w:rPr>
  </w:style>
  <w:style w:type="character" w:customStyle="1" w:styleId="black111">
    <w:name w:val="black111"/>
    <w:basedOn w:val="DefaultParagraphFont"/>
    <w:rsid w:val="00C542C8"/>
    <w:rPr>
      <w:rFonts w:ascii="Arial" w:hAnsi="Arial" w:cs="Arial" w:hint="default"/>
      <w:strike w:val="0"/>
      <w:dstrike w:val="0"/>
      <w:color w:val="000000"/>
      <w:sz w:val="18"/>
      <w:szCs w:val="18"/>
      <w:u w:val="none"/>
      <w:effect w:val="none"/>
    </w:rPr>
  </w:style>
  <w:style w:type="paragraph" w:customStyle="1" w:styleId="TxBr3p16">
    <w:name w:val="TxBr_3p16"/>
    <w:basedOn w:val="Normal"/>
    <w:rsid w:val="00C542C8"/>
    <w:pPr>
      <w:tabs>
        <w:tab w:val="left" w:pos="742"/>
        <w:tab w:val="left" w:pos="3656"/>
      </w:tabs>
      <w:spacing w:line="243" w:lineRule="atLeast"/>
      <w:ind w:left="617" w:hanging="742"/>
      <w:jc w:val="both"/>
    </w:pPr>
    <w:rPr>
      <w:snapToGrid w:val="0"/>
      <w:szCs w:val="20"/>
    </w:rPr>
  </w:style>
  <w:style w:type="paragraph" w:styleId="PlainText">
    <w:name w:val="Plain Text"/>
    <w:basedOn w:val="Normal"/>
    <w:link w:val="PlainTextChar"/>
    <w:uiPriority w:val="99"/>
    <w:unhideWhenUsed/>
    <w:rsid w:val="002A46A2"/>
    <w:rPr>
      <w:rFonts w:ascii="Consolas" w:eastAsia="Calibri" w:hAnsi="Consolas"/>
      <w:sz w:val="21"/>
      <w:szCs w:val="21"/>
    </w:rPr>
  </w:style>
  <w:style w:type="character" w:customStyle="1" w:styleId="PlainTextChar">
    <w:name w:val="Plain Text Char"/>
    <w:basedOn w:val="DefaultParagraphFont"/>
    <w:link w:val="PlainText"/>
    <w:uiPriority w:val="99"/>
    <w:rsid w:val="002A46A2"/>
    <w:rPr>
      <w:rFonts w:ascii="Consolas" w:eastAsia="Calibri" w:hAnsi="Consolas" w:cs="Times New Roman"/>
      <w:sz w:val="21"/>
      <w:szCs w:val="21"/>
    </w:rPr>
  </w:style>
  <w:style w:type="paragraph" w:styleId="ListParagraph">
    <w:name w:val="List Paragraph"/>
    <w:basedOn w:val="Normal"/>
    <w:uiPriority w:val="34"/>
    <w:qFormat/>
    <w:rsid w:val="00E30123"/>
    <w:pPr>
      <w:ind w:left="720"/>
    </w:pPr>
  </w:style>
  <w:style w:type="character" w:customStyle="1" w:styleId="hidden">
    <w:name w:val="hidden"/>
    <w:basedOn w:val="DefaultParagraphFont"/>
    <w:rsid w:val="00813C8C"/>
  </w:style>
  <w:style w:type="character" w:customStyle="1" w:styleId="Heading5Char">
    <w:name w:val="Heading 5 Char"/>
    <w:basedOn w:val="DefaultParagraphFont"/>
    <w:link w:val="Heading5"/>
    <w:rsid w:val="00A25870"/>
    <w:rPr>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6875">
      <w:bodyDiv w:val="1"/>
      <w:marLeft w:val="0"/>
      <w:marRight w:val="0"/>
      <w:marTop w:val="0"/>
      <w:marBottom w:val="0"/>
      <w:divBdr>
        <w:top w:val="none" w:sz="0" w:space="0" w:color="auto"/>
        <w:left w:val="none" w:sz="0" w:space="0" w:color="auto"/>
        <w:bottom w:val="none" w:sz="0" w:space="0" w:color="auto"/>
        <w:right w:val="none" w:sz="0" w:space="0" w:color="auto"/>
      </w:divBdr>
    </w:div>
    <w:div w:id="111442874">
      <w:bodyDiv w:val="1"/>
      <w:marLeft w:val="0"/>
      <w:marRight w:val="0"/>
      <w:marTop w:val="0"/>
      <w:marBottom w:val="0"/>
      <w:divBdr>
        <w:top w:val="none" w:sz="0" w:space="0" w:color="auto"/>
        <w:left w:val="none" w:sz="0" w:space="0" w:color="auto"/>
        <w:bottom w:val="none" w:sz="0" w:space="0" w:color="auto"/>
        <w:right w:val="none" w:sz="0" w:space="0" w:color="auto"/>
      </w:divBdr>
      <w:divsChild>
        <w:div w:id="924606898">
          <w:marLeft w:val="0"/>
          <w:marRight w:val="0"/>
          <w:marTop w:val="0"/>
          <w:marBottom w:val="0"/>
          <w:divBdr>
            <w:top w:val="none" w:sz="0" w:space="0" w:color="auto"/>
            <w:left w:val="none" w:sz="0" w:space="0" w:color="auto"/>
            <w:bottom w:val="none" w:sz="0" w:space="0" w:color="auto"/>
            <w:right w:val="none" w:sz="0" w:space="0" w:color="auto"/>
          </w:divBdr>
          <w:divsChild>
            <w:div w:id="748774796">
              <w:marLeft w:val="0"/>
              <w:marRight w:val="0"/>
              <w:marTop w:val="0"/>
              <w:marBottom w:val="0"/>
              <w:divBdr>
                <w:top w:val="none" w:sz="0" w:space="0" w:color="auto"/>
                <w:left w:val="none" w:sz="0" w:space="0" w:color="auto"/>
                <w:bottom w:val="none" w:sz="0" w:space="0" w:color="auto"/>
                <w:right w:val="none" w:sz="0" w:space="0" w:color="auto"/>
              </w:divBdr>
            </w:div>
            <w:div w:id="1102147127">
              <w:marLeft w:val="0"/>
              <w:marRight w:val="0"/>
              <w:marTop w:val="0"/>
              <w:marBottom w:val="0"/>
              <w:divBdr>
                <w:top w:val="none" w:sz="0" w:space="0" w:color="auto"/>
                <w:left w:val="none" w:sz="0" w:space="0" w:color="auto"/>
                <w:bottom w:val="none" w:sz="0" w:space="0" w:color="auto"/>
                <w:right w:val="none" w:sz="0" w:space="0" w:color="auto"/>
              </w:divBdr>
            </w:div>
            <w:div w:id="1232807203">
              <w:marLeft w:val="0"/>
              <w:marRight w:val="0"/>
              <w:marTop w:val="0"/>
              <w:marBottom w:val="0"/>
              <w:divBdr>
                <w:top w:val="none" w:sz="0" w:space="0" w:color="auto"/>
                <w:left w:val="none" w:sz="0" w:space="0" w:color="auto"/>
                <w:bottom w:val="none" w:sz="0" w:space="0" w:color="auto"/>
                <w:right w:val="none" w:sz="0" w:space="0" w:color="auto"/>
              </w:divBdr>
            </w:div>
            <w:div w:id="1507984382">
              <w:marLeft w:val="0"/>
              <w:marRight w:val="0"/>
              <w:marTop w:val="0"/>
              <w:marBottom w:val="0"/>
              <w:divBdr>
                <w:top w:val="none" w:sz="0" w:space="0" w:color="auto"/>
                <w:left w:val="none" w:sz="0" w:space="0" w:color="auto"/>
                <w:bottom w:val="none" w:sz="0" w:space="0" w:color="auto"/>
                <w:right w:val="none" w:sz="0" w:space="0" w:color="auto"/>
              </w:divBdr>
            </w:div>
            <w:div w:id="1530529851">
              <w:marLeft w:val="0"/>
              <w:marRight w:val="0"/>
              <w:marTop w:val="0"/>
              <w:marBottom w:val="0"/>
              <w:divBdr>
                <w:top w:val="none" w:sz="0" w:space="0" w:color="auto"/>
                <w:left w:val="none" w:sz="0" w:space="0" w:color="auto"/>
                <w:bottom w:val="none" w:sz="0" w:space="0" w:color="auto"/>
                <w:right w:val="none" w:sz="0" w:space="0" w:color="auto"/>
              </w:divBdr>
            </w:div>
            <w:div w:id="177355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0411">
      <w:bodyDiv w:val="1"/>
      <w:marLeft w:val="0"/>
      <w:marRight w:val="0"/>
      <w:marTop w:val="0"/>
      <w:marBottom w:val="0"/>
      <w:divBdr>
        <w:top w:val="none" w:sz="0" w:space="0" w:color="auto"/>
        <w:left w:val="none" w:sz="0" w:space="0" w:color="auto"/>
        <w:bottom w:val="none" w:sz="0" w:space="0" w:color="auto"/>
        <w:right w:val="none" w:sz="0" w:space="0" w:color="auto"/>
      </w:divBdr>
      <w:divsChild>
        <w:div w:id="1321039287">
          <w:marLeft w:val="0"/>
          <w:marRight w:val="0"/>
          <w:marTop w:val="0"/>
          <w:marBottom w:val="0"/>
          <w:divBdr>
            <w:top w:val="none" w:sz="0" w:space="0" w:color="auto"/>
            <w:left w:val="none" w:sz="0" w:space="0" w:color="auto"/>
            <w:bottom w:val="none" w:sz="0" w:space="0" w:color="auto"/>
            <w:right w:val="none" w:sz="0" w:space="0" w:color="auto"/>
          </w:divBdr>
          <w:divsChild>
            <w:div w:id="1932347369">
              <w:marLeft w:val="0"/>
              <w:marRight w:val="0"/>
              <w:marTop w:val="0"/>
              <w:marBottom w:val="0"/>
              <w:divBdr>
                <w:top w:val="none" w:sz="0" w:space="0" w:color="auto"/>
                <w:left w:val="none" w:sz="0" w:space="0" w:color="auto"/>
                <w:bottom w:val="none" w:sz="0" w:space="0" w:color="auto"/>
                <w:right w:val="none" w:sz="0" w:space="0" w:color="auto"/>
              </w:divBdr>
              <w:divsChild>
                <w:div w:id="1519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50157">
      <w:bodyDiv w:val="1"/>
      <w:marLeft w:val="0"/>
      <w:marRight w:val="0"/>
      <w:marTop w:val="0"/>
      <w:marBottom w:val="0"/>
      <w:divBdr>
        <w:top w:val="none" w:sz="0" w:space="0" w:color="auto"/>
        <w:left w:val="none" w:sz="0" w:space="0" w:color="auto"/>
        <w:bottom w:val="none" w:sz="0" w:space="0" w:color="auto"/>
        <w:right w:val="none" w:sz="0" w:space="0" w:color="auto"/>
      </w:divBdr>
      <w:divsChild>
        <w:div w:id="1364986454">
          <w:marLeft w:val="0"/>
          <w:marRight w:val="0"/>
          <w:marTop w:val="0"/>
          <w:marBottom w:val="0"/>
          <w:divBdr>
            <w:top w:val="none" w:sz="0" w:space="0" w:color="auto"/>
            <w:left w:val="none" w:sz="0" w:space="0" w:color="auto"/>
            <w:bottom w:val="none" w:sz="0" w:space="0" w:color="auto"/>
            <w:right w:val="none" w:sz="0" w:space="0" w:color="auto"/>
          </w:divBdr>
          <w:divsChild>
            <w:div w:id="139229401">
              <w:marLeft w:val="0"/>
              <w:marRight w:val="0"/>
              <w:marTop w:val="0"/>
              <w:marBottom w:val="0"/>
              <w:divBdr>
                <w:top w:val="none" w:sz="0" w:space="0" w:color="auto"/>
                <w:left w:val="none" w:sz="0" w:space="0" w:color="auto"/>
                <w:bottom w:val="none" w:sz="0" w:space="0" w:color="auto"/>
                <w:right w:val="none" w:sz="0" w:space="0" w:color="auto"/>
              </w:divBdr>
              <w:divsChild>
                <w:div w:id="847523583">
                  <w:marLeft w:val="0"/>
                  <w:marRight w:val="0"/>
                  <w:marTop w:val="0"/>
                  <w:marBottom w:val="0"/>
                  <w:divBdr>
                    <w:top w:val="none" w:sz="0" w:space="0" w:color="auto"/>
                    <w:left w:val="none" w:sz="0" w:space="0" w:color="auto"/>
                    <w:bottom w:val="none" w:sz="0" w:space="0" w:color="auto"/>
                    <w:right w:val="none" w:sz="0" w:space="0" w:color="auto"/>
                  </w:divBdr>
                  <w:divsChild>
                    <w:div w:id="806511704">
                      <w:marLeft w:val="0"/>
                      <w:marRight w:val="0"/>
                      <w:marTop w:val="0"/>
                      <w:marBottom w:val="0"/>
                      <w:divBdr>
                        <w:top w:val="none" w:sz="0" w:space="0" w:color="auto"/>
                        <w:left w:val="none" w:sz="0" w:space="0" w:color="auto"/>
                        <w:bottom w:val="none" w:sz="0" w:space="0" w:color="auto"/>
                        <w:right w:val="none" w:sz="0" w:space="0" w:color="auto"/>
                      </w:divBdr>
                      <w:divsChild>
                        <w:div w:id="677853372">
                          <w:marLeft w:val="0"/>
                          <w:marRight w:val="0"/>
                          <w:marTop w:val="0"/>
                          <w:marBottom w:val="0"/>
                          <w:divBdr>
                            <w:top w:val="none" w:sz="0" w:space="0" w:color="auto"/>
                            <w:left w:val="none" w:sz="0" w:space="0" w:color="auto"/>
                            <w:bottom w:val="none" w:sz="0" w:space="0" w:color="auto"/>
                            <w:right w:val="none" w:sz="0" w:space="0" w:color="auto"/>
                          </w:divBdr>
                          <w:divsChild>
                            <w:div w:id="1422023631">
                              <w:marLeft w:val="0"/>
                              <w:marRight w:val="0"/>
                              <w:marTop w:val="0"/>
                              <w:marBottom w:val="0"/>
                              <w:divBdr>
                                <w:top w:val="none" w:sz="0" w:space="0" w:color="auto"/>
                                <w:left w:val="none" w:sz="0" w:space="0" w:color="auto"/>
                                <w:bottom w:val="none" w:sz="0" w:space="0" w:color="auto"/>
                                <w:right w:val="none" w:sz="0" w:space="0" w:color="auto"/>
                              </w:divBdr>
                              <w:divsChild>
                                <w:div w:id="1603880840">
                                  <w:marLeft w:val="0"/>
                                  <w:marRight w:val="0"/>
                                  <w:marTop w:val="0"/>
                                  <w:marBottom w:val="0"/>
                                  <w:divBdr>
                                    <w:top w:val="none" w:sz="0" w:space="0" w:color="auto"/>
                                    <w:left w:val="none" w:sz="0" w:space="0" w:color="auto"/>
                                    <w:bottom w:val="none" w:sz="0" w:space="0" w:color="auto"/>
                                    <w:right w:val="none" w:sz="0" w:space="0" w:color="auto"/>
                                  </w:divBdr>
                                  <w:divsChild>
                                    <w:div w:id="11284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943608">
      <w:bodyDiv w:val="1"/>
      <w:marLeft w:val="75"/>
      <w:marRight w:val="75"/>
      <w:marTop w:val="75"/>
      <w:marBottom w:val="75"/>
      <w:divBdr>
        <w:top w:val="none" w:sz="0" w:space="0" w:color="auto"/>
        <w:left w:val="none" w:sz="0" w:space="0" w:color="auto"/>
        <w:bottom w:val="none" w:sz="0" w:space="0" w:color="auto"/>
        <w:right w:val="none" w:sz="0" w:space="0" w:color="auto"/>
      </w:divBdr>
      <w:divsChild>
        <w:div w:id="1364012266">
          <w:marLeft w:val="300"/>
          <w:marRight w:val="300"/>
          <w:marTop w:val="300"/>
          <w:marBottom w:val="600"/>
          <w:divBdr>
            <w:top w:val="single" w:sz="2" w:space="0" w:color="FFD700"/>
            <w:left w:val="single" w:sz="2" w:space="0" w:color="FFD700"/>
            <w:bottom w:val="single" w:sz="2" w:space="0" w:color="FFD700"/>
            <w:right w:val="single" w:sz="2" w:space="0" w:color="FFD700"/>
          </w:divBdr>
        </w:div>
      </w:divsChild>
    </w:div>
    <w:div w:id="813645025">
      <w:bodyDiv w:val="1"/>
      <w:marLeft w:val="75"/>
      <w:marRight w:val="75"/>
      <w:marTop w:val="75"/>
      <w:marBottom w:val="75"/>
      <w:divBdr>
        <w:top w:val="none" w:sz="0" w:space="0" w:color="auto"/>
        <w:left w:val="none" w:sz="0" w:space="0" w:color="auto"/>
        <w:bottom w:val="none" w:sz="0" w:space="0" w:color="auto"/>
        <w:right w:val="none" w:sz="0" w:space="0" w:color="auto"/>
      </w:divBdr>
      <w:divsChild>
        <w:div w:id="1568953401">
          <w:marLeft w:val="1500"/>
          <w:marRight w:val="0"/>
          <w:marTop w:val="300"/>
          <w:marBottom w:val="0"/>
          <w:divBdr>
            <w:top w:val="double" w:sz="4" w:space="0" w:color="FF9933"/>
            <w:left w:val="double" w:sz="4" w:space="0" w:color="FF9933"/>
            <w:bottom w:val="double" w:sz="4" w:space="0" w:color="FF9933"/>
            <w:right w:val="double" w:sz="4" w:space="0" w:color="FF9933"/>
          </w:divBdr>
          <w:divsChild>
            <w:div w:id="416482343">
              <w:marLeft w:val="0"/>
              <w:marRight w:val="0"/>
              <w:marTop w:val="0"/>
              <w:marBottom w:val="0"/>
              <w:divBdr>
                <w:top w:val="none" w:sz="0" w:space="0" w:color="auto"/>
                <w:left w:val="none" w:sz="0" w:space="0" w:color="auto"/>
                <w:bottom w:val="none" w:sz="0" w:space="0" w:color="auto"/>
                <w:right w:val="none" w:sz="0" w:space="0" w:color="auto"/>
              </w:divBdr>
            </w:div>
            <w:div w:id="9168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1114">
      <w:bodyDiv w:val="1"/>
      <w:marLeft w:val="0"/>
      <w:marRight w:val="0"/>
      <w:marTop w:val="0"/>
      <w:marBottom w:val="0"/>
      <w:divBdr>
        <w:top w:val="none" w:sz="0" w:space="0" w:color="auto"/>
        <w:left w:val="none" w:sz="0" w:space="0" w:color="auto"/>
        <w:bottom w:val="none" w:sz="0" w:space="0" w:color="auto"/>
        <w:right w:val="none" w:sz="0" w:space="0" w:color="auto"/>
      </w:divBdr>
      <w:divsChild>
        <w:div w:id="746460446">
          <w:marLeft w:val="0"/>
          <w:marRight w:val="0"/>
          <w:marTop w:val="0"/>
          <w:marBottom w:val="0"/>
          <w:divBdr>
            <w:top w:val="none" w:sz="0" w:space="0" w:color="auto"/>
            <w:left w:val="none" w:sz="0" w:space="0" w:color="auto"/>
            <w:bottom w:val="none" w:sz="0" w:space="0" w:color="auto"/>
            <w:right w:val="none" w:sz="0" w:space="0" w:color="auto"/>
          </w:divBdr>
          <w:divsChild>
            <w:div w:id="1833830538">
              <w:marLeft w:val="0"/>
              <w:marRight w:val="0"/>
              <w:marTop w:val="0"/>
              <w:marBottom w:val="0"/>
              <w:divBdr>
                <w:top w:val="none" w:sz="0" w:space="0" w:color="auto"/>
                <w:left w:val="none" w:sz="0" w:space="0" w:color="auto"/>
                <w:bottom w:val="none" w:sz="0" w:space="0" w:color="auto"/>
                <w:right w:val="none" w:sz="0" w:space="0" w:color="auto"/>
              </w:divBdr>
              <w:divsChild>
                <w:div w:id="720832098">
                  <w:marLeft w:val="0"/>
                  <w:marRight w:val="0"/>
                  <w:marTop w:val="0"/>
                  <w:marBottom w:val="0"/>
                  <w:divBdr>
                    <w:top w:val="none" w:sz="0" w:space="0" w:color="auto"/>
                    <w:left w:val="none" w:sz="0" w:space="0" w:color="auto"/>
                    <w:bottom w:val="none" w:sz="0" w:space="0" w:color="auto"/>
                    <w:right w:val="none" w:sz="0" w:space="0" w:color="auto"/>
                  </w:divBdr>
                  <w:divsChild>
                    <w:div w:id="46339882">
                      <w:marLeft w:val="0"/>
                      <w:marRight w:val="0"/>
                      <w:marTop w:val="0"/>
                      <w:marBottom w:val="0"/>
                      <w:divBdr>
                        <w:top w:val="none" w:sz="0" w:space="0" w:color="auto"/>
                        <w:left w:val="none" w:sz="0" w:space="0" w:color="auto"/>
                        <w:bottom w:val="none" w:sz="0" w:space="0" w:color="auto"/>
                        <w:right w:val="none" w:sz="0" w:space="0" w:color="auto"/>
                      </w:divBdr>
                      <w:divsChild>
                        <w:div w:id="134108776">
                          <w:marLeft w:val="0"/>
                          <w:marRight w:val="0"/>
                          <w:marTop w:val="0"/>
                          <w:marBottom w:val="0"/>
                          <w:divBdr>
                            <w:top w:val="none" w:sz="0" w:space="0" w:color="auto"/>
                            <w:left w:val="none" w:sz="0" w:space="0" w:color="auto"/>
                            <w:bottom w:val="none" w:sz="0" w:space="0" w:color="auto"/>
                            <w:right w:val="none" w:sz="0" w:space="0" w:color="auto"/>
                          </w:divBdr>
                          <w:divsChild>
                            <w:div w:id="1270233339">
                              <w:marLeft w:val="0"/>
                              <w:marRight w:val="0"/>
                              <w:marTop w:val="0"/>
                              <w:marBottom w:val="0"/>
                              <w:divBdr>
                                <w:top w:val="none" w:sz="0" w:space="0" w:color="auto"/>
                                <w:left w:val="none" w:sz="0" w:space="0" w:color="auto"/>
                                <w:bottom w:val="none" w:sz="0" w:space="0" w:color="auto"/>
                                <w:right w:val="none" w:sz="0" w:space="0" w:color="auto"/>
                              </w:divBdr>
                              <w:divsChild>
                                <w:div w:id="1514225490">
                                  <w:marLeft w:val="0"/>
                                  <w:marRight w:val="0"/>
                                  <w:marTop w:val="0"/>
                                  <w:marBottom w:val="0"/>
                                  <w:divBdr>
                                    <w:top w:val="none" w:sz="0" w:space="0" w:color="auto"/>
                                    <w:left w:val="none" w:sz="0" w:space="0" w:color="auto"/>
                                    <w:bottom w:val="none" w:sz="0" w:space="0" w:color="auto"/>
                                    <w:right w:val="none" w:sz="0" w:space="0" w:color="auto"/>
                                  </w:divBdr>
                                  <w:divsChild>
                                    <w:div w:id="19443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4159146">
      <w:bodyDiv w:val="1"/>
      <w:marLeft w:val="0"/>
      <w:marRight w:val="0"/>
      <w:marTop w:val="0"/>
      <w:marBottom w:val="0"/>
      <w:divBdr>
        <w:top w:val="none" w:sz="0" w:space="0" w:color="auto"/>
        <w:left w:val="none" w:sz="0" w:space="0" w:color="auto"/>
        <w:bottom w:val="none" w:sz="0" w:space="0" w:color="auto"/>
        <w:right w:val="none" w:sz="0" w:space="0" w:color="auto"/>
      </w:divBdr>
      <w:divsChild>
        <w:div w:id="1714841065">
          <w:marLeft w:val="0"/>
          <w:marRight w:val="0"/>
          <w:marTop w:val="0"/>
          <w:marBottom w:val="0"/>
          <w:divBdr>
            <w:top w:val="none" w:sz="0" w:space="0" w:color="auto"/>
            <w:left w:val="none" w:sz="0" w:space="0" w:color="auto"/>
            <w:bottom w:val="none" w:sz="0" w:space="0" w:color="auto"/>
            <w:right w:val="none" w:sz="0" w:space="0" w:color="auto"/>
          </w:divBdr>
          <w:divsChild>
            <w:div w:id="981077152">
              <w:marLeft w:val="0"/>
              <w:marRight w:val="0"/>
              <w:marTop w:val="0"/>
              <w:marBottom w:val="0"/>
              <w:divBdr>
                <w:top w:val="none" w:sz="0" w:space="0" w:color="auto"/>
                <w:left w:val="none" w:sz="0" w:space="0" w:color="auto"/>
                <w:bottom w:val="none" w:sz="0" w:space="0" w:color="auto"/>
                <w:right w:val="none" w:sz="0" w:space="0" w:color="auto"/>
              </w:divBdr>
              <w:divsChild>
                <w:div w:id="1206911671">
                  <w:marLeft w:val="0"/>
                  <w:marRight w:val="0"/>
                  <w:marTop w:val="0"/>
                  <w:marBottom w:val="0"/>
                  <w:divBdr>
                    <w:top w:val="none" w:sz="0" w:space="0" w:color="auto"/>
                    <w:left w:val="none" w:sz="0" w:space="0" w:color="auto"/>
                    <w:bottom w:val="none" w:sz="0" w:space="0" w:color="auto"/>
                    <w:right w:val="none" w:sz="0" w:space="0" w:color="auto"/>
                  </w:divBdr>
                  <w:divsChild>
                    <w:div w:id="135027036">
                      <w:marLeft w:val="0"/>
                      <w:marRight w:val="0"/>
                      <w:marTop w:val="0"/>
                      <w:marBottom w:val="0"/>
                      <w:divBdr>
                        <w:top w:val="none" w:sz="0" w:space="0" w:color="auto"/>
                        <w:left w:val="none" w:sz="0" w:space="0" w:color="auto"/>
                        <w:bottom w:val="none" w:sz="0" w:space="0" w:color="auto"/>
                        <w:right w:val="none" w:sz="0" w:space="0" w:color="auto"/>
                      </w:divBdr>
                      <w:divsChild>
                        <w:div w:id="2092241454">
                          <w:marLeft w:val="0"/>
                          <w:marRight w:val="0"/>
                          <w:marTop w:val="0"/>
                          <w:marBottom w:val="0"/>
                          <w:divBdr>
                            <w:top w:val="none" w:sz="0" w:space="0" w:color="auto"/>
                            <w:left w:val="none" w:sz="0" w:space="0" w:color="auto"/>
                            <w:bottom w:val="none" w:sz="0" w:space="0" w:color="auto"/>
                            <w:right w:val="none" w:sz="0" w:space="0" w:color="auto"/>
                          </w:divBdr>
                          <w:divsChild>
                            <w:div w:id="1049651310">
                              <w:marLeft w:val="0"/>
                              <w:marRight w:val="0"/>
                              <w:marTop w:val="0"/>
                              <w:marBottom w:val="0"/>
                              <w:divBdr>
                                <w:top w:val="none" w:sz="0" w:space="0" w:color="auto"/>
                                <w:left w:val="none" w:sz="0" w:space="0" w:color="auto"/>
                                <w:bottom w:val="none" w:sz="0" w:space="0" w:color="auto"/>
                                <w:right w:val="none" w:sz="0" w:space="0" w:color="auto"/>
                              </w:divBdr>
                              <w:divsChild>
                                <w:div w:id="2133480158">
                                  <w:marLeft w:val="0"/>
                                  <w:marRight w:val="0"/>
                                  <w:marTop w:val="0"/>
                                  <w:marBottom w:val="0"/>
                                  <w:divBdr>
                                    <w:top w:val="none" w:sz="0" w:space="0" w:color="auto"/>
                                    <w:left w:val="none" w:sz="0" w:space="0" w:color="auto"/>
                                    <w:bottom w:val="none" w:sz="0" w:space="0" w:color="auto"/>
                                    <w:right w:val="none" w:sz="0" w:space="0" w:color="auto"/>
                                  </w:divBdr>
                                  <w:divsChild>
                                    <w:div w:id="19796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471493">
      <w:bodyDiv w:val="1"/>
      <w:marLeft w:val="0"/>
      <w:marRight w:val="0"/>
      <w:marTop w:val="0"/>
      <w:marBottom w:val="0"/>
      <w:divBdr>
        <w:top w:val="none" w:sz="0" w:space="0" w:color="auto"/>
        <w:left w:val="none" w:sz="0" w:space="0" w:color="auto"/>
        <w:bottom w:val="none" w:sz="0" w:space="0" w:color="auto"/>
        <w:right w:val="none" w:sz="0" w:space="0" w:color="auto"/>
      </w:divBdr>
    </w:div>
    <w:div w:id="1478910991">
      <w:bodyDiv w:val="1"/>
      <w:marLeft w:val="0"/>
      <w:marRight w:val="0"/>
      <w:marTop w:val="0"/>
      <w:marBottom w:val="0"/>
      <w:divBdr>
        <w:top w:val="none" w:sz="0" w:space="0" w:color="auto"/>
        <w:left w:val="none" w:sz="0" w:space="0" w:color="auto"/>
        <w:bottom w:val="none" w:sz="0" w:space="0" w:color="auto"/>
        <w:right w:val="none" w:sz="0" w:space="0" w:color="auto"/>
      </w:divBdr>
      <w:divsChild>
        <w:div w:id="418449414">
          <w:marLeft w:val="0"/>
          <w:marRight w:val="0"/>
          <w:marTop w:val="0"/>
          <w:marBottom w:val="0"/>
          <w:divBdr>
            <w:top w:val="none" w:sz="0" w:space="0" w:color="auto"/>
            <w:left w:val="none" w:sz="0" w:space="0" w:color="auto"/>
            <w:bottom w:val="none" w:sz="0" w:space="0" w:color="auto"/>
            <w:right w:val="none" w:sz="0" w:space="0" w:color="auto"/>
          </w:divBdr>
          <w:divsChild>
            <w:div w:id="1627156041">
              <w:marLeft w:val="0"/>
              <w:marRight w:val="0"/>
              <w:marTop w:val="0"/>
              <w:marBottom w:val="0"/>
              <w:divBdr>
                <w:top w:val="none" w:sz="0" w:space="0" w:color="auto"/>
                <w:left w:val="none" w:sz="0" w:space="0" w:color="auto"/>
                <w:bottom w:val="none" w:sz="0" w:space="0" w:color="auto"/>
                <w:right w:val="none" w:sz="0" w:space="0" w:color="auto"/>
              </w:divBdr>
              <w:divsChild>
                <w:div w:id="673147991">
                  <w:marLeft w:val="0"/>
                  <w:marRight w:val="0"/>
                  <w:marTop w:val="0"/>
                  <w:marBottom w:val="0"/>
                  <w:divBdr>
                    <w:top w:val="none" w:sz="0" w:space="0" w:color="auto"/>
                    <w:left w:val="none" w:sz="0" w:space="0" w:color="auto"/>
                    <w:bottom w:val="none" w:sz="0" w:space="0" w:color="auto"/>
                    <w:right w:val="none" w:sz="0" w:space="0" w:color="auto"/>
                  </w:divBdr>
                  <w:divsChild>
                    <w:div w:id="2122608509">
                      <w:marLeft w:val="0"/>
                      <w:marRight w:val="0"/>
                      <w:marTop w:val="0"/>
                      <w:marBottom w:val="0"/>
                      <w:divBdr>
                        <w:top w:val="none" w:sz="0" w:space="0" w:color="auto"/>
                        <w:left w:val="none" w:sz="0" w:space="0" w:color="auto"/>
                        <w:bottom w:val="none" w:sz="0" w:space="0" w:color="auto"/>
                        <w:right w:val="none" w:sz="0" w:space="0" w:color="auto"/>
                      </w:divBdr>
                      <w:divsChild>
                        <w:div w:id="1264454243">
                          <w:marLeft w:val="0"/>
                          <w:marRight w:val="0"/>
                          <w:marTop w:val="0"/>
                          <w:marBottom w:val="0"/>
                          <w:divBdr>
                            <w:top w:val="none" w:sz="0" w:space="0" w:color="auto"/>
                            <w:left w:val="none" w:sz="0" w:space="0" w:color="auto"/>
                            <w:bottom w:val="none" w:sz="0" w:space="0" w:color="auto"/>
                            <w:right w:val="none" w:sz="0" w:space="0" w:color="auto"/>
                          </w:divBdr>
                          <w:divsChild>
                            <w:div w:id="1223759999">
                              <w:marLeft w:val="0"/>
                              <w:marRight w:val="0"/>
                              <w:marTop w:val="0"/>
                              <w:marBottom w:val="0"/>
                              <w:divBdr>
                                <w:top w:val="none" w:sz="0" w:space="0" w:color="auto"/>
                                <w:left w:val="none" w:sz="0" w:space="0" w:color="auto"/>
                                <w:bottom w:val="none" w:sz="0" w:space="0" w:color="auto"/>
                                <w:right w:val="none" w:sz="0" w:space="0" w:color="auto"/>
                              </w:divBdr>
                              <w:divsChild>
                                <w:div w:id="2137408045">
                                  <w:marLeft w:val="0"/>
                                  <w:marRight w:val="0"/>
                                  <w:marTop w:val="0"/>
                                  <w:marBottom w:val="0"/>
                                  <w:divBdr>
                                    <w:top w:val="none" w:sz="0" w:space="0" w:color="auto"/>
                                    <w:left w:val="none" w:sz="0" w:space="0" w:color="auto"/>
                                    <w:bottom w:val="none" w:sz="0" w:space="0" w:color="auto"/>
                                    <w:right w:val="none" w:sz="0" w:space="0" w:color="auto"/>
                                  </w:divBdr>
                                  <w:divsChild>
                                    <w:div w:id="19848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542924">
      <w:bodyDiv w:val="1"/>
      <w:marLeft w:val="0"/>
      <w:marRight w:val="0"/>
      <w:marTop w:val="0"/>
      <w:marBottom w:val="0"/>
      <w:divBdr>
        <w:top w:val="none" w:sz="0" w:space="0" w:color="auto"/>
        <w:left w:val="none" w:sz="0" w:space="0" w:color="auto"/>
        <w:bottom w:val="none" w:sz="0" w:space="0" w:color="auto"/>
        <w:right w:val="none" w:sz="0" w:space="0" w:color="auto"/>
      </w:divBdr>
    </w:div>
    <w:div w:id="1720012567">
      <w:bodyDiv w:val="1"/>
      <w:marLeft w:val="0"/>
      <w:marRight w:val="0"/>
      <w:marTop w:val="0"/>
      <w:marBottom w:val="0"/>
      <w:divBdr>
        <w:top w:val="none" w:sz="0" w:space="0" w:color="auto"/>
        <w:left w:val="none" w:sz="0" w:space="0" w:color="auto"/>
        <w:bottom w:val="none" w:sz="0" w:space="0" w:color="auto"/>
        <w:right w:val="none" w:sz="0" w:space="0" w:color="auto"/>
      </w:divBdr>
      <w:divsChild>
        <w:div w:id="1137378887">
          <w:marLeft w:val="0"/>
          <w:marRight w:val="0"/>
          <w:marTop w:val="0"/>
          <w:marBottom w:val="0"/>
          <w:divBdr>
            <w:top w:val="none" w:sz="0" w:space="0" w:color="auto"/>
            <w:left w:val="none" w:sz="0" w:space="0" w:color="auto"/>
            <w:bottom w:val="none" w:sz="0" w:space="0" w:color="auto"/>
            <w:right w:val="none" w:sz="0" w:space="0" w:color="auto"/>
          </w:divBdr>
          <w:divsChild>
            <w:div w:id="1389035728">
              <w:marLeft w:val="0"/>
              <w:marRight w:val="0"/>
              <w:marTop w:val="0"/>
              <w:marBottom w:val="0"/>
              <w:divBdr>
                <w:top w:val="none" w:sz="0" w:space="0" w:color="auto"/>
                <w:left w:val="none" w:sz="0" w:space="0" w:color="auto"/>
                <w:bottom w:val="none" w:sz="0" w:space="0" w:color="auto"/>
                <w:right w:val="none" w:sz="0" w:space="0" w:color="auto"/>
              </w:divBdr>
              <w:divsChild>
                <w:div w:id="1508867206">
                  <w:marLeft w:val="0"/>
                  <w:marRight w:val="0"/>
                  <w:marTop w:val="0"/>
                  <w:marBottom w:val="0"/>
                  <w:divBdr>
                    <w:top w:val="none" w:sz="0" w:space="0" w:color="auto"/>
                    <w:left w:val="none" w:sz="0" w:space="0" w:color="auto"/>
                    <w:bottom w:val="none" w:sz="0" w:space="0" w:color="auto"/>
                    <w:right w:val="none" w:sz="0" w:space="0" w:color="auto"/>
                  </w:divBdr>
                  <w:divsChild>
                    <w:div w:id="126558946">
                      <w:marLeft w:val="0"/>
                      <w:marRight w:val="0"/>
                      <w:marTop w:val="0"/>
                      <w:marBottom w:val="0"/>
                      <w:divBdr>
                        <w:top w:val="none" w:sz="0" w:space="0" w:color="auto"/>
                        <w:left w:val="none" w:sz="0" w:space="0" w:color="auto"/>
                        <w:bottom w:val="none" w:sz="0" w:space="0" w:color="auto"/>
                        <w:right w:val="none" w:sz="0" w:space="0" w:color="auto"/>
                      </w:divBdr>
                      <w:divsChild>
                        <w:div w:id="785732357">
                          <w:marLeft w:val="0"/>
                          <w:marRight w:val="0"/>
                          <w:marTop w:val="0"/>
                          <w:marBottom w:val="0"/>
                          <w:divBdr>
                            <w:top w:val="none" w:sz="0" w:space="0" w:color="auto"/>
                            <w:left w:val="none" w:sz="0" w:space="0" w:color="auto"/>
                            <w:bottom w:val="none" w:sz="0" w:space="0" w:color="auto"/>
                            <w:right w:val="none" w:sz="0" w:space="0" w:color="auto"/>
                          </w:divBdr>
                          <w:divsChild>
                            <w:div w:id="2127037958">
                              <w:marLeft w:val="0"/>
                              <w:marRight w:val="0"/>
                              <w:marTop w:val="0"/>
                              <w:marBottom w:val="0"/>
                              <w:divBdr>
                                <w:top w:val="none" w:sz="0" w:space="0" w:color="auto"/>
                                <w:left w:val="none" w:sz="0" w:space="0" w:color="auto"/>
                                <w:bottom w:val="none" w:sz="0" w:space="0" w:color="auto"/>
                                <w:right w:val="none" w:sz="0" w:space="0" w:color="auto"/>
                              </w:divBdr>
                              <w:divsChild>
                                <w:div w:id="138888800">
                                  <w:marLeft w:val="0"/>
                                  <w:marRight w:val="0"/>
                                  <w:marTop w:val="0"/>
                                  <w:marBottom w:val="0"/>
                                  <w:divBdr>
                                    <w:top w:val="none" w:sz="0" w:space="0" w:color="auto"/>
                                    <w:left w:val="none" w:sz="0" w:space="0" w:color="auto"/>
                                    <w:bottom w:val="none" w:sz="0" w:space="0" w:color="auto"/>
                                    <w:right w:val="none" w:sz="0" w:space="0" w:color="auto"/>
                                  </w:divBdr>
                                  <w:divsChild>
                                    <w:div w:id="72372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53461">
      <w:bodyDiv w:val="1"/>
      <w:marLeft w:val="0"/>
      <w:marRight w:val="0"/>
      <w:marTop w:val="0"/>
      <w:marBottom w:val="0"/>
      <w:divBdr>
        <w:top w:val="none" w:sz="0" w:space="0" w:color="auto"/>
        <w:left w:val="none" w:sz="0" w:space="0" w:color="auto"/>
        <w:bottom w:val="none" w:sz="0" w:space="0" w:color="auto"/>
        <w:right w:val="none" w:sz="0" w:space="0" w:color="auto"/>
      </w:divBdr>
      <w:divsChild>
        <w:div w:id="1138573539">
          <w:marLeft w:val="0"/>
          <w:marRight w:val="0"/>
          <w:marTop w:val="0"/>
          <w:marBottom w:val="0"/>
          <w:divBdr>
            <w:top w:val="none" w:sz="0" w:space="0" w:color="auto"/>
            <w:left w:val="none" w:sz="0" w:space="0" w:color="auto"/>
            <w:bottom w:val="none" w:sz="0" w:space="0" w:color="auto"/>
            <w:right w:val="none" w:sz="0" w:space="0" w:color="auto"/>
          </w:divBdr>
          <w:divsChild>
            <w:div w:id="206457219">
              <w:marLeft w:val="0"/>
              <w:marRight w:val="0"/>
              <w:marTop w:val="0"/>
              <w:marBottom w:val="0"/>
              <w:divBdr>
                <w:top w:val="none" w:sz="0" w:space="0" w:color="auto"/>
                <w:left w:val="none" w:sz="0" w:space="0" w:color="auto"/>
                <w:bottom w:val="none" w:sz="0" w:space="0" w:color="auto"/>
                <w:right w:val="none" w:sz="0" w:space="0" w:color="auto"/>
              </w:divBdr>
            </w:div>
            <w:div w:id="305471924">
              <w:marLeft w:val="0"/>
              <w:marRight w:val="0"/>
              <w:marTop w:val="0"/>
              <w:marBottom w:val="0"/>
              <w:divBdr>
                <w:top w:val="none" w:sz="0" w:space="0" w:color="auto"/>
                <w:left w:val="none" w:sz="0" w:space="0" w:color="auto"/>
                <w:bottom w:val="none" w:sz="0" w:space="0" w:color="auto"/>
                <w:right w:val="none" w:sz="0" w:space="0" w:color="auto"/>
              </w:divBdr>
            </w:div>
            <w:div w:id="406656498">
              <w:marLeft w:val="0"/>
              <w:marRight w:val="0"/>
              <w:marTop w:val="0"/>
              <w:marBottom w:val="0"/>
              <w:divBdr>
                <w:top w:val="none" w:sz="0" w:space="0" w:color="auto"/>
                <w:left w:val="none" w:sz="0" w:space="0" w:color="auto"/>
                <w:bottom w:val="none" w:sz="0" w:space="0" w:color="auto"/>
                <w:right w:val="none" w:sz="0" w:space="0" w:color="auto"/>
              </w:divBdr>
            </w:div>
            <w:div w:id="522716871">
              <w:marLeft w:val="0"/>
              <w:marRight w:val="0"/>
              <w:marTop w:val="0"/>
              <w:marBottom w:val="0"/>
              <w:divBdr>
                <w:top w:val="none" w:sz="0" w:space="0" w:color="auto"/>
                <w:left w:val="none" w:sz="0" w:space="0" w:color="auto"/>
                <w:bottom w:val="none" w:sz="0" w:space="0" w:color="auto"/>
                <w:right w:val="none" w:sz="0" w:space="0" w:color="auto"/>
              </w:divBdr>
            </w:div>
            <w:div w:id="1028139907">
              <w:marLeft w:val="0"/>
              <w:marRight w:val="0"/>
              <w:marTop w:val="0"/>
              <w:marBottom w:val="0"/>
              <w:divBdr>
                <w:top w:val="none" w:sz="0" w:space="0" w:color="auto"/>
                <w:left w:val="none" w:sz="0" w:space="0" w:color="auto"/>
                <w:bottom w:val="none" w:sz="0" w:space="0" w:color="auto"/>
                <w:right w:val="none" w:sz="0" w:space="0" w:color="auto"/>
              </w:divBdr>
            </w:div>
            <w:div w:id="16779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132463">
      <w:bodyDiv w:val="1"/>
      <w:marLeft w:val="0"/>
      <w:marRight w:val="0"/>
      <w:marTop w:val="0"/>
      <w:marBottom w:val="0"/>
      <w:divBdr>
        <w:top w:val="none" w:sz="0" w:space="0" w:color="auto"/>
        <w:left w:val="none" w:sz="0" w:space="0" w:color="auto"/>
        <w:bottom w:val="none" w:sz="0" w:space="0" w:color="auto"/>
        <w:right w:val="none" w:sz="0" w:space="0" w:color="auto"/>
      </w:divBdr>
    </w:div>
    <w:div w:id="2043049061">
      <w:bodyDiv w:val="1"/>
      <w:marLeft w:val="0"/>
      <w:marRight w:val="0"/>
      <w:marTop w:val="0"/>
      <w:marBottom w:val="0"/>
      <w:divBdr>
        <w:top w:val="none" w:sz="0" w:space="0" w:color="auto"/>
        <w:left w:val="none" w:sz="0" w:space="0" w:color="auto"/>
        <w:bottom w:val="none" w:sz="0" w:space="0" w:color="auto"/>
        <w:right w:val="none" w:sz="0" w:space="0" w:color="auto"/>
      </w:divBdr>
      <w:divsChild>
        <w:div w:id="95173099">
          <w:marLeft w:val="0"/>
          <w:marRight w:val="0"/>
          <w:marTop w:val="0"/>
          <w:marBottom w:val="0"/>
          <w:divBdr>
            <w:top w:val="none" w:sz="0" w:space="0" w:color="auto"/>
            <w:left w:val="none" w:sz="0" w:space="0" w:color="auto"/>
            <w:bottom w:val="none" w:sz="0" w:space="0" w:color="auto"/>
            <w:right w:val="none" w:sz="0" w:space="0" w:color="auto"/>
          </w:divBdr>
          <w:divsChild>
            <w:div w:id="1281886219">
              <w:marLeft w:val="0"/>
              <w:marRight w:val="0"/>
              <w:marTop w:val="0"/>
              <w:marBottom w:val="0"/>
              <w:divBdr>
                <w:top w:val="none" w:sz="0" w:space="0" w:color="auto"/>
                <w:left w:val="none" w:sz="0" w:space="0" w:color="auto"/>
                <w:bottom w:val="none" w:sz="0" w:space="0" w:color="auto"/>
                <w:right w:val="none" w:sz="0" w:space="0" w:color="auto"/>
              </w:divBdr>
              <w:divsChild>
                <w:div w:id="2028479723">
                  <w:marLeft w:val="0"/>
                  <w:marRight w:val="0"/>
                  <w:marTop w:val="0"/>
                  <w:marBottom w:val="0"/>
                  <w:divBdr>
                    <w:top w:val="none" w:sz="0" w:space="0" w:color="auto"/>
                    <w:left w:val="none" w:sz="0" w:space="0" w:color="auto"/>
                    <w:bottom w:val="none" w:sz="0" w:space="0" w:color="auto"/>
                    <w:right w:val="none" w:sz="0" w:space="0" w:color="auto"/>
                  </w:divBdr>
                  <w:divsChild>
                    <w:div w:id="969172532">
                      <w:marLeft w:val="0"/>
                      <w:marRight w:val="0"/>
                      <w:marTop w:val="0"/>
                      <w:marBottom w:val="0"/>
                      <w:divBdr>
                        <w:top w:val="none" w:sz="0" w:space="0" w:color="auto"/>
                        <w:left w:val="none" w:sz="0" w:space="0" w:color="auto"/>
                        <w:bottom w:val="none" w:sz="0" w:space="0" w:color="auto"/>
                        <w:right w:val="none" w:sz="0" w:space="0" w:color="auto"/>
                      </w:divBdr>
                      <w:divsChild>
                        <w:div w:id="479730888">
                          <w:marLeft w:val="0"/>
                          <w:marRight w:val="0"/>
                          <w:marTop w:val="0"/>
                          <w:marBottom w:val="0"/>
                          <w:divBdr>
                            <w:top w:val="none" w:sz="0" w:space="0" w:color="auto"/>
                            <w:left w:val="none" w:sz="0" w:space="0" w:color="auto"/>
                            <w:bottom w:val="none" w:sz="0" w:space="0" w:color="auto"/>
                            <w:right w:val="none" w:sz="0" w:space="0" w:color="auto"/>
                          </w:divBdr>
                          <w:divsChild>
                            <w:div w:id="1236743953">
                              <w:marLeft w:val="0"/>
                              <w:marRight w:val="0"/>
                              <w:marTop w:val="0"/>
                              <w:marBottom w:val="0"/>
                              <w:divBdr>
                                <w:top w:val="none" w:sz="0" w:space="0" w:color="auto"/>
                                <w:left w:val="none" w:sz="0" w:space="0" w:color="auto"/>
                                <w:bottom w:val="none" w:sz="0" w:space="0" w:color="auto"/>
                                <w:right w:val="none" w:sz="0" w:space="0" w:color="auto"/>
                              </w:divBdr>
                              <w:divsChild>
                                <w:div w:id="1807157627">
                                  <w:marLeft w:val="0"/>
                                  <w:marRight w:val="0"/>
                                  <w:marTop w:val="0"/>
                                  <w:marBottom w:val="0"/>
                                  <w:divBdr>
                                    <w:top w:val="none" w:sz="0" w:space="0" w:color="auto"/>
                                    <w:left w:val="none" w:sz="0" w:space="0" w:color="auto"/>
                                    <w:bottom w:val="none" w:sz="0" w:space="0" w:color="auto"/>
                                    <w:right w:val="none" w:sz="0" w:space="0" w:color="auto"/>
                                  </w:divBdr>
                                  <w:divsChild>
                                    <w:div w:id="3807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rc.army.mil/cp12online/" TargetMode="External"/><Relationship Id="rId26" Type="http://schemas.openxmlformats.org/officeDocument/2006/relationships/hyperlink" Target="mailto:Anthony.Felton@conus.army.mil" TargetMode="External"/><Relationship Id="rId39" Type="http://schemas.openxmlformats.org/officeDocument/2006/relationships/hyperlink" Target="mailto:orillia.martinez@conus.army.mil" TargetMode="External"/><Relationship Id="rId21" Type="http://schemas.openxmlformats.org/officeDocument/2006/relationships/hyperlink" Target="http://www.us.army.mil" TargetMode="External"/><Relationship Id="rId34" Type="http://schemas.openxmlformats.org/officeDocument/2006/relationships/hyperlink" Target="mailto:orillia.martinez@conus.army.mil" TargetMode="External"/><Relationship Id="rId42" Type="http://schemas.openxmlformats.org/officeDocument/2006/relationships/hyperlink" Target="https://www.lms.army.mil/" TargetMode="External"/><Relationship Id="rId47" Type="http://schemas.openxmlformats.org/officeDocument/2006/relationships/hyperlink" Target="http://training.fema.gov/IS/crslist.asp" TargetMode="External"/><Relationship Id="rId50" Type="http://schemas.openxmlformats.org/officeDocument/2006/relationships/hyperlink" Target="http://usarmy.skillport.com" TargetMode="External"/><Relationship Id="rId55" Type="http://schemas.openxmlformats.org/officeDocument/2006/relationships/footer" Target="footer7.xml"/><Relationship Id="rId63" Type="http://schemas.openxmlformats.org/officeDocument/2006/relationships/footer" Target="footer11.xml"/><Relationship Id="rId68" Type="http://schemas.openxmlformats.org/officeDocument/2006/relationships/hyperlink" Target="http://chppm-www.apgea.mil" TargetMode="External"/><Relationship Id="rId7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hyperlink" Target="http://www.dothan.com"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Matthew.pellegrino@us.army.mil" TargetMode="External"/><Relationship Id="rId11" Type="http://schemas.openxmlformats.org/officeDocument/2006/relationships/endnotes" Target="endnotes.xml"/><Relationship Id="rId24" Type="http://schemas.openxmlformats.org/officeDocument/2006/relationships/hyperlink" Target="mailto:Michael.L.Wesolek@us.army.mil" TargetMode="External"/><Relationship Id="rId32" Type="http://schemas.openxmlformats.org/officeDocument/2006/relationships/hyperlink" Target="mailto:Terri.dinwiddie1@us.army.mil" TargetMode="External"/><Relationship Id="rId37" Type="http://schemas.openxmlformats.org/officeDocument/2006/relationships/hyperlink" Target="mailto:lynn.obrien@conus.army.mil" TargetMode="External"/><Relationship Id="rId40" Type="http://schemas.openxmlformats.org/officeDocument/2006/relationships/hyperlink" Target="mailto:jenell.fuller@conus.army.mil" TargetMode="External"/><Relationship Id="rId45" Type="http://schemas.openxmlformats.org/officeDocument/2006/relationships/hyperlink" Target="http://www.dau.mil" TargetMode="External"/><Relationship Id="rId53" Type="http://schemas.openxmlformats.org/officeDocument/2006/relationships/hyperlink" Target="mailto:Anthony.Felton@conus.army.mil" TargetMode="External"/><Relationship Id="rId58" Type="http://schemas.openxmlformats.org/officeDocument/2006/relationships/image" Target="media/image2.emf"/><Relationship Id="rId66" Type="http://schemas.openxmlformats.org/officeDocument/2006/relationships/hyperlink" Target="http://hquinet001.hqmc.usmc.mil" TargetMode="External"/><Relationship Id="rId74"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usarmy.skillport.com" TargetMode="External"/><Relationship Id="rId28" Type="http://schemas.openxmlformats.org/officeDocument/2006/relationships/hyperlink" Target="mailto:James.hudson5@us.army.mil" TargetMode="External"/><Relationship Id="rId36" Type="http://schemas.openxmlformats.org/officeDocument/2006/relationships/hyperlink" Target="mailto:mellijo.sorrells@us.army.mil" TargetMode="External"/><Relationship Id="rId49" Type="http://schemas.openxmlformats.org/officeDocument/2006/relationships/hyperlink" Target="http://sis.nlm.nih.gov/enviro/toxtutor.html" TargetMode="External"/><Relationship Id="rId57" Type="http://schemas.openxmlformats.org/officeDocument/2006/relationships/footer" Target="footer9.xml"/><Relationship Id="rId61"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mailto:James.hofer@conus.army.mil" TargetMode="External"/><Relationship Id="rId44" Type="http://schemas.openxmlformats.org/officeDocument/2006/relationships/hyperlink" Target="http://www.dau.mil" TargetMode="External"/><Relationship Id="rId52" Type="http://schemas.openxmlformats.org/officeDocument/2006/relationships/footer" Target="footer5.xml"/><Relationship Id="rId60" Type="http://schemas.openxmlformats.org/officeDocument/2006/relationships/image" Target="media/image4.emf"/><Relationship Id="rId65" Type="http://schemas.openxmlformats.org/officeDocument/2006/relationships/hyperlink" Target="http://www.safetycenter.navy.mil" TargetMode="External"/><Relationship Id="rId73" Type="http://schemas.openxmlformats.org/officeDocument/2006/relationships/hyperlink" Target="http://www.dalevillea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Mickey.m.browley@us.army.mil" TargetMode="External"/><Relationship Id="rId27" Type="http://schemas.openxmlformats.org/officeDocument/2006/relationships/hyperlink" Target="mailto:Mickey.m.browley@conus.army.mil" TargetMode="External"/><Relationship Id="rId30" Type="http://schemas.openxmlformats.org/officeDocument/2006/relationships/hyperlink" Target="mailto:Ken.mathisjr@us.army.mil" TargetMode="External"/><Relationship Id="rId35" Type="http://schemas.openxmlformats.org/officeDocument/2006/relationships/hyperlink" Target="mailto:jenell.fuller@conus.army.mil" TargetMode="External"/><Relationship Id="rId43" Type="http://schemas.openxmlformats.org/officeDocument/2006/relationships/hyperlink" Target="https:///safety.army.mil" TargetMode="External"/><Relationship Id="rId48" Type="http://schemas.openxmlformats.org/officeDocument/2006/relationships/hyperlink" Target="https://atiam.train.army.mil" TargetMode="External"/><Relationship Id="rId56" Type="http://schemas.openxmlformats.org/officeDocument/2006/relationships/footer" Target="footer8.xml"/><Relationship Id="rId64" Type="http://schemas.openxmlformats.org/officeDocument/2006/relationships/hyperlink" Target="http://afsafety.af.mil" TargetMode="External"/><Relationship Id="rId69" Type="http://schemas.openxmlformats.org/officeDocument/2006/relationships/hyperlink" Target="http://www.rucker.army.mil" TargetMode="External"/><Relationship Id="rId8" Type="http://schemas.openxmlformats.org/officeDocument/2006/relationships/settings" Target="settings.xml"/><Relationship Id="rId51" Type="http://schemas.openxmlformats.org/officeDocument/2006/relationships/hyperlink" Target="http://office.microsoft.com/en-us/training/FX100565001033.aspx" TargetMode="External"/><Relationship Id="rId72" Type="http://schemas.openxmlformats.org/officeDocument/2006/relationships/hyperlink" Target="http://www.ozarkalabama.com"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mailto:bruce.williams15@us.army.mil" TargetMode="External"/><Relationship Id="rId33" Type="http://schemas.openxmlformats.org/officeDocument/2006/relationships/hyperlink" Target="mailto:Brenda.g.miller@us.army.mil" TargetMode="External"/><Relationship Id="rId38" Type="http://schemas.openxmlformats.org/officeDocument/2006/relationships/hyperlink" Target="mailto:tamara.nazario@conus.army.mil" TargetMode="External"/><Relationship Id="rId46" Type="http://schemas.openxmlformats.org/officeDocument/2006/relationships/hyperlink" Target="http://ammo.okstate.edu" TargetMode="External"/><Relationship Id="rId59" Type="http://schemas.openxmlformats.org/officeDocument/2006/relationships/image" Target="media/image3.jpeg"/><Relationship Id="rId67" Type="http://schemas.openxmlformats.org/officeDocument/2006/relationships/hyperlink" Target="https://crc.army.mil" TargetMode="External"/><Relationship Id="rId20" Type="http://schemas.openxmlformats.org/officeDocument/2006/relationships/footer" Target="footer4.xml"/><Relationship Id="rId41" Type="http://schemas.openxmlformats.org/officeDocument/2006/relationships/hyperlink" Target="https://www.lms.army.mil/" TargetMode="External"/><Relationship Id="rId54" Type="http://schemas.openxmlformats.org/officeDocument/2006/relationships/footer" Target="footer6.xml"/><Relationship Id="rId62" Type="http://schemas.openxmlformats.org/officeDocument/2006/relationships/footer" Target="footer10.xml"/><Relationship Id="rId70" Type="http://schemas.openxmlformats.org/officeDocument/2006/relationships/hyperlink" Target="http://www.cityofenterprise.net"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329515FB1EEF43B7C700FCE7E7ED4D" ma:contentTypeVersion="4" ma:contentTypeDescription="Create a new document." ma:contentTypeScope="" ma:versionID="bdd22752ae9f52f9fafe724b7d3d3582">
  <xsd:schema xmlns:xsd="http://www.w3.org/2001/XMLSchema" xmlns:p="http://schemas.microsoft.com/office/2006/metadata/properties" xmlns:ns1="http://schemas.microsoft.com/sharepoint/v3" xmlns:ns2="0d1b37b2-e55d-496d-a36d-c70e5273ba35" targetNamespace="http://schemas.microsoft.com/office/2006/metadata/properties" ma:root="true" ma:fieldsID="9c310b8600e50f2a750ec4f639558da7" ns1:_="" ns2:_="">
    <xsd:import namespace="http://schemas.microsoft.com/sharepoint/v3"/>
    <xsd:import namespace="0d1b37b2-e55d-496d-a36d-c70e5273ba35"/>
    <xsd:element name="properties">
      <xsd:complexType>
        <xsd:sequence>
          <xsd:element name="documentManagement">
            <xsd:complexType>
              <xsd:all>
                <xsd:element ref="ns1:PublishingStartDate" minOccurs="0"/>
                <xsd:element ref="ns1:PublishingExpirationDate" minOccurs="0"/>
                <xsd:element ref="ns2:Branch"/>
                <xsd:element ref="ns2:Catagory" minOccurs="0"/>
                <xsd:element ref="ns2:Sub_x002d_Branch"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dms="http://schemas.microsoft.com/office/2006/documentManagement/types" targetNamespace="0d1b37b2-e55d-496d-a36d-c70e5273ba35" elementFormDefault="qualified">
    <xsd:import namespace="http://schemas.microsoft.com/office/2006/documentManagement/types"/>
    <xsd:element name="Branch" ma:index="10" ma:displayName="Branch" ma:format="Dropdown" ma:internalName="Branch">
      <xsd:simpleType>
        <xsd:restriction base="dms:Choice">
          <xsd:enumeration value="Admin"/>
          <xsd:enumeration value="Aviation"/>
          <xsd:enumeration value="Ground"/>
          <xsd:enumeration value="OSH"/>
          <xsd:enumeration value="Other"/>
        </xsd:restriction>
      </xsd:simpleType>
    </xsd:element>
    <xsd:element name="Catagory" ma:index="11" nillable="true" ma:displayName="Catagory" ma:format="Dropdown" ma:internalName="Catagory">
      <xsd:simpleType>
        <xsd:restriction base="dms:Choice">
          <xsd:enumeration value="Awards"/>
          <xsd:enumeration value="ESB"/>
          <xsd:enumeration value="Newsletter"/>
          <xsd:enumeration value="Tactical Vehicles"/>
          <xsd:enumeration value="Motor Transport &amp; Industrial Maintance"/>
          <xsd:enumeration value="Training"/>
          <xsd:enumeration value="Weapons/ Ammunition"/>
          <xsd:enumeration value="Other"/>
          <xsd:enumeration value="DoD Orders"/>
          <xsd:enumeration value="Marine Corps Orders"/>
          <xsd:enumeration value="Motorcycle Information"/>
          <xsd:enumeration value="EWG"/>
          <xsd:enumeration value="DYK"/>
        </xsd:restriction>
      </xsd:simpleType>
    </xsd:element>
    <xsd:element name="Sub_x002d_Branch" ma:index="12" nillable="true" ma:displayName="Sub-Branch" ma:format="Dropdown" ma:internalName="Sub_x002d_Branch">
      <xsd:simpleType>
        <xsd:restriction base="dms:Choice">
          <xsd:enumeration value="Charter"/>
          <xsd:enumeration value="Information"/>
          <xsd:enumeration value="MCCLL"/>
          <xsd:enumeration value="20th ESB"/>
          <xsd:enumeration value="21st ESB"/>
          <xsd:enumeration value="22nd ESB"/>
          <xsd:enumeration value="23rd ESB"/>
          <xsd:enumeration value="24th EFPB"/>
          <xsd:enumeration value="25th EFPB"/>
          <xsd:enumeration value="Radiation Safety"/>
          <xsd:enumeration value="Industrial Hygiene"/>
          <xsd:enumeration value="VPP"/>
          <xsd:enumeration value="Aviation Documents"/>
          <xsd:enumeration value="Recreation"/>
          <xsd:enumeration value="Lessons Learned"/>
          <xsd:enumeration value="2008"/>
          <xsd:enumeration value="2009"/>
          <xsd:enumeration value="201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8727D-8E03-49EA-9F1C-6B0A016AB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1b37b2-e55d-496d-a36d-c70e5273ba3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0ACA114-BFA6-4956-BFC4-8242DA483C99}">
  <ds:schemaRefs>
    <ds:schemaRef ds:uri="http://schemas.microsoft.com/sharepoint/v3/contenttype/forms"/>
  </ds:schemaRefs>
</ds:datastoreItem>
</file>

<file path=customXml/itemProps3.xml><?xml version="1.0" encoding="utf-8"?>
<ds:datastoreItem xmlns:ds="http://schemas.openxmlformats.org/officeDocument/2006/customXml" ds:itemID="{3F860CF3-D3FE-4B84-9A84-AD542C013FAB}">
  <ds:schemaRefs>
    <ds:schemaRef ds:uri="http://schemas.microsoft.com/office/2006/metadata/longProperties"/>
  </ds:schemaRefs>
</ds:datastoreItem>
</file>

<file path=customXml/itemProps4.xml><?xml version="1.0" encoding="utf-8"?>
<ds:datastoreItem xmlns:ds="http://schemas.openxmlformats.org/officeDocument/2006/customXml" ds:itemID="{080F6FB9-CCA1-45A2-958A-141BC99CB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15370</Words>
  <Characters>87610</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CP12 Phase I Welcome Packet (Table of Contents)</vt:lpstr>
    </vt:vector>
  </TitlesOfParts>
  <Company>U.S. Army Safety Center</Company>
  <LinksUpToDate>false</LinksUpToDate>
  <CharactersWithSpaces>102775</CharactersWithSpaces>
  <SharedDoc>false</SharedDoc>
  <HLinks>
    <vt:vector size="264" baseType="variant">
      <vt:variant>
        <vt:i4>4063345</vt:i4>
      </vt:variant>
      <vt:variant>
        <vt:i4>141</vt:i4>
      </vt:variant>
      <vt:variant>
        <vt:i4>0</vt:i4>
      </vt:variant>
      <vt:variant>
        <vt:i4>5</vt:i4>
      </vt:variant>
      <vt:variant>
        <vt:lpwstr>http://www.dalevilleal.com/</vt:lpwstr>
      </vt:variant>
      <vt:variant>
        <vt:lpwstr/>
      </vt:variant>
      <vt:variant>
        <vt:i4>4390998</vt:i4>
      </vt:variant>
      <vt:variant>
        <vt:i4>138</vt:i4>
      </vt:variant>
      <vt:variant>
        <vt:i4>0</vt:i4>
      </vt:variant>
      <vt:variant>
        <vt:i4>5</vt:i4>
      </vt:variant>
      <vt:variant>
        <vt:lpwstr>http://www.ozarkalabama.com/</vt:lpwstr>
      </vt:variant>
      <vt:variant>
        <vt:lpwstr/>
      </vt:variant>
      <vt:variant>
        <vt:i4>3407927</vt:i4>
      </vt:variant>
      <vt:variant>
        <vt:i4>135</vt:i4>
      </vt:variant>
      <vt:variant>
        <vt:i4>0</vt:i4>
      </vt:variant>
      <vt:variant>
        <vt:i4>5</vt:i4>
      </vt:variant>
      <vt:variant>
        <vt:lpwstr>http://www.dothan.com/</vt:lpwstr>
      </vt:variant>
      <vt:variant>
        <vt:lpwstr/>
      </vt:variant>
      <vt:variant>
        <vt:i4>5570635</vt:i4>
      </vt:variant>
      <vt:variant>
        <vt:i4>132</vt:i4>
      </vt:variant>
      <vt:variant>
        <vt:i4>0</vt:i4>
      </vt:variant>
      <vt:variant>
        <vt:i4>5</vt:i4>
      </vt:variant>
      <vt:variant>
        <vt:lpwstr>http://www.cityofenterprise.net/</vt:lpwstr>
      </vt:variant>
      <vt:variant>
        <vt:lpwstr/>
      </vt:variant>
      <vt:variant>
        <vt:i4>8061047</vt:i4>
      </vt:variant>
      <vt:variant>
        <vt:i4>129</vt:i4>
      </vt:variant>
      <vt:variant>
        <vt:i4>0</vt:i4>
      </vt:variant>
      <vt:variant>
        <vt:i4>5</vt:i4>
      </vt:variant>
      <vt:variant>
        <vt:lpwstr>http://www.rucker.army.mil/</vt:lpwstr>
      </vt:variant>
      <vt:variant>
        <vt:lpwstr/>
      </vt:variant>
      <vt:variant>
        <vt:i4>3342391</vt:i4>
      </vt:variant>
      <vt:variant>
        <vt:i4>126</vt:i4>
      </vt:variant>
      <vt:variant>
        <vt:i4>0</vt:i4>
      </vt:variant>
      <vt:variant>
        <vt:i4>5</vt:i4>
      </vt:variant>
      <vt:variant>
        <vt:lpwstr>http://chppm-www.apgea.mil/</vt:lpwstr>
      </vt:variant>
      <vt:variant>
        <vt:lpwstr/>
      </vt:variant>
      <vt:variant>
        <vt:i4>4653067</vt:i4>
      </vt:variant>
      <vt:variant>
        <vt:i4>123</vt:i4>
      </vt:variant>
      <vt:variant>
        <vt:i4>0</vt:i4>
      </vt:variant>
      <vt:variant>
        <vt:i4>5</vt:i4>
      </vt:variant>
      <vt:variant>
        <vt:lpwstr>https://crc.army.mil/</vt:lpwstr>
      </vt:variant>
      <vt:variant>
        <vt:lpwstr/>
      </vt:variant>
      <vt:variant>
        <vt:i4>5242959</vt:i4>
      </vt:variant>
      <vt:variant>
        <vt:i4>120</vt:i4>
      </vt:variant>
      <vt:variant>
        <vt:i4>0</vt:i4>
      </vt:variant>
      <vt:variant>
        <vt:i4>5</vt:i4>
      </vt:variant>
      <vt:variant>
        <vt:lpwstr>http://hquinet001.hqmc.usmc.mil/</vt:lpwstr>
      </vt:variant>
      <vt:variant>
        <vt:lpwstr/>
      </vt:variant>
      <vt:variant>
        <vt:i4>1376273</vt:i4>
      </vt:variant>
      <vt:variant>
        <vt:i4>117</vt:i4>
      </vt:variant>
      <vt:variant>
        <vt:i4>0</vt:i4>
      </vt:variant>
      <vt:variant>
        <vt:i4>5</vt:i4>
      </vt:variant>
      <vt:variant>
        <vt:lpwstr>http://www.safetycenter.navy.mil/</vt:lpwstr>
      </vt:variant>
      <vt:variant>
        <vt:lpwstr/>
      </vt:variant>
      <vt:variant>
        <vt:i4>6422580</vt:i4>
      </vt:variant>
      <vt:variant>
        <vt:i4>114</vt:i4>
      </vt:variant>
      <vt:variant>
        <vt:i4>0</vt:i4>
      </vt:variant>
      <vt:variant>
        <vt:i4>5</vt:i4>
      </vt:variant>
      <vt:variant>
        <vt:lpwstr>http://afsafety.af.mil/</vt:lpwstr>
      </vt:variant>
      <vt:variant>
        <vt:lpwstr/>
      </vt:variant>
      <vt:variant>
        <vt:i4>7995462</vt:i4>
      </vt:variant>
      <vt:variant>
        <vt:i4>102</vt:i4>
      </vt:variant>
      <vt:variant>
        <vt:i4>0</vt:i4>
      </vt:variant>
      <vt:variant>
        <vt:i4>5</vt:i4>
      </vt:variant>
      <vt:variant>
        <vt:lpwstr>mailto:Anthony.Felton@conus.army.mil</vt:lpwstr>
      </vt:variant>
      <vt:variant>
        <vt:lpwstr/>
      </vt:variant>
      <vt:variant>
        <vt:i4>6815868</vt:i4>
      </vt:variant>
      <vt:variant>
        <vt:i4>99</vt:i4>
      </vt:variant>
      <vt:variant>
        <vt:i4>0</vt:i4>
      </vt:variant>
      <vt:variant>
        <vt:i4>5</vt:i4>
      </vt:variant>
      <vt:variant>
        <vt:lpwstr>http://office.microsoft.com/en-us/training/FX100565001033.aspx</vt:lpwstr>
      </vt:variant>
      <vt:variant>
        <vt:lpwstr/>
      </vt:variant>
      <vt:variant>
        <vt:i4>1507346</vt:i4>
      </vt:variant>
      <vt:variant>
        <vt:i4>96</vt:i4>
      </vt:variant>
      <vt:variant>
        <vt:i4>0</vt:i4>
      </vt:variant>
      <vt:variant>
        <vt:i4>5</vt:i4>
      </vt:variant>
      <vt:variant>
        <vt:lpwstr>http://usarmy.skillport.com/</vt:lpwstr>
      </vt:variant>
      <vt:variant>
        <vt:lpwstr/>
      </vt:variant>
      <vt:variant>
        <vt:i4>6881327</vt:i4>
      </vt:variant>
      <vt:variant>
        <vt:i4>93</vt:i4>
      </vt:variant>
      <vt:variant>
        <vt:i4>0</vt:i4>
      </vt:variant>
      <vt:variant>
        <vt:i4>5</vt:i4>
      </vt:variant>
      <vt:variant>
        <vt:lpwstr>http://sis.nlm.nih.gov/enviro/toxtutor.html</vt:lpwstr>
      </vt:variant>
      <vt:variant>
        <vt:lpwstr/>
      </vt:variant>
      <vt:variant>
        <vt:i4>1376277</vt:i4>
      </vt:variant>
      <vt:variant>
        <vt:i4>90</vt:i4>
      </vt:variant>
      <vt:variant>
        <vt:i4>0</vt:i4>
      </vt:variant>
      <vt:variant>
        <vt:i4>5</vt:i4>
      </vt:variant>
      <vt:variant>
        <vt:lpwstr>https://atiam.train.army.mil/</vt:lpwstr>
      </vt:variant>
      <vt:variant>
        <vt:lpwstr/>
      </vt:variant>
      <vt:variant>
        <vt:i4>7536742</vt:i4>
      </vt:variant>
      <vt:variant>
        <vt:i4>87</vt:i4>
      </vt:variant>
      <vt:variant>
        <vt:i4>0</vt:i4>
      </vt:variant>
      <vt:variant>
        <vt:i4>5</vt:i4>
      </vt:variant>
      <vt:variant>
        <vt:lpwstr>http://training.fema.gov/IS/crslist.asp</vt:lpwstr>
      </vt:variant>
      <vt:variant>
        <vt:lpwstr/>
      </vt:variant>
      <vt:variant>
        <vt:i4>458755</vt:i4>
      </vt:variant>
      <vt:variant>
        <vt:i4>84</vt:i4>
      </vt:variant>
      <vt:variant>
        <vt:i4>0</vt:i4>
      </vt:variant>
      <vt:variant>
        <vt:i4>5</vt:i4>
      </vt:variant>
      <vt:variant>
        <vt:lpwstr>http://ammo.okstate.edu/</vt:lpwstr>
      </vt:variant>
      <vt:variant>
        <vt:lpwstr/>
      </vt:variant>
      <vt:variant>
        <vt:i4>3866742</vt:i4>
      </vt:variant>
      <vt:variant>
        <vt:i4>81</vt:i4>
      </vt:variant>
      <vt:variant>
        <vt:i4>0</vt:i4>
      </vt:variant>
      <vt:variant>
        <vt:i4>5</vt:i4>
      </vt:variant>
      <vt:variant>
        <vt:lpwstr>http://www.dau.mil/</vt:lpwstr>
      </vt:variant>
      <vt:variant>
        <vt:lpwstr/>
      </vt:variant>
      <vt:variant>
        <vt:i4>3866742</vt:i4>
      </vt:variant>
      <vt:variant>
        <vt:i4>78</vt:i4>
      </vt:variant>
      <vt:variant>
        <vt:i4>0</vt:i4>
      </vt:variant>
      <vt:variant>
        <vt:i4>5</vt:i4>
      </vt:variant>
      <vt:variant>
        <vt:lpwstr>http://www.dau.mil/</vt:lpwstr>
      </vt:variant>
      <vt:variant>
        <vt:lpwstr/>
      </vt:variant>
      <vt:variant>
        <vt:i4>5505113</vt:i4>
      </vt:variant>
      <vt:variant>
        <vt:i4>75</vt:i4>
      </vt:variant>
      <vt:variant>
        <vt:i4>0</vt:i4>
      </vt:variant>
      <vt:variant>
        <vt:i4>5</vt:i4>
      </vt:variant>
      <vt:variant>
        <vt:lpwstr>https:///safety.army.mil</vt:lpwstr>
      </vt:variant>
      <vt:variant>
        <vt:lpwstr/>
      </vt:variant>
      <vt:variant>
        <vt:i4>65556</vt:i4>
      </vt:variant>
      <vt:variant>
        <vt:i4>72</vt:i4>
      </vt:variant>
      <vt:variant>
        <vt:i4>0</vt:i4>
      </vt:variant>
      <vt:variant>
        <vt:i4>5</vt:i4>
      </vt:variant>
      <vt:variant>
        <vt:lpwstr>https://www.lms.army.mil/</vt:lpwstr>
      </vt:variant>
      <vt:variant>
        <vt:lpwstr/>
      </vt:variant>
      <vt:variant>
        <vt:i4>65556</vt:i4>
      </vt:variant>
      <vt:variant>
        <vt:i4>69</vt:i4>
      </vt:variant>
      <vt:variant>
        <vt:i4>0</vt:i4>
      </vt:variant>
      <vt:variant>
        <vt:i4>5</vt:i4>
      </vt:variant>
      <vt:variant>
        <vt:lpwstr>https://www.lms.army.mil/</vt:lpwstr>
      </vt:variant>
      <vt:variant>
        <vt:lpwstr/>
      </vt:variant>
      <vt:variant>
        <vt:i4>7995483</vt:i4>
      </vt:variant>
      <vt:variant>
        <vt:i4>66</vt:i4>
      </vt:variant>
      <vt:variant>
        <vt:i4>0</vt:i4>
      </vt:variant>
      <vt:variant>
        <vt:i4>5</vt:i4>
      </vt:variant>
      <vt:variant>
        <vt:lpwstr>mailto:jenell.fuller@conus.army.mil</vt:lpwstr>
      </vt:variant>
      <vt:variant>
        <vt:lpwstr/>
      </vt:variant>
      <vt:variant>
        <vt:i4>262183</vt:i4>
      </vt:variant>
      <vt:variant>
        <vt:i4>63</vt:i4>
      </vt:variant>
      <vt:variant>
        <vt:i4>0</vt:i4>
      </vt:variant>
      <vt:variant>
        <vt:i4>5</vt:i4>
      </vt:variant>
      <vt:variant>
        <vt:lpwstr>mailto:orillia.martinez@conus.army.mil</vt:lpwstr>
      </vt:variant>
      <vt:variant>
        <vt:lpwstr/>
      </vt:variant>
      <vt:variant>
        <vt:i4>3145751</vt:i4>
      </vt:variant>
      <vt:variant>
        <vt:i4>60</vt:i4>
      </vt:variant>
      <vt:variant>
        <vt:i4>0</vt:i4>
      </vt:variant>
      <vt:variant>
        <vt:i4>5</vt:i4>
      </vt:variant>
      <vt:variant>
        <vt:lpwstr>mailto:tamara.nazario@conus.army.mil</vt:lpwstr>
      </vt:variant>
      <vt:variant>
        <vt:lpwstr/>
      </vt:variant>
      <vt:variant>
        <vt:i4>1966135</vt:i4>
      </vt:variant>
      <vt:variant>
        <vt:i4>57</vt:i4>
      </vt:variant>
      <vt:variant>
        <vt:i4>0</vt:i4>
      </vt:variant>
      <vt:variant>
        <vt:i4>5</vt:i4>
      </vt:variant>
      <vt:variant>
        <vt:lpwstr>mailto:lynn.obrien@conus.army.mil</vt:lpwstr>
      </vt:variant>
      <vt:variant>
        <vt:lpwstr/>
      </vt:variant>
      <vt:variant>
        <vt:i4>1376312</vt:i4>
      </vt:variant>
      <vt:variant>
        <vt:i4>54</vt:i4>
      </vt:variant>
      <vt:variant>
        <vt:i4>0</vt:i4>
      </vt:variant>
      <vt:variant>
        <vt:i4>5</vt:i4>
      </vt:variant>
      <vt:variant>
        <vt:lpwstr>mailto:mellijo.sorrells@us.army.mil</vt:lpwstr>
      </vt:variant>
      <vt:variant>
        <vt:lpwstr/>
      </vt:variant>
      <vt:variant>
        <vt:i4>7995483</vt:i4>
      </vt:variant>
      <vt:variant>
        <vt:i4>51</vt:i4>
      </vt:variant>
      <vt:variant>
        <vt:i4>0</vt:i4>
      </vt:variant>
      <vt:variant>
        <vt:i4>5</vt:i4>
      </vt:variant>
      <vt:variant>
        <vt:lpwstr>mailto:jenell.fuller@conus.army.mil</vt:lpwstr>
      </vt:variant>
      <vt:variant>
        <vt:lpwstr/>
      </vt:variant>
      <vt:variant>
        <vt:i4>262183</vt:i4>
      </vt:variant>
      <vt:variant>
        <vt:i4>48</vt:i4>
      </vt:variant>
      <vt:variant>
        <vt:i4>0</vt:i4>
      </vt:variant>
      <vt:variant>
        <vt:i4>5</vt:i4>
      </vt:variant>
      <vt:variant>
        <vt:lpwstr>mailto:orillia.martinez@conus.army.mil</vt:lpwstr>
      </vt:variant>
      <vt:variant>
        <vt:lpwstr/>
      </vt:variant>
      <vt:variant>
        <vt:i4>2555980</vt:i4>
      </vt:variant>
      <vt:variant>
        <vt:i4>45</vt:i4>
      </vt:variant>
      <vt:variant>
        <vt:i4>0</vt:i4>
      </vt:variant>
      <vt:variant>
        <vt:i4>5</vt:i4>
      </vt:variant>
      <vt:variant>
        <vt:lpwstr>mailto:Brenda.g.miller@us.army.mil</vt:lpwstr>
      </vt:variant>
      <vt:variant>
        <vt:lpwstr/>
      </vt:variant>
      <vt:variant>
        <vt:i4>1507436</vt:i4>
      </vt:variant>
      <vt:variant>
        <vt:i4>42</vt:i4>
      </vt:variant>
      <vt:variant>
        <vt:i4>0</vt:i4>
      </vt:variant>
      <vt:variant>
        <vt:i4>5</vt:i4>
      </vt:variant>
      <vt:variant>
        <vt:lpwstr>mailto:Terri.dinwiddie1@us.army.mil</vt:lpwstr>
      </vt:variant>
      <vt:variant>
        <vt:lpwstr/>
      </vt:variant>
      <vt:variant>
        <vt:i4>6226040</vt:i4>
      </vt:variant>
      <vt:variant>
        <vt:i4>39</vt:i4>
      </vt:variant>
      <vt:variant>
        <vt:i4>0</vt:i4>
      </vt:variant>
      <vt:variant>
        <vt:i4>5</vt:i4>
      </vt:variant>
      <vt:variant>
        <vt:lpwstr>mailto:James.hofer@conus.army.mil</vt:lpwstr>
      </vt:variant>
      <vt:variant>
        <vt:lpwstr/>
      </vt:variant>
      <vt:variant>
        <vt:i4>327732</vt:i4>
      </vt:variant>
      <vt:variant>
        <vt:i4>36</vt:i4>
      </vt:variant>
      <vt:variant>
        <vt:i4>0</vt:i4>
      </vt:variant>
      <vt:variant>
        <vt:i4>5</vt:i4>
      </vt:variant>
      <vt:variant>
        <vt:lpwstr>mailto:Ken.mathisjr@us.army.mil</vt:lpwstr>
      </vt:variant>
      <vt:variant>
        <vt:lpwstr/>
      </vt:variant>
      <vt:variant>
        <vt:i4>7929921</vt:i4>
      </vt:variant>
      <vt:variant>
        <vt:i4>33</vt:i4>
      </vt:variant>
      <vt:variant>
        <vt:i4>0</vt:i4>
      </vt:variant>
      <vt:variant>
        <vt:i4>5</vt:i4>
      </vt:variant>
      <vt:variant>
        <vt:lpwstr>mailto:Matthew.pellegrino@us.army.mil</vt:lpwstr>
      </vt:variant>
      <vt:variant>
        <vt:lpwstr/>
      </vt:variant>
      <vt:variant>
        <vt:i4>1114224</vt:i4>
      </vt:variant>
      <vt:variant>
        <vt:i4>30</vt:i4>
      </vt:variant>
      <vt:variant>
        <vt:i4>0</vt:i4>
      </vt:variant>
      <vt:variant>
        <vt:i4>5</vt:i4>
      </vt:variant>
      <vt:variant>
        <vt:lpwstr>mailto:James.hudson5@us.army.mil</vt:lpwstr>
      </vt:variant>
      <vt:variant>
        <vt:lpwstr/>
      </vt:variant>
      <vt:variant>
        <vt:i4>1507441</vt:i4>
      </vt:variant>
      <vt:variant>
        <vt:i4>27</vt:i4>
      </vt:variant>
      <vt:variant>
        <vt:i4>0</vt:i4>
      </vt:variant>
      <vt:variant>
        <vt:i4>5</vt:i4>
      </vt:variant>
      <vt:variant>
        <vt:lpwstr>mailto:Mickey.m.browley@conus.army.mil</vt:lpwstr>
      </vt:variant>
      <vt:variant>
        <vt:lpwstr/>
      </vt:variant>
      <vt:variant>
        <vt:i4>7995462</vt:i4>
      </vt:variant>
      <vt:variant>
        <vt:i4>24</vt:i4>
      </vt:variant>
      <vt:variant>
        <vt:i4>0</vt:i4>
      </vt:variant>
      <vt:variant>
        <vt:i4>5</vt:i4>
      </vt:variant>
      <vt:variant>
        <vt:lpwstr>mailto:Anthony.Felton@conus.army.mil</vt:lpwstr>
      </vt:variant>
      <vt:variant>
        <vt:lpwstr/>
      </vt:variant>
      <vt:variant>
        <vt:i4>4587626</vt:i4>
      </vt:variant>
      <vt:variant>
        <vt:i4>21</vt:i4>
      </vt:variant>
      <vt:variant>
        <vt:i4>0</vt:i4>
      </vt:variant>
      <vt:variant>
        <vt:i4>5</vt:i4>
      </vt:variant>
      <vt:variant>
        <vt:lpwstr>mailto:bruce.williams15@us.army.mil</vt:lpwstr>
      </vt:variant>
      <vt:variant>
        <vt:lpwstr/>
      </vt:variant>
      <vt:variant>
        <vt:i4>6225977</vt:i4>
      </vt:variant>
      <vt:variant>
        <vt:i4>18</vt:i4>
      </vt:variant>
      <vt:variant>
        <vt:i4>0</vt:i4>
      </vt:variant>
      <vt:variant>
        <vt:i4>5</vt:i4>
      </vt:variant>
      <vt:variant>
        <vt:lpwstr>mailto:Michael.L.Wesolek@us.army.mil</vt:lpwstr>
      </vt:variant>
      <vt:variant>
        <vt:lpwstr/>
      </vt:variant>
      <vt:variant>
        <vt:i4>6684759</vt:i4>
      </vt:variant>
      <vt:variant>
        <vt:i4>15</vt:i4>
      </vt:variant>
      <vt:variant>
        <vt:i4>0</vt:i4>
      </vt:variant>
      <vt:variant>
        <vt:i4>5</vt:i4>
      </vt:variant>
      <vt:variant>
        <vt:lpwstr>mailto:Don.wright@us.army.mil</vt:lpwstr>
      </vt:variant>
      <vt:variant>
        <vt:lpwstr/>
      </vt:variant>
      <vt:variant>
        <vt:i4>1507346</vt:i4>
      </vt:variant>
      <vt:variant>
        <vt:i4>12</vt:i4>
      </vt:variant>
      <vt:variant>
        <vt:i4>0</vt:i4>
      </vt:variant>
      <vt:variant>
        <vt:i4>5</vt:i4>
      </vt:variant>
      <vt:variant>
        <vt:lpwstr>http://usarmy.skillport.com/</vt:lpwstr>
      </vt:variant>
      <vt:variant>
        <vt:lpwstr/>
      </vt:variant>
      <vt:variant>
        <vt:i4>1114233</vt:i4>
      </vt:variant>
      <vt:variant>
        <vt:i4>9</vt:i4>
      </vt:variant>
      <vt:variant>
        <vt:i4>0</vt:i4>
      </vt:variant>
      <vt:variant>
        <vt:i4>5</vt:i4>
      </vt:variant>
      <vt:variant>
        <vt:lpwstr>mailto:Mickey.m.browley@us.army.mil</vt:lpwstr>
      </vt:variant>
      <vt:variant>
        <vt:lpwstr/>
      </vt:variant>
      <vt:variant>
        <vt:i4>7995496</vt:i4>
      </vt:variant>
      <vt:variant>
        <vt:i4>6</vt:i4>
      </vt:variant>
      <vt:variant>
        <vt:i4>0</vt:i4>
      </vt:variant>
      <vt:variant>
        <vt:i4>5</vt:i4>
      </vt:variant>
      <vt:variant>
        <vt:lpwstr>http://www.us.army.mil/</vt:lpwstr>
      </vt:variant>
      <vt:variant>
        <vt:lpwstr/>
      </vt:variant>
      <vt:variant>
        <vt:i4>5701636</vt:i4>
      </vt:variant>
      <vt:variant>
        <vt:i4>3</vt:i4>
      </vt:variant>
      <vt:variant>
        <vt:i4>0</vt:i4>
      </vt:variant>
      <vt:variant>
        <vt:i4>5</vt:i4>
      </vt:variant>
      <vt:variant>
        <vt:lpwstr>https://crc.army.mil/cp12online/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CP12 Phase I Welcome Packet</dc:title>
  <dc:creator>Lindsey Campbell</dc:creator>
  <cp:lastModifiedBy>Lindsey Campbell</cp:lastModifiedBy>
  <cp:revision>1</cp:revision>
  <cp:lastPrinted>2009-05-21T14:53:00Z</cp:lastPrinted>
  <dcterms:created xsi:type="dcterms:W3CDTF">2012-06-26T17:04:00Z</dcterms:created>
  <dcterms:modified xsi:type="dcterms:W3CDTF">2012-06-26T17:05:00Z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ranch">
    <vt:lpwstr>Ground</vt:lpwstr>
  </property>
  <property fmtid="{D5CDD505-2E9C-101B-9397-08002B2CF9AE}" pid="3" name="Catagory">
    <vt:lpwstr/>
  </property>
  <property fmtid="{D5CDD505-2E9C-101B-9397-08002B2CF9AE}" pid="4" name="Sub-Branch">
    <vt:lpwstr/>
  </property>
  <property fmtid="{D5CDD505-2E9C-101B-9397-08002B2CF9AE}" pid="5" name="ContentType">
    <vt:lpwstr>Document</vt:lpwstr>
  </property>
  <property fmtid="{D5CDD505-2E9C-101B-9397-08002B2CF9AE}" pid="6" name="PublishingContact">
    <vt:lpwstr/>
  </property>
  <property fmtid="{D5CDD505-2E9C-101B-9397-08002B2CF9AE}" pid="7" name="PublishingPageContent">
    <vt:lpwstr/>
  </property>
  <property fmtid="{D5CDD505-2E9C-101B-9397-08002B2CF9AE}" pid="8" name="Photo1">
    <vt:lpwstr/>
  </property>
  <property fmtid="{D5CDD505-2E9C-101B-9397-08002B2CF9AE}" pid="9" name="display_urn:schemas-microsoft-com:office:office#Editor">
    <vt:lpwstr>System Account</vt:lpwstr>
  </property>
  <property fmtid="{D5CDD505-2E9C-101B-9397-08002B2CF9AE}" pid="10" name="PublishingRollupImage">
    <vt:lpwstr/>
  </property>
  <property fmtid="{D5CDD505-2E9C-101B-9397-08002B2CF9AE}" pid="11" name="TemplateUrl">
    <vt:lpwstr/>
  </property>
  <property fmtid="{D5CDD505-2E9C-101B-9397-08002B2CF9AE}" pid="12" name="Audience">
    <vt:lpwstr/>
  </property>
  <property fmtid="{D5CDD505-2E9C-101B-9397-08002B2CF9AE}" pid="13" name="ContentFeatured3">
    <vt:lpwstr/>
  </property>
  <property fmtid="{D5CDD505-2E9C-101B-9397-08002B2CF9AE}" pid="14" name="Photo5">
    <vt:lpwstr/>
  </property>
  <property fmtid="{D5CDD505-2E9C-101B-9397-08002B2CF9AE}" pid="15" name="ContentHighlights">
    <vt:lpwstr/>
  </property>
  <property fmtid="{D5CDD505-2E9C-101B-9397-08002B2CF9AE}" pid="16" name="PublishingContactEmail">
    <vt:lpwstr/>
  </property>
  <property fmtid="{D5CDD505-2E9C-101B-9397-08002B2CF9AE}" pid="17" name="ContentColumn3">
    <vt:lpwstr/>
  </property>
  <property fmtid="{D5CDD505-2E9C-101B-9397-08002B2CF9AE}" pid="18" name="ContentFeatured2">
    <vt:lpwstr/>
  </property>
  <property fmtid="{D5CDD505-2E9C-101B-9397-08002B2CF9AE}" pid="19" name="Photo4">
    <vt:lpwstr/>
  </property>
  <property fmtid="{D5CDD505-2E9C-101B-9397-08002B2CF9AE}" pid="20" name="_SourceUrl">
    <vt:lpwstr/>
  </property>
  <property fmtid="{D5CDD505-2E9C-101B-9397-08002B2CF9AE}" pid="21" name="_SharedFileIndex">
    <vt:lpwstr/>
  </property>
  <property fmtid="{D5CDD505-2E9C-101B-9397-08002B2CF9AE}" pid="22" name="Comments">
    <vt:lpwstr/>
  </property>
  <property fmtid="{D5CDD505-2E9C-101B-9397-08002B2CF9AE}" pid="23" name="PublishingPageLayout">
    <vt:lpwstr/>
  </property>
  <property fmtid="{D5CDD505-2E9C-101B-9397-08002B2CF9AE}" pid="24" name="Photo2">
    <vt:lpwstr/>
  </property>
  <property fmtid="{D5CDD505-2E9C-101B-9397-08002B2CF9AE}" pid="25" name="xd_Signature">
    <vt:lpwstr/>
  </property>
  <property fmtid="{D5CDD505-2E9C-101B-9397-08002B2CF9AE}" pid="26" name="PublishingPageImage">
    <vt:lpwstr/>
  </property>
  <property fmtid="{D5CDD505-2E9C-101B-9397-08002B2CF9AE}" pid="27" name="SummaryLinks">
    <vt:lpwstr/>
  </property>
  <property fmtid="{D5CDD505-2E9C-101B-9397-08002B2CF9AE}" pid="28" name="ContentColumn2">
    <vt:lpwstr/>
  </property>
  <property fmtid="{D5CDD505-2E9C-101B-9397-08002B2CF9AE}" pid="29" name="xd_ProgID">
    <vt:lpwstr/>
  </property>
  <property fmtid="{D5CDD505-2E9C-101B-9397-08002B2CF9AE}" pid="30" name="PublishingStartDate">
    <vt:lpwstr/>
  </property>
  <property fmtid="{D5CDD505-2E9C-101B-9397-08002B2CF9AE}" pid="31" name="PublishingExpirationDate">
    <vt:lpwstr/>
  </property>
  <property fmtid="{D5CDD505-2E9C-101B-9397-08002B2CF9AE}" pid="32" name="PublishingContactPicture">
    <vt:lpwstr/>
  </property>
  <property fmtid="{D5CDD505-2E9C-101B-9397-08002B2CF9AE}" pid="33" name="PublishingVariationGroupID">
    <vt:lpwstr/>
  </property>
  <property fmtid="{D5CDD505-2E9C-101B-9397-08002B2CF9AE}" pid="34" name="SummaryLinks2">
    <vt:lpwstr/>
  </property>
  <property fmtid="{D5CDD505-2E9C-101B-9397-08002B2CF9AE}" pid="35" name="ContentFeatured1">
    <vt:lpwstr/>
  </property>
  <property fmtid="{D5CDD505-2E9C-101B-9397-08002B2CF9AE}" pid="36" name="Photo3">
    <vt:lpwstr/>
  </property>
  <property fmtid="{D5CDD505-2E9C-101B-9397-08002B2CF9AE}" pid="37" name="display_urn:schemas-microsoft-com:office:office#Author">
    <vt:lpwstr>System Account</vt:lpwstr>
  </property>
  <property fmtid="{D5CDD505-2E9C-101B-9397-08002B2CF9AE}" pid="38" name="ContentColumn1">
    <vt:lpwstr/>
  </property>
  <property fmtid="{D5CDD505-2E9C-101B-9397-08002B2CF9AE}" pid="39" name="PublishingContactName">
    <vt:lpwstr/>
  </property>
  <property fmtid="{D5CDD505-2E9C-101B-9397-08002B2CF9AE}" pid="40" name="PublishingVariationRelationshipLinkFieldID">
    <vt:lpwstr/>
  </property>
</Properties>
</file>